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8046"/>
      </w:tblGrid>
      <w:tr w:rsidR="00ED1FEE" w:rsidRPr="00ED1FEE" w:rsidTr="00C85026">
        <w:tc>
          <w:tcPr>
            <w:tcW w:w="5940" w:type="dxa"/>
          </w:tcPr>
          <w:p w:rsidR="000E5A32" w:rsidRPr="00B1720D" w:rsidRDefault="006F34A7" w:rsidP="006F34A7">
            <w:pPr>
              <w:jc w:val="center"/>
            </w:pPr>
            <w:r>
              <w:t>UỶ BAN NHÂN DÂN TP THỦ ĐỨC</w:t>
            </w:r>
          </w:p>
          <w:p w:rsidR="000E5A32" w:rsidRPr="00676A34" w:rsidRDefault="00F6049C" w:rsidP="00676A34">
            <w:pPr>
              <w:rPr>
                <w:b/>
                <w:bCs/>
                <w:lang w:val="vi-VN"/>
              </w:rPr>
            </w:pPr>
            <w:r>
              <w:rPr>
                <w:b/>
                <w:bCs/>
                <w:lang w:val="vi-VN"/>
              </w:rPr>
              <w:t xml:space="preserve">     </w:t>
            </w:r>
            <w:r w:rsidR="000E5A32">
              <w:rPr>
                <w:b/>
                <w:bCs/>
              </w:rPr>
              <w:t>TRƯỜ</w:t>
            </w:r>
            <w:r w:rsidR="006F34A7">
              <w:rPr>
                <w:b/>
                <w:bCs/>
              </w:rPr>
              <w:t>NG THCS</w:t>
            </w:r>
            <w:r w:rsidR="00183F15">
              <w:rPr>
                <w:b/>
                <w:bCs/>
                <w:lang w:val="vi-VN"/>
              </w:rPr>
              <w:t xml:space="preserve"> NGUYỄN THỊ ĐỊNH</w:t>
            </w:r>
          </w:p>
          <w:p w:rsidR="00B1720D" w:rsidRDefault="00FE02DA" w:rsidP="00B1720D">
            <w:pPr>
              <w:jc w:val="center"/>
              <w:rPr>
                <w:b/>
                <w:bCs/>
              </w:rPr>
            </w:pPr>
            <w:r>
              <w:rPr>
                <w:b/>
                <w:bCs/>
                <w:noProof/>
              </w:rPr>
              <mc:AlternateContent>
                <mc:Choice Requires="wps">
                  <w:drawing>
                    <wp:anchor distT="4294967295" distB="4294967295" distL="114300" distR="114300" simplePos="0" relativeHeight="251660288" behindDoc="0" locked="0" layoutInCell="1" allowOverlap="1">
                      <wp:simplePos x="0" y="0"/>
                      <wp:positionH relativeFrom="column">
                        <wp:posOffset>972820</wp:posOffset>
                      </wp:positionH>
                      <wp:positionV relativeFrom="paragraph">
                        <wp:posOffset>28574</wp:posOffset>
                      </wp:positionV>
                      <wp:extent cx="1743075" cy="0"/>
                      <wp:effectExtent l="0" t="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43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961CC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6pt,2.25pt" to="213.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" strokecolor="#4472c4 [3204]" strokeweight=".5pt">
                      <v:stroke joinstyle="miter"/>
                      <o:lock v:ext="edit" shapetype="f"/>
                    </v:line>
                  </w:pict>
                </mc:Fallback>
              </mc:AlternateContent>
            </w:r>
          </w:p>
          <w:p w:rsidR="00B1720D" w:rsidRDefault="00EB39F5" w:rsidP="00B1720D">
            <w:pPr>
              <w:jc w:val="center"/>
              <w:rPr>
                <w:b/>
                <w:bCs/>
              </w:rPr>
            </w:pPr>
            <w:r>
              <w:rPr>
                <w:b/>
                <w:bCs/>
              </w:rPr>
              <w:t>Số</w:t>
            </w:r>
            <w:r w:rsidR="006F34A7">
              <w:rPr>
                <w:b/>
                <w:bCs/>
              </w:rPr>
              <w:t>:           /KH-</w:t>
            </w:r>
          </w:p>
          <w:p w:rsidR="00B10C21" w:rsidRPr="00C85026" w:rsidRDefault="00B10C21">
            <w:pPr>
              <w:rPr>
                <w:b/>
                <w:bCs/>
              </w:rPr>
            </w:pPr>
          </w:p>
        </w:tc>
        <w:tc>
          <w:tcPr>
            <w:tcW w:w="8046" w:type="dxa"/>
          </w:tcPr>
          <w:p w:rsidR="00ED1FEE" w:rsidRPr="00ED1FEE" w:rsidRDefault="00ED1FEE" w:rsidP="00ED1FEE">
            <w:pPr>
              <w:jc w:val="center"/>
              <w:rPr>
                <w:b/>
                <w:bCs/>
                <w:lang w:val="vi-VN"/>
              </w:rPr>
            </w:pPr>
            <w:r w:rsidRPr="00ED1FEE">
              <w:rPr>
                <w:b/>
                <w:bCs/>
              </w:rPr>
              <w:t>CỘNG</w:t>
            </w:r>
            <w:r w:rsidRPr="00ED1FEE">
              <w:rPr>
                <w:b/>
                <w:bCs/>
                <w:lang w:val="vi-VN"/>
              </w:rPr>
              <w:t xml:space="preserve"> </w:t>
            </w:r>
            <w:r w:rsidR="00450390">
              <w:rPr>
                <w:b/>
                <w:bCs/>
                <w:lang w:val="vi-VN"/>
              </w:rPr>
              <w:t xml:space="preserve">HÒA </w:t>
            </w:r>
            <w:r w:rsidRPr="00ED1FEE">
              <w:rPr>
                <w:b/>
                <w:bCs/>
                <w:lang w:val="vi-VN"/>
              </w:rPr>
              <w:t>XÃ HỘI CHỦ NGHĨA VIỆT NAM</w:t>
            </w:r>
          </w:p>
          <w:p w:rsidR="00ED1FEE" w:rsidRPr="00ED1FEE" w:rsidRDefault="00FE02DA" w:rsidP="00ED1FEE">
            <w:pPr>
              <w:jc w:val="center"/>
              <w:rPr>
                <w:b/>
                <w:bCs/>
                <w:lang w:val="vi-VN"/>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1440180</wp:posOffset>
                      </wp:positionH>
                      <wp:positionV relativeFrom="paragraph">
                        <wp:posOffset>236219</wp:posOffset>
                      </wp:positionV>
                      <wp:extent cx="2124710" cy="0"/>
                      <wp:effectExtent l="0" t="0" r="889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F216CC6"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" strokecolor="black [3200]" strokeweight=".5pt">
                      <v:stroke joinstyle="miter"/>
                      <o:lock v:ext="edit" shapetype="f"/>
                    </v:line>
                  </w:pict>
                </mc:Fallback>
              </mc:AlternateContent>
            </w:r>
            <w:r w:rsidR="00ED1FEE" w:rsidRPr="00ED1FEE">
              <w:rPr>
                <w:b/>
                <w:bCs/>
                <w:lang w:val="vi-VN"/>
              </w:rPr>
              <w:t>Độc lập - Tự do - Hạnh phúc</w:t>
            </w:r>
          </w:p>
        </w:tc>
      </w:tr>
    </w:tbl>
    <w:p w:rsidR="00676A34" w:rsidRDefault="00676A34" w:rsidP="00C85026">
      <w:pPr>
        <w:jc w:val="center"/>
        <w:rPr>
          <w:b/>
          <w:bCs/>
        </w:rPr>
      </w:pPr>
      <w:r>
        <w:rPr>
          <w:b/>
          <w:bCs/>
          <w:lang w:val="vi-VN"/>
        </w:rPr>
        <w:t xml:space="preserve">  </w:t>
      </w:r>
      <w:r w:rsidR="00ED1FEE" w:rsidRPr="00ED1FEE">
        <w:rPr>
          <w:b/>
          <w:bCs/>
        </w:rPr>
        <w:t>KẾ</w:t>
      </w:r>
      <w:r w:rsidR="00ED1FEE" w:rsidRPr="00ED1FEE">
        <w:rPr>
          <w:b/>
          <w:bCs/>
          <w:lang w:val="vi-VN"/>
        </w:rPr>
        <w:t xml:space="preserve"> HOẠCH DẠY HỌC</w:t>
      </w:r>
      <w:r w:rsidR="00060586">
        <w:rPr>
          <w:b/>
          <w:bCs/>
          <w:lang w:val="vi-VN"/>
        </w:rPr>
        <w:t xml:space="preserve"> CỦA TỔ CHUYÊN MÔN</w:t>
      </w:r>
      <w:r w:rsidR="00C85026">
        <w:rPr>
          <w:b/>
          <w:bCs/>
        </w:rPr>
        <w:t xml:space="preserve"> </w:t>
      </w:r>
    </w:p>
    <w:p w:rsidR="00C85026" w:rsidRPr="00DD5346" w:rsidRDefault="00C85026" w:rsidP="00C85026">
      <w:pPr>
        <w:jc w:val="center"/>
        <w:rPr>
          <w:b/>
          <w:bCs/>
        </w:rPr>
      </w:pPr>
      <w:r w:rsidRPr="00ED1FEE">
        <w:rPr>
          <w:b/>
          <w:bCs/>
          <w:lang w:val="vi-VN"/>
        </w:rPr>
        <w:t xml:space="preserve">Môn </w:t>
      </w:r>
      <w:r>
        <w:rPr>
          <w:b/>
          <w:bCs/>
          <w:lang w:val="vi-VN"/>
        </w:rPr>
        <w:t>học</w:t>
      </w:r>
      <w:r w:rsidR="00DD5346">
        <w:rPr>
          <w:b/>
          <w:bCs/>
        </w:rPr>
        <w:t>: GDCD</w:t>
      </w:r>
    </w:p>
    <w:p w:rsidR="00284400" w:rsidRDefault="00ED1FEE" w:rsidP="004F3BF6">
      <w:pPr>
        <w:jc w:val="center"/>
        <w:rPr>
          <w:b/>
          <w:lang w:val="vi-VN"/>
        </w:rPr>
      </w:pPr>
      <w:r>
        <w:rPr>
          <w:b/>
          <w:bCs/>
          <w:lang w:val="vi-VN"/>
        </w:rPr>
        <w:t xml:space="preserve"> </w:t>
      </w:r>
      <w:r w:rsidRPr="00194D23">
        <w:rPr>
          <w:b/>
          <w:lang w:val="vi-VN"/>
        </w:rPr>
        <w:t>Năm họ</w:t>
      </w:r>
      <w:r w:rsidR="008865E6" w:rsidRPr="00194D23">
        <w:rPr>
          <w:b/>
          <w:lang w:val="vi-VN"/>
        </w:rPr>
        <w:t>c 2022   - 2023</w:t>
      </w:r>
    </w:p>
    <w:p w:rsidR="003E7848" w:rsidRPr="000D0D4C" w:rsidRDefault="003E7848" w:rsidP="003E7848">
      <w:pPr>
        <w:spacing w:before="0" w:after="0" w:line="276" w:lineRule="auto"/>
        <w:ind w:firstLine="567"/>
        <w:jc w:val="both"/>
        <w:rPr>
          <w:sz w:val="26"/>
          <w:szCs w:val="26"/>
        </w:rPr>
      </w:pPr>
      <w:bookmarkStart w:id="0" w:name="_Hlk81889575"/>
      <w:r w:rsidRPr="000D0D4C">
        <w:rPr>
          <w:sz w:val="26"/>
          <w:szCs w:val="26"/>
        </w:rPr>
        <w:t>Thực hiện Chương trình giáo dục phổ thông 2018 ban hành kèm theo Thông tư số 32/2018/TT-BGDĐT ngày 26/12/2018 của Bộ trưởng Bộ Giáo dục và Đào tạo;</w:t>
      </w:r>
    </w:p>
    <w:p w:rsidR="003E7848" w:rsidRPr="000D0D4C" w:rsidRDefault="003E7848" w:rsidP="003E7848">
      <w:pPr>
        <w:spacing w:before="0" w:after="0" w:line="276" w:lineRule="auto"/>
        <w:ind w:firstLine="567"/>
        <w:jc w:val="both"/>
        <w:rPr>
          <w:sz w:val="26"/>
          <w:szCs w:val="26"/>
        </w:rPr>
      </w:pPr>
      <w:r w:rsidRPr="000D0D4C">
        <w:rPr>
          <w:sz w:val="26"/>
          <w:szCs w:val="26"/>
        </w:rPr>
        <w:t>Căn cứ Thông tư 22/2021/TT-BGDĐT ngày 20/7/2021 Quy định về đánh giá học sinh Trung học cơ sở và học sinh Trung học phổ thông và Thông tư 26/2021/TT-BGDĐT ngày 26/8/2020 về Sửa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p>
    <w:p w:rsidR="003E7848" w:rsidRPr="000D0D4C" w:rsidRDefault="003E7848" w:rsidP="003E7848">
      <w:pPr>
        <w:spacing w:before="0" w:after="0" w:line="276" w:lineRule="auto"/>
        <w:ind w:firstLine="567"/>
        <w:jc w:val="both"/>
        <w:rPr>
          <w:iCs/>
          <w:sz w:val="26"/>
          <w:szCs w:val="26"/>
        </w:rPr>
      </w:pPr>
      <w:r w:rsidRPr="000D0D4C">
        <w:rPr>
          <w:iCs/>
          <w:sz w:val="26"/>
          <w:szCs w:val="26"/>
        </w:rPr>
        <w:t xml:space="preserve">Căn cứ Thông tư 26/2021/TT-BGDĐT ngày 26/8/2020 về </w:t>
      </w:r>
      <w:r w:rsidRPr="000D0D4C">
        <w:rPr>
          <w:iCs/>
          <w:sz w:val="26"/>
          <w:szCs w:val="26"/>
          <w:highlight w:val="white"/>
        </w:rPr>
        <w:t>Sửa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p>
    <w:p w:rsidR="003E7848" w:rsidRPr="000D0D4C" w:rsidRDefault="003E7848" w:rsidP="003E7848">
      <w:pPr>
        <w:spacing w:before="0" w:after="0" w:line="276" w:lineRule="auto"/>
        <w:ind w:firstLine="567"/>
        <w:jc w:val="both"/>
        <w:rPr>
          <w:sz w:val="26"/>
          <w:szCs w:val="26"/>
        </w:rPr>
      </w:pPr>
      <w:r w:rsidRPr="000D0D4C">
        <w:rPr>
          <w:sz w:val="26"/>
          <w:szCs w:val="26"/>
        </w:rPr>
        <w:t>Căn cứ Thông tư 5512/BGDĐT-GDTrH ngày 18/12/2020 về việc xây dựng và tổ chức thực hiện kế hoạch giáo dục của nhà trường;</w:t>
      </w:r>
    </w:p>
    <w:p w:rsidR="003E7848" w:rsidRPr="000D0D4C" w:rsidRDefault="003E7848" w:rsidP="003E7848">
      <w:pPr>
        <w:spacing w:before="0" w:after="0" w:line="276" w:lineRule="auto"/>
        <w:ind w:firstLine="567"/>
        <w:jc w:val="both"/>
        <w:rPr>
          <w:sz w:val="26"/>
          <w:szCs w:val="26"/>
        </w:rPr>
      </w:pPr>
      <w:r w:rsidRPr="000D0D4C">
        <w:rPr>
          <w:sz w:val="26"/>
          <w:szCs w:val="26"/>
        </w:rPr>
        <w:t>Căn cứ công văn số 2379 /SGDĐT-GDTrH của Sở Giáo dục và đào tạo Thành phố Hồ Chí Minh ngày 31 tháng 8 năm học 2021 về hướng dẫn tổ chức hoạt động dạy học đầu năm họ</w:t>
      </w:r>
      <w:r>
        <w:rPr>
          <w:sz w:val="26"/>
          <w:szCs w:val="26"/>
        </w:rPr>
        <w:t>c 2022 – 2023</w:t>
      </w:r>
      <w:r w:rsidRPr="000D0D4C">
        <w:rPr>
          <w:sz w:val="26"/>
          <w:szCs w:val="26"/>
        </w:rPr>
        <w:t>;</w:t>
      </w:r>
    </w:p>
    <w:p w:rsidR="003E7848" w:rsidRPr="000D0D4C" w:rsidRDefault="003E7848" w:rsidP="003E7848">
      <w:pPr>
        <w:spacing w:before="0" w:after="0" w:line="276" w:lineRule="auto"/>
        <w:ind w:firstLine="567"/>
        <w:jc w:val="both"/>
        <w:rPr>
          <w:sz w:val="26"/>
          <w:szCs w:val="26"/>
        </w:rPr>
      </w:pPr>
      <w:r w:rsidRPr="000D0D4C">
        <w:rPr>
          <w:sz w:val="26"/>
          <w:szCs w:val="26"/>
        </w:rPr>
        <w:t xml:space="preserve">Căn cứ công văn số 2380 /SGDĐT-GDTrH của Sở Giáo dục và đào tạo Thành phố Hồ Chí Minh ngày 31 tháng 8 năm học 2021 về </w:t>
      </w:r>
      <w:r w:rsidRPr="000D0D4C">
        <w:rPr>
          <w:noProof/>
          <w:sz w:val="26"/>
          <w:szCs w:val="26"/>
          <w:lang w:val="vi-VN"/>
        </w:rPr>
        <w:t>hướng</w:t>
      </w:r>
      <w:r w:rsidRPr="000D0D4C">
        <w:rPr>
          <w:noProof/>
          <w:sz w:val="26"/>
          <w:szCs w:val="26"/>
        </w:rPr>
        <w:t xml:space="preserve"> </w:t>
      </w:r>
      <w:r w:rsidRPr="000D0D4C">
        <w:rPr>
          <w:noProof/>
          <w:sz w:val="26"/>
          <w:szCs w:val="26"/>
          <w:lang w:val="vi-VN"/>
        </w:rPr>
        <w:t>dẫn nhiệm vụ Giáo dục trung học năm họ</w:t>
      </w:r>
      <w:r>
        <w:rPr>
          <w:noProof/>
          <w:sz w:val="26"/>
          <w:szCs w:val="26"/>
          <w:lang w:val="vi-VN"/>
        </w:rPr>
        <w:t>c 2022-2023</w:t>
      </w:r>
      <w:r w:rsidRPr="000D0D4C">
        <w:rPr>
          <w:sz w:val="26"/>
          <w:szCs w:val="26"/>
        </w:rPr>
        <w:t>,</w:t>
      </w:r>
    </w:p>
    <w:p w:rsidR="003E7848" w:rsidRPr="000D0D4C" w:rsidRDefault="003E7848" w:rsidP="003E7848">
      <w:pPr>
        <w:spacing w:before="0" w:after="0" w:line="276" w:lineRule="auto"/>
        <w:ind w:firstLine="567"/>
        <w:jc w:val="both"/>
        <w:rPr>
          <w:sz w:val="26"/>
          <w:szCs w:val="26"/>
        </w:rPr>
      </w:pPr>
      <w:r w:rsidRPr="000D0D4C">
        <w:rPr>
          <w:sz w:val="26"/>
          <w:szCs w:val="26"/>
        </w:rPr>
        <w:t>Căn cứ vào kế hoạch giáo dục năm họ</w:t>
      </w:r>
      <w:r>
        <w:rPr>
          <w:sz w:val="26"/>
          <w:szCs w:val="26"/>
        </w:rPr>
        <w:t>c 2022-2023</w:t>
      </w:r>
      <w:r w:rsidRPr="000D0D4C">
        <w:rPr>
          <w:sz w:val="26"/>
          <w:szCs w:val="26"/>
        </w:rPr>
        <w:t xml:space="preserve"> của trường THCS Nguyễn Thị Định</w:t>
      </w:r>
    </w:p>
    <w:p w:rsidR="003E7848" w:rsidRPr="000D0D4C" w:rsidRDefault="003E7848" w:rsidP="003E7848">
      <w:pPr>
        <w:spacing w:before="0" w:after="0" w:line="276" w:lineRule="auto"/>
        <w:ind w:firstLine="567"/>
        <w:jc w:val="both"/>
        <w:rPr>
          <w:b/>
          <w:bCs/>
          <w:sz w:val="26"/>
          <w:szCs w:val="26"/>
        </w:rPr>
      </w:pPr>
      <w:r w:rsidRPr="000D0D4C">
        <w:rPr>
          <w:sz w:val="26"/>
          <w:szCs w:val="26"/>
        </w:rPr>
        <w:t>Nhóm bộ môn Giáo Dụ</w:t>
      </w:r>
      <w:r>
        <w:rPr>
          <w:sz w:val="26"/>
          <w:szCs w:val="26"/>
        </w:rPr>
        <w:t>c Công Dân</w:t>
      </w:r>
      <w:r w:rsidRPr="000D0D4C">
        <w:rPr>
          <w:sz w:val="26"/>
          <w:szCs w:val="26"/>
        </w:rPr>
        <w:t xml:space="preserve"> xây dựng Kế hoạch dạy học bộ môn Giáo Dục Công Dân 6, 7,8,9 cụ thể như sau:</w:t>
      </w:r>
      <w:bookmarkEnd w:id="0"/>
    </w:p>
    <w:p w:rsidR="003E7848" w:rsidRPr="00194D23" w:rsidRDefault="003E7848" w:rsidP="004F3BF6">
      <w:pPr>
        <w:jc w:val="center"/>
        <w:rPr>
          <w:b/>
          <w:bCs/>
          <w:lang w:val="vi-VN"/>
        </w:rPr>
      </w:pPr>
    </w:p>
    <w:p w:rsidR="003802AD" w:rsidRPr="003802AD" w:rsidRDefault="00ED1FEE" w:rsidP="00ED1FEE">
      <w:pPr>
        <w:ind w:firstLine="567"/>
        <w:jc w:val="both"/>
        <w:rPr>
          <w:b/>
          <w:bCs/>
          <w:lang w:val="vi-VN"/>
        </w:rPr>
      </w:pPr>
      <w:r w:rsidRPr="00ED1FEE">
        <w:rPr>
          <w:b/>
          <w:bCs/>
          <w:lang w:val="vi-VN"/>
        </w:rPr>
        <w:lastRenderedPageBreak/>
        <w:t xml:space="preserve">I. </w:t>
      </w:r>
      <w:r w:rsidR="00D96C9D">
        <w:rPr>
          <w:b/>
          <w:bCs/>
          <w:lang w:val="vi-VN"/>
        </w:rPr>
        <w:t>Đặc điểm tình hình</w:t>
      </w:r>
    </w:p>
    <w:p w:rsidR="00D96C9D" w:rsidRPr="00DD5346" w:rsidRDefault="00D96C9D" w:rsidP="00ED1FEE">
      <w:pPr>
        <w:ind w:firstLine="567"/>
        <w:jc w:val="both"/>
        <w:rPr>
          <w:b/>
          <w:bCs/>
        </w:rPr>
      </w:pPr>
      <w:r>
        <w:rPr>
          <w:b/>
          <w:bCs/>
          <w:lang w:val="vi-VN"/>
        </w:rPr>
        <w:t xml:space="preserve">1. Số lớp: </w:t>
      </w:r>
      <w:r w:rsidR="0011068E">
        <w:rPr>
          <w:lang w:val="vi-VN"/>
        </w:rPr>
        <w:t>20</w:t>
      </w:r>
      <w:r w:rsidR="008865E6">
        <w:rPr>
          <w:lang w:val="vi-VN"/>
        </w:rPr>
        <w:t xml:space="preserve">  </w:t>
      </w:r>
      <w:r>
        <w:rPr>
          <w:b/>
          <w:bCs/>
          <w:lang w:val="vi-VN"/>
        </w:rPr>
        <w:t xml:space="preserve">; Số học sinh: </w:t>
      </w:r>
      <w:r w:rsidR="00631148">
        <w:rPr>
          <w:lang w:val="vi-VN"/>
        </w:rPr>
        <w:t xml:space="preserve"> </w:t>
      </w:r>
      <w:r w:rsidR="00874E84">
        <w:t>765</w:t>
      </w:r>
      <w:r w:rsidR="00631148">
        <w:rPr>
          <w:lang w:val="vi-VN"/>
        </w:rPr>
        <w:t xml:space="preserve">   </w:t>
      </w:r>
      <w:r w:rsidR="008865E6">
        <w:rPr>
          <w:lang w:val="vi-VN"/>
        </w:rPr>
        <w:t xml:space="preserve">               </w:t>
      </w:r>
      <w:r>
        <w:rPr>
          <w:b/>
          <w:bCs/>
          <w:lang w:val="vi-VN"/>
        </w:rPr>
        <w:t xml:space="preserve">; </w:t>
      </w:r>
      <w:r w:rsidR="008B33FB" w:rsidRPr="008865E6">
        <w:rPr>
          <w:b/>
          <w:bCs/>
          <w:lang w:val="vi-VN"/>
        </w:rPr>
        <w:t>Số</w:t>
      </w:r>
      <w:r w:rsidR="007A4062">
        <w:rPr>
          <w:b/>
          <w:bCs/>
          <w:lang w:val="vi-VN"/>
        </w:rPr>
        <w:t xml:space="preserve"> </w:t>
      </w:r>
      <w:bookmarkStart w:id="1" w:name="_GoBack"/>
      <w:bookmarkEnd w:id="1"/>
      <w:r w:rsidR="008B33FB" w:rsidRPr="008865E6">
        <w:rPr>
          <w:b/>
          <w:bCs/>
          <w:lang w:val="vi-VN"/>
        </w:rPr>
        <w:t xml:space="preserve"> chuyên đề</w:t>
      </w:r>
      <w:r w:rsidR="004123CF" w:rsidRPr="008865E6">
        <w:rPr>
          <w:b/>
          <w:bCs/>
          <w:lang w:val="vi-VN"/>
        </w:rPr>
        <w:t xml:space="preserve"> </w:t>
      </w:r>
      <w:r w:rsidR="00E81F7F" w:rsidRPr="008865E6">
        <w:rPr>
          <w:b/>
          <w:bCs/>
          <w:lang w:val="vi-VN"/>
        </w:rPr>
        <w:t>lựa chọn</w:t>
      </w:r>
      <w:r w:rsidR="00F33A20">
        <w:rPr>
          <w:b/>
          <w:bCs/>
        </w:rPr>
        <w:t>: 1</w:t>
      </w:r>
    </w:p>
    <w:p w:rsidR="00CB5029" w:rsidRPr="00DD5346" w:rsidRDefault="00C020F1" w:rsidP="00C020F1">
      <w:pPr>
        <w:ind w:firstLine="567"/>
        <w:jc w:val="both"/>
      </w:pPr>
      <w:r>
        <w:rPr>
          <w:b/>
          <w:bCs/>
          <w:lang w:val="vi-VN"/>
        </w:rPr>
        <w:t>2</w:t>
      </w:r>
      <w:r w:rsidRPr="00D96C9D">
        <w:rPr>
          <w:b/>
          <w:bCs/>
          <w:lang w:val="vi-VN"/>
        </w:rPr>
        <w:t xml:space="preserve">. </w:t>
      </w:r>
      <w:r w:rsidRPr="008865E6">
        <w:rPr>
          <w:b/>
          <w:bCs/>
          <w:lang w:val="vi-VN"/>
        </w:rPr>
        <w:t xml:space="preserve">Tình hình đội ngũ: </w:t>
      </w:r>
      <w:r w:rsidR="00CB5029" w:rsidRPr="008865E6">
        <w:rPr>
          <w:b/>
          <w:bCs/>
          <w:lang w:val="vi-VN"/>
        </w:rPr>
        <w:t>Số</w:t>
      </w:r>
      <w:r w:rsidR="00CB5029">
        <w:rPr>
          <w:b/>
          <w:bCs/>
          <w:lang w:val="vi-VN"/>
        </w:rPr>
        <w:t xml:space="preserve"> </w:t>
      </w:r>
      <w:r w:rsidRPr="008865E6">
        <w:rPr>
          <w:b/>
          <w:bCs/>
          <w:lang w:val="vi-VN"/>
        </w:rPr>
        <w:t>giáo viên</w:t>
      </w:r>
      <w:r w:rsidR="00CB5029">
        <w:rPr>
          <w:b/>
          <w:bCs/>
          <w:lang w:val="vi-VN"/>
        </w:rPr>
        <w:t>:</w:t>
      </w:r>
      <w:r w:rsidR="00DD5346">
        <w:t xml:space="preserve"> 03</w:t>
      </w:r>
      <w:r w:rsidR="00CB5029">
        <w:rPr>
          <w:lang w:val="vi-VN"/>
        </w:rPr>
        <w:t xml:space="preserve">; </w:t>
      </w:r>
      <w:r w:rsidR="00CB5029" w:rsidRPr="00CB5029">
        <w:rPr>
          <w:b/>
          <w:bCs/>
          <w:lang w:val="vi-VN"/>
        </w:rPr>
        <w:t>T</w:t>
      </w:r>
      <w:r w:rsidRPr="008865E6">
        <w:rPr>
          <w:b/>
          <w:bCs/>
          <w:lang w:val="vi-VN"/>
        </w:rPr>
        <w:t>rình độ đào tạo</w:t>
      </w:r>
      <w:r w:rsidR="00CB5029" w:rsidRPr="00CB5029">
        <w:rPr>
          <w:lang w:val="vi-VN"/>
        </w:rPr>
        <w:t>:</w:t>
      </w:r>
      <w:r w:rsidR="00CB5029">
        <w:rPr>
          <w:lang w:val="vi-VN"/>
        </w:rPr>
        <w:t xml:space="preserve"> Cao đẳng: </w:t>
      </w:r>
      <w:r w:rsidR="00DD5346">
        <w:t>0</w:t>
      </w:r>
      <w:r w:rsidR="00CB5029">
        <w:rPr>
          <w:lang w:val="vi-VN"/>
        </w:rPr>
        <w:t xml:space="preserve"> Đại học:</w:t>
      </w:r>
      <w:r w:rsidR="00DD5346">
        <w:t xml:space="preserve"> 03</w:t>
      </w:r>
      <w:r w:rsidR="00CB5029">
        <w:rPr>
          <w:lang w:val="vi-VN"/>
        </w:rPr>
        <w:t>; Trên đại học:</w:t>
      </w:r>
      <w:r w:rsidR="00DD5346">
        <w:t>00</w:t>
      </w:r>
    </w:p>
    <w:p w:rsidR="00C020F1" w:rsidRPr="00DD5346" w:rsidRDefault="00CB5029" w:rsidP="00C020F1">
      <w:pPr>
        <w:ind w:firstLine="567"/>
        <w:jc w:val="both"/>
        <w:rPr>
          <w:b/>
          <w:bCs/>
        </w:rPr>
      </w:pPr>
      <w:r w:rsidRPr="008865E6">
        <w:rPr>
          <w:b/>
          <w:bCs/>
          <w:lang w:val="vi-VN"/>
        </w:rPr>
        <w:tab/>
      </w:r>
      <w:r w:rsidRPr="008865E6">
        <w:rPr>
          <w:b/>
          <w:bCs/>
          <w:lang w:val="vi-VN"/>
        </w:rPr>
        <w:tab/>
      </w:r>
      <w:r w:rsidRPr="008865E6">
        <w:rPr>
          <w:b/>
          <w:bCs/>
          <w:lang w:val="vi-VN"/>
        </w:rPr>
        <w:tab/>
      </w:r>
      <w:r w:rsidRPr="008865E6">
        <w:rPr>
          <w:b/>
          <w:bCs/>
          <w:lang w:val="vi-VN"/>
        </w:rPr>
        <w:tab/>
      </w:r>
      <w:r>
        <w:rPr>
          <w:b/>
          <w:bCs/>
          <w:lang w:val="vi-VN"/>
        </w:rPr>
        <w:t xml:space="preserve">    Mức </w:t>
      </w:r>
      <w:r w:rsidRPr="008865E6">
        <w:rPr>
          <w:b/>
          <w:bCs/>
          <w:lang w:val="vi-VN"/>
        </w:rPr>
        <w:t>đạt</w:t>
      </w:r>
      <w:r>
        <w:rPr>
          <w:b/>
          <w:bCs/>
          <w:lang w:val="vi-VN"/>
        </w:rPr>
        <w:t xml:space="preserve"> c</w:t>
      </w:r>
      <w:r w:rsidRPr="008865E6">
        <w:rPr>
          <w:b/>
          <w:bCs/>
          <w:lang w:val="vi-VN"/>
        </w:rPr>
        <w:t>huẩn</w:t>
      </w:r>
      <w:r>
        <w:rPr>
          <w:b/>
          <w:bCs/>
          <w:lang w:val="vi-VN"/>
        </w:rPr>
        <w:t xml:space="preserve"> nghề </w:t>
      </w:r>
      <w:r w:rsidR="00C020F1" w:rsidRPr="008865E6">
        <w:rPr>
          <w:b/>
          <w:bCs/>
          <w:lang w:val="vi-VN"/>
        </w:rPr>
        <w:t>nghiệp</w:t>
      </w:r>
      <w:r w:rsidR="00060586">
        <w:rPr>
          <w:b/>
          <w:bCs/>
          <w:lang w:val="vi-VN"/>
        </w:rPr>
        <w:t xml:space="preserve"> giáo viên</w:t>
      </w:r>
      <w:r>
        <w:rPr>
          <w:b/>
          <w:bCs/>
          <w:lang w:val="vi-VN"/>
        </w:rPr>
        <w:t>:</w:t>
      </w:r>
      <w:r>
        <w:rPr>
          <w:lang w:val="vi-VN"/>
        </w:rPr>
        <w:t xml:space="preserve"> Tốt:</w:t>
      </w:r>
      <w:r w:rsidR="00DD5346">
        <w:t xml:space="preserve"> 03</w:t>
      </w:r>
      <w:r>
        <w:rPr>
          <w:lang w:val="vi-VN"/>
        </w:rPr>
        <w:t>; Khá:</w:t>
      </w:r>
      <w:r w:rsidR="00DD5346">
        <w:t xml:space="preserve"> 00</w:t>
      </w:r>
      <w:r>
        <w:rPr>
          <w:lang w:val="vi-VN"/>
        </w:rPr>
        <w:t>; Đạt:</w:t>
      </w:r>
      <w:r w:rsidR="00DD5346">
        <w:t>00</w:t>
      </w:r>
      <w:r w:rsidR="00C1594D" w:rsidRPr="008865E6">
        <w:rPr>
          <w:lang w:val="vi-VN"/>
        </w:rPr>
        <w:t xml:space="preserve">; </w:t>
      </w:r>
      <w:r w:rsidR="00E23E9E">
        <w:rPr>
          <w:lang w:val="vi-VN"/>
        </w:rPr>
        <w:t>Chưa đạt:</w:t>
      </w:r>
      <w:r w:rsidR="00DD5346">
        <w:t>00</w:t>
      </w:r>
    </w:p>
    <w:p w:rsidR="00ED1FEE" w:rsidRDefault="00C020F1" w:rsidP="00ED1FEE">
      <w:pPr>
        <w:ind w:firstLine="567"/>
        <w:jc w:val="both"/>
        <w:rPr>
          <w:i/>
          <w:iCs/>
          <w:lang w:val="vi-VN"/>
        </w:rPr>
      </w:pPr>
      <w:r w:rsidRPr="008865E6">
        <w:rPr>
          <w:b/>
          <w:bCs/>
          <w:lang w:val="vi-VN"/>
        </w:rPr>
        <w:t>3</w:t>
      </w:r>
      <w:r w:rsidR="00424351" w:rsidRPr="00D96C9D">
        <w:rPr>
          <w:b/>
          <w:bCs/>
          <w:lang w:val="vi-VN"/>
        </w:rPr>
        <w:t>. Thiết bị dạy học:</w:t>
      </w:r>
      <w:r w:rsidR="00424351">
        <w:rPr>
          <w:lang w:val="vi-VN"/>
        </w:rPr>
        <w:t xml:space="preserve"> </w:t>
      </w:r>
      <w:r w:rsidR="00424351">
        <w:rPr>
          <w:i/>
          <w:iCs/>
          <w:lang w:val="vi-VN"/>
        </w:rPr>
        <w:t>(Trình bày cụ thể các thiết bị dạy học có thể sử dụng để tổ chức dạy học môn học/hoạt động giáo dục</w:t>
      </w:r>
      <w:r w:rsidR="000D31A1">
        <w:rPr>
          <w:i/>
          <w:iCs/>
          <w:lang w:val="vi-VN"/>
        </w:rPr>
        <w:t>)</w:t>
      </w:r>
    </w:p>
    <w:tbl>
      <w:tblPr>
        <w:tblStyle w:val="TableGrid"/>
        <w:tblW w:w="14317" w:type="dxa"/>
        <w:tblInd w:w="279" w:type="dxa"/>
        <w:tblLook w:val="04A0" w:firstRow="1" w:lastRow="0" w:firstColumn="1" w:lastColumn="0" w:noHBand="0" w:noVBand="1"/>
      </w:tblPr>
      <w:tblGrid>
        <w:gridCol w:w="679"/>
        <w:gridCol w:w="1391"/>
        <w:gridCol w:w="1572"/>
        <w:gridCol w:w="4296"/>
        <w:gridCol w:w="6379"/>
      </w:tblGrid>
      <w:tr w:rsidR="003E7848" w:rsidRPr="000D0D4C" w:rsidTr="003E7848">
        <w:tc>
          <w:tcPr>
            <w:tcW w:w="679" w:type="dxa"/>
          </w:tcPr>
          <w:p w:rsidR="003E7848" w:rsidRPr="000D0D4C" w:rsidRDefault="003E7848" w:rsidP="00B35B0D">
            <w:pPr>
              <w:spacing w:line="276" w:lineRule="auto"/>
              <w:jc w:val="center"/>
              <w:rPr>
                <w:sz w:val="26"/>
                <w:szCs w:val="26"/>
                <w:lang w:val="vi-VN"/>
              </w:rPr>
            </w:pPr>
            <w:r w:rsidRPr="000D0D4C">
              <w:rPr>
                <w:sz w:val="26"/>
                <w:szCs w:val="26"/>
                <w:lang w:val="vi-VN"/>
              </w:rPr>
              <w:t>STT</w:t>
            </w:r>
          </w:p>
        </w:tc>
        <w:tc>
          <w:tcPr>
            <w:tcW w:w="1391" w:type="dxa"/>
          </w:tcPr>
          <w:p w:rsidR="003E7848" w:rsidRPr="000D0D4C" w:rsidRDefault="003E7848" w:rsidP="00B35B0D">
            <w:pPr>
              <w:spacing w:line="276" w:lineRule="auto"/>
              <w:jc w:val="center"/>
              <w:rPr>
                <w:sz w:val="26"/>
                <w:szCs w:val="26"/>
              </w:rPr>
            </w:pPr>
            <w:r w:rsidRPr="000D0D4C">
              <w:rPr>
                <w:sz w:val="26"/>
                <w:szCs w:val="26"/>
              </w:rPr>
              <w:t>T</w:t>
            </w:r>
            <w:r w:rsidRPr="000D0D4C">
              <w:rPr>
                <w:sz w:val="26"/>
                <w:szCs w:val="26"/>
                <w:lang w:val="vi-VN"/>
              </w:rPr>
              <w:t>hiết bị dạy học</w:t>
            </w:r>
          </w:p>
        </w:tc>
        <w:tc>
          <w:tcPr>
            <w:tcW w:w="1572" w:type="dxa"/>
          </w:tcPr>
          <w:p w:rsidR="003E7848" w:rsidRPr="000D0D4C" w:rsidRDefault="003E7848" w:rsidP="00B35B0D">
            <w:pPr>
              <w:spacing w:line="276" w:lineRule="auto"/>
              <w:jc w:val="center"/>
              <w:rPr>
                <w:sz w:val="26"/>
                <w:szCs w:val="26"/>
                <w:lang w:val="vi-VN"/>
              </w:rPr>
            </w:pPr>
            <w:r w:rsidRPr="000D0D4C">
              <w:rPr>
                <w:sz w:val="26"/>
                <w:szCs w:val="26"/>
                <w:lang w:val="vi-VN"/>
              </w:rPr>
              <w:t>Số lượng</w:t>
            </w:r>
          </w:p>
        </w:tc>
        <w:tc>
          <w:tcPr>
            <w:tcW w:w="4296" w:type="dxa"/>
          </w:tcPr>
          <w:p w:rsidR="003E7848" w:rsidRPr="000D0D4C" w:rsidRDefault="003E7848" w:rsidP="00B35B0D">
            <w:pPr>
              <w:spacing w:line="276" w:lineRule="auto"/>
              <w:jc w:val="center"/>
              <w:rPr>
                <w:sz w:val="26"/>
                <w:szCs w:val="26"/>
              </w:rPr>
            </w:pPr>
            <w:r w:rsidRPr="000D0D4C">
              <w:rPr>
                <w:sz w:val="26"/>
                <w:szCs w:val="26"/>
                <w:lang w:val="vi-VN"/>
              </w:rPr>
              <w:t>Các bài thí nghiệm/thực hành</w:t>
            </w:r>
          </w:p>
        </w:tc>
        <w:tc>
          <w:tcPr>
            <w:tcW w:w="6379" w:type="dxa"/>
          </w:tcPr>
          <w:p w:rsidR="003E7848" w:rsidRPr="000D0D4C" w:rsidRDefault="003E7848" w:rsidP="00B35B0D">
            <w:pPr>
              <w:spacing w:line="276" w:lineRule="auto"/>
              <w:jc w:val="center"/>
              <w:rPr>
                <w:sz w:val="26"/>
                <w:szCs w:val="26"/>
                <w:lang w:val="vi-VN"/>
              </w:rPr>
            </w:pPr>
            <w:r w:rsidRPr="000D0D4C">
              <w:rPr>
                <w:sz w:val="26"/>
                <w:szCs w:val="26"/>
                <w:lang w:val="vi-VN"/>
              </w:rPr>
              <w:t>Ghi chú</w:t>
            </w:r>
          </w:p>
        </w:tc>
      </w:tr>
      <w:tr w:rsidR="003E7848" w:rsidRPr="000D0D4C" w:rsidTr="003E7848">
        <w:tc>
          <w:tcPr>
            <w:tcW w:w="679" w:type="dxa"/>
          </w:tcPr>
          <w:p w:rsidR="003E7848" w:rsidRPr="000D0D4C" w:rsidRDefault="003E7848" w:rsidP="00B35B0D">
            <w:pPr>
              <w:spacing w:line="276" w:lineRule="auto"/>
              <w:jc w:val="center"/>
              <w:rPr>
                <w:sz w:val="26"/>
                <w:szCs w:val="26"/>
                <w:lang w:val="vi-VN"/>
              </w:rPr>
            </w:pPr>
            <w:r w:rsidRPr="000D0D4C">
              <w:rPr>
                <w:sz w:val="26"/>
                <w:szCs w:val="26"/>
                <w:lang w:val="vi-VN"/>
              </w:rPr>
              <w:t>1</w:t>
            </w:r>
          </w:p>
        </w:tc>
        <w:tc>
          <w:tcPr>
            <w:tcW w:w="1391" w:type="dxa"/>
            <w:vAlign w:val="center"/>
          </w:tcPr>
          <w:p w:rsidR="003E7848" w:rsidRPr="000D0D4C" w:rsidRDefault="003E7848" w:rsidP="00B35B0D">
            <w:pPr>
              <w:spacing w:line="276" w:lineRule="auto"/>
              <w:jc w:val="center"/>
              <w:rPr>
                <w:rFonts w:eastAsia="Arial"/>
                <w:sz w:val="26"/>
                <w:szCs w:val="26"/>
                <w:lang w:val="vi-VN"/>
              </w:rPr>
            </w:pPr>
            <w:r w:rsidRPr="000D0D4C">
              <w:rPr>
                <w:rFonts w:eastAsia="Arial"/>
                <w:sz w:val="26"/>
                <w:szCs w:val="26"/>
                <w:lang w:val="vi-VN"/>
              </w:rPr>
              <w:t>Tranh ảnh, video, đồ dùng trực quan</w:t>
            </w:r>
          </w:p>
        </w:tc>
        <w:tc>
          <w:tcPr>
            <w:tcW w:w="1572" w:type="dxa"/>
            <w:vAlign w:val="center"/>
          </w:tcPr>
          <w:p w:rsidR="003E7848" w:rsidRPr="000D0D4C" w:rsidRDefault="003E7848" w:rsidP="00B35B0D">
            <w:pPr>
              <w:spacing w:line="276" w:lineRule="auto"/>
              <w:jc w:val="center"/>
              <w:rPr>
                <w:rFonts w:eastAsia="Arial"/>
                <w:sz w:val="26"/>
                <w:szCs w:val="26"/>
                <w:lang w:val="vi-VN"/>
              </w:rPr>
            </w:pPr>
            <w:r w:rsidRPr="000D0D4C">
              <w:rPr>
                <w:rFonts w:eastAsia="Arial"/>
                <w:sz w:val="26"/>
                <w:szCs w:val="26"/>
              </w:rPr>
              <w:t>Không hạn định</w:t>
            </w:r>
          </w:p>
        </w:tc>
        <w:tc>
          <w:tcPr>
            <w:tcW w:w="4296" w:type="dxa"/>
          </w:tcPr>
          <w:p w:rsidR="003E7848" w:rsidRPr="000D0D4C" w:rsidRDefault="003E7848" w:rsidP="00B35B0D">
            <w:pPr>
              <w:spacing w:line="276" w:lineRule="auto"/>
              <w:jc w:val="both"/>
              <w:rPr>
                <w:rFonts w:eastAsia="Arial"/>
                <w:sz w:val="26"/>
                <w:szCs w:val="26"/>
                <w:lang w:val="vi-VN"/>
              </w:rPr>
            </w:pPr>
            <w:r w:rsidRPr="000D0D4C">
              <w:rPr>
                <w:rFonts w:eastAsia="Arial"/>
                <w:sz w:val="26"/>
                <w:szCs w:val="26"/>
              </w:rPr>
              <w:t>Các sản phẩm mà GV giao cho học sinh về nhà làm, chuẩn bị: Vẽ tranh, tìm hiểu thông tin, xây dựng tiểu phẩm…</w:t>
            </w:r>
          </w:p>
        </w:tc>
        <w:tc>
          <w:tcPr>
            <w:tcW w:w="6379" w:type="dxa"/>
          </w:tcPr>
          <w:p w:rsidR="003E7848" w:rsidRPr="000D0D4C" w:rsidRDefault="003E7848" w:rsidP="00B35B0D">
            <w:pPr>
              <w:spacing w:line="276" w:lineRule="auto"/>
              <w:jc w:val="both"/>
              <w:rPr>
                <w:rFonts w:eastAsia="Arial"/>
                <w:sz w:val="26"/>
                <w:szCs w:val="26"/>
                <w:lang w:val="vi-VN"/>
              </w:rPr>
            </w:pPr>
            <w:r w:rsidRPr="000D0D4C">
              <w:rPr>
                <w:rFonts w:eastAsia="Arial"/>
                <w:sz w:val="26"/>
                <w:szCs w:val="26"/>
                <w:lang w:val="vi-VN"/>
              </w:rPr>
              <w:t>GV hướng dẫn HS sử dụng, khai thác có hiệu quả từ nhiều nguồn khác nhau</w:t>
            </w:r>
          </w:p>
        </w:tc>
      </w:tr>
      <w:tr w:rsidR="003E7848" w:rsidRPr="000D0D4C" w:rsidTr="003E7848">
        <w:tc>
          <w:tcPr>
            <w:tcW w:w="679" w:type="dxa"/>
          </w:tcPr>
          <w:p w:rsidR="003E7848" w:rsidRPr="000D0D4C" w:rsidRDefault="003E7848" w:rsidP="00B35B0D">
            <w:pPr>
              <w:spacing w:line="276" w:lineRule="auto"/>
              <w:jc w:val="center"/>
              <w:rPr>
                <w:sz w:val="26"/>
                <w:szCs w:val="26"/>
                <w:lang w:val="vi-VN"/>
              </w:rPr>
            </w:pPr>
            <w:r w:rsidRPr="000D0D4C">
              <w:rPr>
                <w:sz w:val="26"/>
                <w:szCs w:val="26"/>
                <w:lang w:val="vi-VN"/>
              </w:rPr>
              <w:t>2</w:t>
            </w:r>
          </w:p>
        </w:tc>
        <w:tc>
          <w:tcPr>
            <w:tcW w:w="1391" w:type="dxa"/>
            <w:vAlign w:val="center"/>
          </w:tcPr>
          <w:p w:rsidR="003E7848" w:rsidRPr="000D0D4C" w:rsidRDefault="003E7848" w:rsidP="00B35B0D">
            <w:pPr>
              <w:spacing w:line="276" w:lineRule="auto"/>
              <w:jc w:val="center"/>
              <w:rPr>
                <w:rFonts w:eastAsia="Arial"/>
                <w:sz w:val="26"/>
                <w:szCs w:val="26"/>
                <w:lang w:val="vi-VN"/>
              </w:rPr>
            </w:pPr>
            <w:r w:rsidRPr="000D0D4C">
              <w:rPr>
                <w:rFonts w:eastAsia="Arial"/>
                <w:sz w:val="26"/>
                <w:szCs w:val="26"/>
              </w:rPr>
              <w:t>Bảng phụ</w:t>
            </w:r>
          </w:p>
        </w:tc>
        <w:tc>
          <w:tcPr>
            <w:tcW w:w="1572" w:type="dxa"/>
            <w:vAlign w:val="center"/>
          </w:tcPr>
          <w:p w:rsidR="003E7848" w:rsidRPr="000D0D4C" w:rsidRDefault="003E7848" w:rsidP="00B35B0D">
            <w:pPr>
              <w:spacing w:line="276" w:lineRule="auto"/>
              <w:jc w:val="center"/>
              <w:rPr>
                <w:rFonts w:eastAsia="Arial"/>
                <w:sz w:val="26"/>
                <w:szCs w:val="26"/>
              </w:rPr>
            </w:pPr>
            <w:r w:rsidRPr="000D0D4C">
              <w:rPr>
                <w:rFonts w:eastAsia="Arial"/>
                <w:sz w:val="26"/>
                <w:szCs w:val="26"/>
              </w:rPr>
              <w:t>4-8</w:t>
            </w:r>
          </w:p>
        </w:tc>
        <w:tc>
          <w:tcPr>
            <w:tcW w:w="4296" w:type="dxa"/>
          </w:tcPr>
          <w:p w:rsidR="003E7848" w:rsidRPr="000D0D4C" w:rsidRDefault="003E7848" w:rsidP="00B35B0D">
            <w:pPr>
              <w:spacing w:line="276" w:lineRule="auto"/>
              <w:jc w:val="both"/>
              <w:rPr>
                <w:rFonts w:eastAsia="Arial"/>
                <w:sz w:val="26"/>
                <w:szCs w:val="26"/>
              </w:rPr>
            </w:pPr>
            <w:r w:rsidRPr="000D0D4C">
              <w:rPr>
                <w:rFonts w:eastAsia="Arial"/>
                <w:sz w:val="26"/>
                <w:szCs w:val="26"/>
              </w:rPr>
              <w:t>Dùng thảo luận nhóm trong quá trình dạy học</w:t>
            </w:r>
          </w:p>
        </w:tc>
        <w:tc>
          <w:tcPr>
            <w:tcW w:w="6379" w:type="dxa"/>
          </w:tcPr>
          <w:p w:rsidR="003E7848" w:rsidRPr="000D0D4C" w:rsidRDefault="003E7848" w:rsidP="00B35B0D">
            <w:pPr>
              <w:spacing w:line="276" w:lineRule="auto"/>
              <w:jc w:val="both"/>
              <w:rPr>
                <w:rFonts w:eastAsia="Arial"/>
                <w:sz w:val="26"/>
                <w:szCs w:val="26"/>
                <w:lang w:val="vi-VN"/>
              </w:rPr>
            </w:pPr>
            <w:r w:rsidRPr="000D0D4C">
              <w:rPr>
                <w:rFonts w:eastAsia="Arial"/>
                <w:sz w:val="26"/>
                <w:szCs w:val="26"/>
                <w:lang w:val="vi-VN"/>
              </w:rPr>
              <w:t>Gv hướng dẫn HS trình bày kết quả thảo luận nhóm hoặc trình bày bài tập.</w:t>
            </w:r>
          </w:p>
        </w:tc>
      </w:tr>
      <w:tr w:rsidR="003E7848" w:rsidRPr="000D0D4C" w:rsidTr="003E7848">
        <w:tc>
          <w:tcPr>
            <w:tcW w:w="679" w:type="dxa"/>
          </w:tcPr>
          <w:p w:rsidR="003E7848" w:rsidRPr="000D0D4C" w:rsidRDefault="003E7848" w:rsidP="00B35B0D">
            <w:pPr>
              <w:spacing w:line="276" w:lineRule="auto"/>
              <w:jc w:val="center"/>
              <w:rPr>
                <w:sz w:val="26"/>
                <w:szCs w:val="26"/>
              </w:rPr>
            </w:pPr>
            <w:r w:rsidRPr="000D0D4C">
              <w:rPr>
                <w:sz w:val="26"/>
                <w:szCs w:val="26"/>
              </w:rPr>
              <w:t>3</w:t>
            </w:r>
          </w:p>
        </w:tc>
        <w:tc>
          <w:tcPr>
            <w:tcW w:w="1391" w:type="dxa"/>
            <w:vAlign w:val="center"/>
          </w:tcPr>
          <w:p w:rsidR="003E7848" w:rsidRPr="000D0D4C" w:rsidRDefault="003E7848" w:rsidP="00B35B0D">
            <w:pPr>
              <w:spacing w:line="276" w:lineRule="auto"/>
              <w:jc w:val="center"/>
              <w:rPr>
                <w:rFonts w:eastAsia="Arial"/>
                <w:sz w:val="26"/>
                <w:szCs w:val="26"/>
              </w:rPr>
            </w:pPr>
            <w:r w:rsidRPr="000D0D4C">
              <w:rPr>
                <w:color w:val="auto"/>
                <w:sz w:val="26"/>
                <w:szCs w:val="26"/>
              </w:rPr>
              <w:t>Phòng nghe nhìn, máy tính, tranh, hình ảnh,…</w:t>
            </w:r>
          </w:p>
        </w:tc>
        <w:tc>
          <w:tcPr>
            <w:tcW w:w="1572" w:type="dxa"/>
            <w:vAlign w:val="center"/>
          </w:tcPr>
          <w:p w:rsidR="003E7848" w:rsidRPr="000D0D4C" w:rsidRDefault="003E7848" w:rsidP="00B35B0D">
            <w:pPr>
              <w:spacing w:line="276" w:lineRule="auto"/>
              <w:jc w:val="center"/>
              <w:rPr>
                <w:rFonts w:eastAsia="Arial"/>
                <w:sz w:val="26"/>
                <w:szCs w:val="26"/>
              </w:rPr>
            </w:pPr>
            <w:r w:rsidRPr="000D0D4C">
              <w:rPr>
                <w:rFonts w:eastAsia="Arial"/>
                <w:sz w:val="26"/>
                <w:szCs w:val="26"/>
              </w:rPr>
              <w:t>Không hạn định</w:t>
            </w:r>
          </w:p>
        </w:tc>
        <w:tc>
          <w:tcPr>
            <w:tcW w:w="4296" w:type="dxa"/>
          </w:tcPr>
          <w:p w:rsidR="003E7848" w:rsidRPr="000D0D4C" w:rsidRDefault="003E7848" w:rsidP="00B35B0D">
            <w:pPr>
              <w:spacing w:line="276" w:lineRule="auto"/>
              <w:jc w:val="both"/>
              <w:rPr>
                <w:rFonts w:eastAsia="Arial"/>
                <w:sz w:val="26"/>
                <w:szCs w:val="26"/>
              </w:rPr>
            </w:pPr>
            <w:r w:rsidRPr="000D0D4C">
              <w:rPr>
                <w:rFonts w:eastAsia="Arial"/>
                <w:sz w:val="26"/>
                <w:szCs w:val="26"/>
              </w:rPr>
              <w:t>Hỗ trợ dạy-học</w:t>
            </w:r>
          </w:p>
        </w:tc>
        <w:tc>
          <w:tcPr>
            <w:tcW w:w="6379" w:type="dxa"/>
          </w:tcPr>
          <w:p w:rsidR="003E7848" w:rsidRPr="000D0D4C" w:rsidRDefault="003E7848" w:rsidP="00B35B0D">
            <w:pPr>
              <w:spacing w:line="276" w:lineRule="auto"/>
              <w:jc w:val="both"/>
              <w:rPr>
                <w:rFonts w:eastAsia="Arial"/>
                <w:sz w:val="26"/>
                <w:szCs w:val="26"/>
                <w:lang w:val="vi-VN"/>
              </w:rPr>
            </w:pPr>
            <w:r w:rsidRPr="000D0D4C">
              <w:rPr>
                <w:rFonts w:eastAsia="Arial"/>
                <w:sz w:val="26"/>
                <w:szCs w:val="26"/>
                <w:lang w:val="vi-VN"/>
              </w:rPr>
              <w:t>GV hướng dẫn HS sử dụng, khaithác</w:t>
            </w:r>
            <w:r w:rsidRPr="000D0D4C">
              <w:rPr>
                <w:rFonts w:eastAsia="Arial"/>
                <w:sz w:val="26"/>
                <w:szCs w:val="26"/>
              </w:rPr>
              <w:t xml:space="preserve"> tranh ảnh</w:t>
            </w:r>
            <w:r w:rsidRPr="000D0D4C">
              <w:rPr>
                <w:rFonts w:eastAsia="Arial"/>
                <w:sz w:val="26"/>
                <w:szCs w:val="26"/>
                <w:lang w:val="vi-VN"/>
              </w:rPr>
              <w:t xml:space="preserve"> có hiệu quả từ nhiều nguồn khác nhau</w:t>
            </w:r>
          </w:p>
        </w:tc>
      </w:tr>
    </w:tbl>
    <w:p w:rsidR="003E7848" w:rsidRDefault="003E7848" w:rsidP="00ED1FEE">
      <w:pPr>
        <w:ind w:firstLine="567"/>
        <w:jc w:val="both"/>
        <w:rPr>
          <w:i/>
          <w:iCs/>
          <w:lang w:val="vi-VN"/>
        </w:rPr>
      </w:pPr>
    </w:p>
    <w:p w:rsidR="004B158D" w:rsidRPr="004B158D" w:rsidRDefault="00C020F1" w:rsidP="004B158D">
      <w:pPr>
        <w:ind w:left="567"/>
        <w:jc w:val="both"/>
        <w:rPr>
          <w:i/>
          <w:iCs/>
        </w:rPr>
      </w:pPr>
      <w:r>
        <w:rPr>
          <w:b/>
          <w:bCs/>
        </w:rPr>
        <w:t>4</w:t>
      </w:r>
      <w:r w:rsidR="000D31A1" w:rsidRPr="00D96C9D">
        <w:rPr>
          <w:b/>
          <w:bCs/>
          <w:lang w:val="vi-VN"/>
        </w:rPr>
        <w:t>. Phòng học bộ môn</w:t>
      </w:r>
      <w:r w:rsidR="00535AA3">
        <w:rPr>
          <w:b/>
          <w:bCs/>
        </w:rPr>
        <w:t>/phòng thí nghiệm</w:t>
      </w:r>
      <w:r w:rsidR="000D31A1" w:rsidRPr="00D96C9D">
        <w:rPr>
          <w:b/>
          <w:bCs/>
          <w:lang w:val="vi-VN"/>
        </w:rPr>
        <w:t>/phòng đa năng/sân chơi, bãi tập</w:t>
      </w:r>
      <w:r w:rsidR="00D96C9D">
        <w:rPr>
          <w:b/>
          <w:bCs/>
          <w:lang w:val="vi-VN"/>
        </w:rPr>
        <w:t xml:space="preserve"> </w:t>
      </w:r>
    </w:p>
    <w:tbl>
      <w:tblPr>
        <w:tblStyle w:val="TableGrid"/>
        <w:tblW w:w="0" w:type="auto"/>
        <w:tblInd w:w="562" w:type="dxa"/>
        <w:tblLook w:val="04A0" w:firstRow="1" w:lastRow="0" w:firstColumn="1" w:lastColumn="0" w:noHBand="0" w:noVBand="1"/>
      </w:tblPr>
      <w:tblGrid>
        <w:gridCol w:w="851"/>
        <w:gridCol w:w="2806"/>
        <w:gridCol w:w="2013"/>
        <w:gridCol w:w="5417"/>
        <w:gridCol w:w="2913"/>
      </w:tblGrid>
      <w:tr w:rsidR="00D96C9D" w:rsidRPr="00D96C9D" w:rsidTr="00BF39B3">
        <w:tc>
          <w:tcPr>
            <w:tcW w:w="851" w:type="dxa"/>
          </w:tcPr>
          <w:p w:rsidR="00D96C9D" w:rsidRPr="00D96C9D" w:rsidRDefault="00D96C9D" w:rsidP="00BF39B3">
            <w:pPr>
              <w:jc w:val="center"/>
              <w:rPr>
                <w:lang w:val="vi-VN"/>
              </w:rPr>
            </w:pPr>
            <w:r w:rsidRPr="00D96C9D">
              <w:rPr>
                <w:lang w:val="vi-VN"/>
              </w:rPr>
              <w:t>STT</w:t>
            </w:r>
          </w:p>
        </w:tc>
        <w:tc>
          <w:tcPr>
            <w:tcW w:w="2806" w:type="dxa"/>
          </w:tcPr>
          <w:p w:rsidR="00D96C9D" w:rsidRPr="00D96C9D" w:rsidRDefault="00D96C9D" w:rsidP="00BF39B3">
            <w:pPr>
              <w:jc w:val="center"/>
              <w:rPr>
                <w:lang w:val="vi-VN"/>
              </w:rPr>
            </w:pPr>
            <w:r w:rsidRPr="00D96C9D">
              <w:rPr>
                <w:lang w:val="vi-VN"/>
              </w:rPr>
              <w:t>Tên phòng</w:t>
            </w:r>
          </w:p>
        </w:tc>
        <w:tc>
          <w:tcPr>
            <w:tcW w:w="2013" w:type="dxa"/>
          </w:tcPr>
          <w:p w:rsidR="00D96C9D" w:rsidRPr="00D96C9D" w:rsidRDefault="00D96C9D" w:rsidP="00BF39B3">
            <w:pPr>
              <w:jc w:val="center"/>
              <w:rPr>
                <w:lang w:val="vi-VN"/>
              </w:rPr>
            </w:pPr>
            <w:r w:rsidRPr="00D96C9D">
              <w:rPr>
                <w:lang w:val="vi-VN"/>
              </w:rPr>
              <w:t>Số lượng</w:t>
            </w:r>
          </w:p>
        </w:tc>
        <w:tc>
          <w:tcPr>
            <w:tcW w:w="5417" w:type="dxa"/>
          </w:tcPr>
          <w:p w:rsidR="00D96C9D" w:rsidRPr="00D96C9D" w:rsidRDefault="00D96C9D" w:rsidP="00BF39B3">
            <w:pPr>
              <w:jc w:val="center"/>
              <w:rPr>
                <w:lang w:val="vi-VN"/>
              </w:rPr>
            </w:pPr>
            <w:r w:rsidRPr="00D96C9D">
              <w:rPr>
                <w:lang w:val="vi-VN"/>
              </w:rPr>
              <w:t>Phạm vi và nội dung sử dụng</w:t>
            </w:r>
          </w:p>
        </w:tc>
        <w:tc>
          <w:tcPr>
            <w:tcW w:w="2913" w:type="dxa"/>
          </w:tcPr>
          <w:p w:rsidR="00D96C9D" w:rsidRPr="00D96C9D" w:rsidRDefault="00D96C9D" w:rsidP="00BF39B3">
            <w:pPr>
              <w:jc w:val="center"/>
              <w:rPr>
                <w:lang w:val="vi-VN"/>
              </w:rPr>
            </w:pPr>
            <w:r w:rsidRPr="00D96C9D">
              <w:rPr>
                <w:lang w:val="vi-VN"/>
              </w:rPr>
              <w:t>Ghi chú</w:t>
            </w:r>
          </w:p>
        </w:tc>
      </w:tr>
      <w:tr w:rsidR="00DD5346" w:rsidRPr="00D96C9D" w:rsidTr="00BF39B3">
        <w:trPr>
          <w:trHeight w:val="789"/>
        </w:trPr>
        <w:tc>
          <w:tcPr>
            <w:tcW w:w="851" w:type="dxa"/>
            <w:vAlign w:val="center"/>
          </w:tcPr>
          <w:p w:rsidR="00DD5346" w:rsidRPr="00D96C9D" w:rsidRDefault="00DD5346" w:rsidP="00BF39B3">
            <w:pPr>
              <w:rPr>
                <w:lang w:val="vi-VN"/>
              </w:rPr>
            </w:pPr>
            <w:r w:rsidRPr="00D96C9D">
              <w:rPr>
                <w:lang w:val="vi-VN"/>
              </w:rPr>
              <w:t>1</w:t>
            </w:r>
          </w:p>
        </w:tc>
        <w:tc>
          <w:tcPr>
            <w:tcW w:w="2806" w:type="dxa"/>
            <w:tcBorders>
              <w:top w:val="single" w:sz="4" w:space="0" w:color="auto"/>
              <w:left w:val="single" w:sz="4" w:space="0" w:color="auto"/>
              <w:bottom w:val="single" w:sz="4" w:space="0" w:color="auto"/>
              <w:right w:val="single" w:sz="4" w:space="0" w:color="auto"/>
            </w:tcBorders>
            <w:vAlign w:val="center"/>
          </w:tcPr>
          <w:p w:rsidR="00DD5346" w:rsidRPr="00D96C9D" w:rsidRDefault="0011068E" w:rsidP="00BF39B3">
            <w:pPr>
              <w:rPr>
                <w:lang w:val="vi-VN"/>
              </w:rPr>
            </w:pPr>
            <w:r>
              <w:rPr>
                <w:color w:val="000000" w:themeColor="text1"/>
                <w:sz w:val="26"/>
                <w:szCs w:val="26"/>
              </w:rPr>
              <w:t>Titkul</w:t>
            </w:r>
          </w:p>
        </w:tc>
        <w:tc>
          <w:tcPr>
            <w:tcW w:w="2013" w:type="dxa"/>
            <w:tcBorders>
              <w:top w:val="single" w:sz="4" w:space="0" w:color="auto"/>
              <w:left w:val="single" w:sz="4" w:space="0" w:color="auto"/>
              <w:bottom w:val="single" w:sz="4" w:space="0" w:color="auto"/>
              <w:right w:val="single" w:sz="4" w:space="0" w:color="auto"/>
            </w:tcBorders>
            <w:vAlign w:val="center"/>
          </w:tcPr>
          <w:p w:rsidR="00DD5346" w:rsidRPr="00D96C9D" w:rsidRDefault="00DD5346" w:rsidP="00BF39B3">
            <w:pPr>
              <w:rPr>
                <w:lang w:val="vi-VN"/>
              </w:rPr>
            </w:pPr>
            <w:r>
              <w:rPr>
                <w:color w:val="000000" w:themeColor="text1"/>
                <w:sz w:val="26"/>
                <w:szCs w:val="26"/>
              </w:rPr>
              <w:t>1 tiết/tuần/khối</w:t>
            </w:r>
          </w:p>
        </w:tc>
        <w:tc>
          <w:tcPr>
            <w:tcW w:w="5417" w:type="dxa"/>
            <w:tcBorders>
              <w:top w:val="single" w:sz="4" w:space="0" w:color="auto"/>
              <w:left w:val="single" w:sz="4" w:space="0" w:color="auto"/>
              <w:bottom w:val="single" w:sz="4" w:space="0" w:color="auto"/>
              <w:right w:val="single" w:sz="4" w:space="0" w:color="auto"/>
            </w:tcBorders>
            <w:vAlign w:val="center"/>
          </w:tcPr>
          <w:p w:rsidR="00DD5346" w:rsidRPr="00D96C9D" w:rsidRDefault="00DD5346" w:rsidP="00BF39B3">
            <w:pPr>
              <w:rPr>
                <w:lang w:val="vi-VN"/>
              </w:rPr>
            </w:pPr>
            <w:r>
              <w:rPr>
                <w:color w:val="000000" w:themeColor="text1"/>
                <w:sz w:val="26"/>
                <w:szCs w:val="26"/>
              </w:rPr>
              <w:t>Học trực tuyến</w:t>
            </w:r>
          </w:p>
        </w:tc>
        <w:tc>
          <w:tcPr>
            <w:tcW w:w="2913" w:type="dxa"/>
            <w:tcBorders>
              <w:top w:val="single" w:sz="4" w:space="0" w:color="auto"/>
              <w:left w:val="single" w:sz="4" w:space="0" w:color="auto"/>
              <w:bottom w:val="single" w:sz="4" w:space="0" w:color="auto"/>
              <w:right w:val="single" w:sz="4" w:space="0" w:color="auto"/>
            </w:tcBorders>
            <w:vAlign w:val="center"/>
          </w:tcPr>
          <w:p w:rsidR="00DD5346" w:rsidRPr="005A1553" w:rsidRDefault="00BF39B3" w:rsidP="00BF39B3">
            <w:pPr>
              <w:rPr>
                <w:sz w:val="26"/>
                <w:szCs w:val="26"/>
              </w:rPr>
            </w:pPr>
            <w:r w:rsidRPr="005A1553">
              <w:rPr>
                <w:sz w:val="26"/>
                <w:szCs w:val="26"/>
              </w:rPr>
              <w:t>Học trực tuyến (nếu có)</w:t>
            </w:r>
          </w:p>
        </w:tc>
      </w:tr>
      <w:tr w:rsidR="00DD5346" w:rsidRPr="00D96C9D" w:rsidTr="00BF39B3">
        <w:trPr>
          <w:trHeight w:val="842"/>
        </w:trPr>
        <w:tc>
          <w:tcPr>
            <w:tcW w:w="851" w:type="dxa"/>
            <w:vAlign w:val="center"/>
          </w:tcPr>
          <w:p w:rsidR="00DD5346" w:rsidRPr="00D96C9D" w:rsidRDefault="00DD5346" w:rsidP="00BF39B3">
            <w:pPr>
              <w:rPr>
                <w:lang w:val="vi-VN"/>
              </w:rPr>
            </w:pPr>
            <w:r w:rsidRPr="00D96C9D">
              <w:rPr>
                <w:lang w:val="vi-VN"/>
              </w:rPr>
              <w:lastRenderedPageBreak/>
              <w:t>2</w:t>
            </w:r>
          </w:p>
        </w:tc>
        <w:tc>
          <w:tcPr>
            <w:tcW w:w="2806" w:type="dxa"/>
            <w:tcBorders>
              <w:top w:val="single" w:sz="4" w:space="0" w:color="auto"/>
              <w:left w:val="single" w:sz="4" w:space="0" w:color="auto"/>
              <w:bottom w:val="single" w:sz="4" w:space="0" w:color="auto"/>
              <w:right w:val="single" w:sz="4" w:space="0" w:color="auto"/>
            </w:tcBorders>
            <w:vAlign w:val="center"/>
          </w:tcPr>
          <w:p w:rsidR="00DD5346" w:rsidRPr="00D96C9D" w:rsidRDefault="00DD5346" w:rsidP="00BF39B3">
            <w:pPr>
              <w:rPr>
                <w:lang w:val="vi-VN"/>
              </w:rPr>
            </w:pPr>
            <w:r>
              <w:rPr>
                <w:color w:val="000000" w:themeColor="text1"/>
                <w:sz w:val="26"/>
                <w:szCs w:val="26"/>
              </w:rPr>
              <w:t>Hội trường</w:t>
            </w:r>
          </w:p>
        </w:tc>
        <w:tc>
          <w:tcPr>
            <w:tcW w:w="2013" w:type="dxa"/>
            <w:tcBorders>
              <w:top w:val="single" w:sz="4" w:space="0" w:color="auto"/>
              <w:left w:val="single" w:sz="4" w:space="0" w:color="auto"/>
              <w:bottom w:val="single" w:sz="4" w:space="0" w:color="auto"/>
              <w:right w:val="single" w:sz="4" w:space="0" w:color="auto"/>
            </w:tcBorders>
            <w:vAlign w:val="center"/>
          </w:tcPr>
          <w:p w:rsidR="00DD5346" w:rsidRPr="00D96C9D" w:rsidRDefault="0011068E" w:rsidP="00BF39B3">
            <w:pPr>
              <w:rPr>
                <w:lang w:val="vi-VN"/>
              </w:rPr>
            </w:pPr>
            <w:r>
              <w:rPr>
                <w:color w:val="000000" w:themeColor="text1"/>
                <w:sz w:val="26"/>
                <w:szCs w:val="26"/>
              </w:rPr>
              <w:t>1</w:t>
            </w:r>
            <w:r w:rsidR="00DD5346">
              <w:rPr>
                <w:color w:val="000000" w:themeColor="text1"/>
                <w:sz w:val="26"/>
                <w:szCs w:val="26"/>
              </w:rPr>
              <w:t xml:space="preserve"> tiết/năm/khối</w:t>
            </w:r>
          </w:p>
        </w:tc>
        <w:tc>
          <w:tcPr>
            <w:tcW w:w="5417" w:type="dxa"/>
            <w:tcBorders>
              <w:top w:val="single" w:sz="4" w:space="0" w:color="auto"/>
              <w:left w:val="single" w:sz="4" w:space="0" w:color="auto"/>
              <w:bottom w:val="single" w:sz="4" w:space="0" w:color="auto"/>
              <w:right w:val="single" w:sz="4" w:space="0" w:color="auto"/>
            </w:tcBorders>
            <w:vAlign w:val="center"/>
          </w:tcPr>
          <w:p w:rsidR="00DD5346" w:rsidRPr="00D96C9D" w:rsidRDefault="00DD5346" w:rsidP="00BF39B3">
            <w:pPr>
              <w:rPr>
                <w:lang w:val="vi-VN"/>
              </w:rPr>
            </w:pPr>
            <w:r>
              <w:rPr>
                <w:color w:val="000000" w:themeColor="text1"/>
                <w:sz w:val="26"/>
                <w:szCs w:val="26"/>
              </w:rPr>
              <w:t>Tiết hoạt động trải nghiệm, thay đổi không gian lớp học</w:t>
            </w:r>
          </w:p>
        </w:tc>
        <w:tc>
          <w:tcPr>
            <w:tcW w:w="2913" w:type="dxa"/>
            <w:tcBorders>
              <w:top w:val="single" w:sz="4" w:space="0" w:color="auto"/>
              <w:left w:val="single" w:sz="4" w:space="0" w:color="auto"/>
              <w:bottom w:val="single" w:sz="4" w:space="0" w:color="auto"/>
              <w:right w:val="single" w:sz="4" w:space="0" w:color="auto"/>
            </w:tcBorders>
            <w:vAlign w:val="center"/>
          </w:tcPr>
          <w:p w:rsidR="00DD5346" w:rsidRPr="00D96C9D" w:rsidRDefault="00DD5346" w:rsidP="00BF39B3">
            <w:pPr>
              <w:rPr>
                <w:lang w:val="vi-VN"/>
              </w:rPr>
            </w:pPr>
            <w:r>
              <w:rPr>
                <w:color w:val="000000" w:themeColor="text1"/>
                <w:sz w:val="26"/>
                <w:szCs w:val="26"/>
              </w:rPr>
              <w:t>Học trực tiếp</w:t>
            </w:r>
          </w:p>
        </w:tc>
      </w:tr>
      <w:tr w:rsidR="00DD5346" w:rsidRPr="00D96C9D" w:rsidTr="00BF39B3">
        <w:trPr>
          <w:trHeight w:val="827"/>
        </w:trPr>
        <w:tc>
          <w:tcPr>
            <w:tcW w:w="851" w:type="dxa"/>
            <w:vAlign w:val="center"/>
          </w:tcPr>
          <w:p w:rsidR="00DD5346" w:rsidRPr="00BF39B3" w:rsidRDefault="00BF39B3" w:rsidP="00BF39B3">
            <w:r>
              <w:t>3</w:t>
            </w:r>
          </w:p>
        </w:tc>
        <w:tc>
          <w:tcPr>
            <w:tcW w:w="2806" w:type="dxa"/>
            <w:tcBorders>
              <w:top w:val="single" w:sz="4" w:space="0" w:color="auto"/>
              <w:left w:val="single" w:sz="4" w:space="0" w:color="auto"/>
              <w:bottom w:val="single" w:sz="4" w:space="0" w:color="auto"/>
              <w:right w:val="single" w:sz="4" w:space="0" w:color="auto"/>
            </w:tcBorders>
            <w:vAlign w:val="center"/>
          </w:tcPr>
          <w:p w:rsidR="00DD5346" w:rsidRPr="00D96C9D" w:rsidRDefault="00DD5346" w:rsidP="00BF39B3">
            <w:pPr>
              <w:rPr>
                <w:lang w:val="vi-VN"/>
              </w:rPr>
            </w:pPr>
            <w:r>
              <w:rPr>
                <w:color w:val="000000" w:themeColor="text1"/>
                <w:sz w:val="26"/>
                <w:szCs w:val="26"/>
              </w:rPr>
              <w:t>Sân trường</w:t>
            </w:r>
          </w:p>
        </w:tc>
        <w:tc>
          <w:tcPr>
            <w:tcW w:w="2013" w:type="dxa"/>
            <w:tcBorders>
              <w:top w:val="single" w:sz="4" w:space="0" w:color="auto"/>
              <w:left w:val="single" w:sz="4" w:space="0" w:color="auto"/>
              <w:bottom w:val="single" w:sz="4" w:space="0" w:color="auto"/>
              <w:right w:val="single" w:sz="4" w:space="0" w:color="auto"/>
            </w:tcBorders>
            <w:vAlign w:val="center"/>
          </w:tcPr>
          <w:p w:rsidR="00DD5346" w:rsidRPr="00D96C9D" w:rsidRDefault="00BF39B3" w:rsidP="00BF39B3">
            <w:pPr>
              <w:rPr>
                <w:lang w:val="vi-VN"/>
              </w:rPr>
            </w:pPr>
            <w:r>
              <w:rPr>
                <w:color w:val="000000" w:themeColor="text1"/>
                <w:sz w:val="26"/>
                <w:szCs w:val="26"/>
              </w:rPr>
              <w:t>2</w:t>
            </w:r>
            <w:r w:rsidR="00DD5346">
              <w:rPr>
                <w:color w:val="000000" w:themeColor="text1"/>
                <w:sz w:val="26"/>
                <w:szCs w:val="26"/>
              </w:rPr>
              <w:t xml:space="preserve"> tiết/năm/khối</w:t>
            </w:r>
          </w:p>
        </w:tc>
        <w:tc>
          <w:tcPr>
            <w:tcW w:w="5417" w:type="dxa"/>
            <w:tcBorders>
              <w:top w:val="single" w:sz="4" w:space="0" w:color="auto"/>
              <w:left w:val="single" w:sz="4" w:space="0" w:color="auto"/>
              <w:bottom w:val="single" w:sz="4" w:space="0" w:color="auto"/>
              <w:right w:val="single" w:sz="4" w:space="0" w:color="auto"/>
            </w:tcBorders>
            <w:vAlign w:val="center"/>
          </w:tcPr>
          <w:p w:rsidR="00DD5346" w:rsidRPr="00D96C9D" w:rsidRDefault="00DD5346" w:rsidP="00BF39B3">
            <w:pPr>
              <w:rPr>
                <w:lang w:val="vi-VN"/>
              </w:rPr>
            </w:pPr>
            <w:r>
              <w:rPr>
                <w:color w:val="000000" w:themeColor="text1"/>
                <w:sz w:val="26"/>
                <w:szCs w:val="26"/>
              </w:rPr>
              <w:t>Tiết học hoạt động trải nghiệm, thay đổi không gian lớp học</w:t>
            </w:r>
          </w:p>
        </w:tc>
        <w:tc>
          <w:tcPr>
            <w:tcW w:w="2913" w:type="dxa"/>
            <w:tcBorders>
              <w:top w:val="single" w:sz="4" w:space="0" w:color="auto"/>
              <w:left w:val="single" w:sz="4" w:space="0" w:color="auto"/>
              <w:bottom w:val="single" w:sz="4" w:space="0" w:color="auto"/>
              <w:right w:val="single" w:sz="4" w:space="0" w:color="auto"/>
            </w:tcBorders>
            <w:vAlign w:val="center"/>
          </w:tcPr>
          <w:p w:rsidR="00DD5346" w:rsidRPr="00D96C9D" w:rsidRDefault="00DD5346" w:rsidP="00BF39B3">
            <w:pPr>
              <w:rPr>
                <w:lang w:val="vi-VN"/>
              </w:rPr>
            </w:pPr>
            <w:r>
              <w:rPr>
                <w:color w:val="000000" w:themeColor="text1"/>
                <w:sz w:val="26"/>
                <w:szCs w:val="26"/>
              </w:rPr>
              <w:t>Học trực tiếp</w:t>
            </w:r>
          </w:p>
        </w:tc>
      </w:tr>
    </w:tbl>
    <w:p w:rsidR="00A045AB" w:rsidRPr="001B67A6" w:rsidRDefault="00D96C9D" w:rsidP="00676A34">
      <w:pPr>
        <w:jc w:val="both"/>
        <w:rPr>
          <w:b/>
          <w:bCs/>
          <w:i/>
          <w:iCs/>
          <w:u w:val="single"/>
        </w:rPr>
      </w:pPr>
      <w:r>
        <w:rPr>
          <w:b/>
          <w:bCs/>
          <w:lang w:val="vi-VN"/>
        </w:rPr>
        <w:t>II. Kế hoạch dạy học</w:t>
      </w:r>
      <w:r w:rsidR="008A25AF" w:rsidRPr="00676A34">
        <w:rPr>
          <w:b/>
          <w:bCs/>
          <w:lang w:val="vi-VN"/>
        </w:rPr>
        <w:t xml:space="preserve"> (</w:t>
      </w:r>
      <w:r w:rsidR="001B0FDB" w:rsidRPr="00676A34">
        <w:rPr>
          <w:b/>
          <w:bCs/>
          <w:lang w:val="vi-VN"/>
        </w:rPr>
        <w:t>theo khối lớp</w:t>
      </w:r>
      <w:r w:rsidR="00DC15E6" w:rsidRPr="00676A34">
        <w:rPr>
          <w:b/>
          <w:bCs/>
          <w:lang w:val="vi-VN"/>
        </w:rPr>
        <w:t>)</w:t>
      </w:r>
    </w:p>
    <w:p w:rsidR="002B22D3" w:rsidRDefault="002B22D3" w:rsidP="002B22D3">
      <w:pPr>
        <w:ind w:firstLine="567"/>
        <w:jc w:val="both"/>
        <w:rPr>
          <w:b/>
          <w:bCs/>
        </w:rPr>
      </w:pPr>
      <w:r>
        <w:rPr>
          <w:b/>
          <w:bCs/>
          <w:lang w:val="vi-VN"/>
        </w:rPr>
        <w:t>1. Phân phối chương trình</w:t>
      </w:r>
    </w:p>
    <w:p w:rsidR="00516786" w:rsidRDefault="00516786" w:rsidP="00516786">
      <w:pPr>
        <w:pStyle w:val="ListParagraph"/>
        <w:ind w:left="927"/>
        <w:jc w:val="both"/>
        <w:rPr>
          <w:b/>
          <w:bCs/>
          <w:color w:val="000000" w:themeColor="text1"/>
          <w:sz w:val="26"/>
          <w:szCs w:val="26"/>
        </w:rPr>
      </w:pPr>
      <w:r>
        <w:rPr>
          <w:b/>
          <w:bCs/>
          <w:color w:val="000000" w:themeColor="text1"/>
          <w:sz w:val="26"/>
          <w:szCs w:val="26"/>
        </w:rPr>
        <w:t>KHỐI 6</w:t>
      </w:r>
    </w:p>
    <w:tbl>
      <w:tblPr>
        <w:tblpPr w:leftFromText="180" w:rightFromText="180" w:topFromText="120" w:bottomFromText="120" w:vertAnchor="text" w:horzAnchor="margin" w:tblpY="450"/>
        <w:tblOverlap w:val="neve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2206"/>
        <w:gridCol w:w="1134"/>
        <w:gridCol w:w="7993"/>
        <w:gridCol w:w="3006"/>
      </w:tblGrid>
      <w:tr w:rsidR="008469DC" w:rsidTr="005A1553">
        <w:trPr>
          <w:tblHeader/>
        </w:trPr>
        <w:tc>
          <w:tcPr>
            <w:tcW w:w="824" w:type="dxa"/>
            <w:tcBorders>
              <w:top w:val="single" w:sz="4" w:space="0" w:color="000000"/>
              <w:left w:val="single" w:sz="4" w:space="0" w:color="000000"/>
              <w:bottom w:val="single" w:sz="4" w:space="0" w:color="000000"/>
              <w:right w:val="single" w:sz="4" w:space="0" w:color="000000"/>
            </w:tcBorders>
            <w:vAlign w:val="center"/>
            <w:hideMark/>
          </w:tcPr>
          <w:p w:rsidR="008469DC" w:rsidRDefault="008469DC" w:rsidP="001B67A6">
            <w:pPr>
              <w:pStyle w:val="Normal1"/>
              <w:spacing w:after="0" w:line="240" w:lineRule="auto"/>
              <w:jc w:val="center"/>
              <w:rPr>
                <w:color w:val="000000" w:themeColor="text1"/>
                <w:sz w:val="26"/>
                <w:szCs w:val="26"/>
              </w:rPr>
            </w:pPr>
            <w:r>
              <w:rPr>
                <w:b/>
                <w:color w:val="000000" w:themeColor="text1"/>
                <w:sz w:val="26"/>
                <w:szCs w:val="26"/>
              </w:rPr>
              <w:t>STT</w:t>
            </w:r>
          </w:p>
        </w:tc>
        <w:tc>
          <w:tcPr>
            <w:tcW w:w="2206" w:type="dxa"/>
            <w:tcBorders>
              <w:top w:val="single" w:sz="4" w:space="0" w:color="000000"/>
              <w:left w:val="single" w:sz="4" w:space="0" w:color="000000"/>
              <w:bottom w:val="single" w:sz="4" w:space="0" w:color="000000"/>
              <w:right w:val="single" w:sz="4" w:space="0" w:color="000000"/>
            </w:tcBorders>
            <w:vAlign w:val="center"/>
          </w:tcPr>
          <w:p w:rsidR="008469DC" w:rsidRDefault="008469DC" w:rsidP="001B67A6">
            <w:pPr>
              <w:pStyle w:val="Normal1"/>
              <w:spacing w:after="0" w:line="240" w:lineRule="auto"/>
              <w:jc w:val="center"/>
              <w:rPr>
                <w:color w:val="000000" w:themeColor="text1"/>
                <w:sz w:val="26"/>
                <w:szCs w:val="26"/>
              </w:rPr>
            </w:pPr>
            <w:r>
              <w:rPr>
                <w:b/>
                <w:color w:val="000000" w:themeColor="text1"/>
                <w:sz w:val="26"/>
                <w:szCs w:val="26"/>
              </w:rPr>
              <w:t>Bài học</w:t>
            </w:r>
          </w:p>
          <w:p w:rsidR="008469DC" w:rsidRDefault="008469DC" w:rsidP="001B67A6">
            <w:pPr>
              <w:pStyle w:val="Normal1"/>
              <w:spacing w:after="0" w:line="240" w:lineRule="auto"/>
              <w:jc w:val="center"/>
              <w:rPr>
                <w:color w:val="000000" w:themeColor="text1"/>
                <w:sz w:val="26"/>
                <w:szCs w:val="2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469DC" w:rsidRDefault="008469DC" w:rsidP="001B67A6">
            <w:pPr>
              <w:pStyle w:val="Normal1"/>
              <w:spacing w:after="0" w:line="240" w:lineRule="auto"/>
              <w:jc w:val="center"/>
              <w:rPr>
                <w:color w:val="000000" w:themeColor="text1"/>
                <w:sz w:val="26"/>
                <w:szCs w:val="26"/>
              </w:rPr>
            </w:pPr>
            <w:r>
              <w:rPr>
                <w:b/>
                <w:color w:val="000000" w:themeColor="text1"/>
                <w:sz w:val="26"/>
                <w:szCs w:val="26"/>
              </w:rPr>
              <w:t>Số tiết</w:t>
            </w:r>
          </w:p>
          <w:p w:rsidR="008469DC" w:rsidRDefault="008469DC" w:rsidP="001B67A6">
            <w:pPr>
              <w:pStyle w:val="Normal1"/>
              <w:spacing w:after="0" w:line="240" w:lineRule="auto"/>
              <w:jc w:val="center"/>
              <w:rPr>
                <w:color w:val="000000" w:themeColor="text1"/>
                <w:sz w:val="26"/>
                <w:szCs w:val="26"/>
              </w:rPr>
            </w:pPr>
          </w:p>
        </w:tc>
        <w:tc>
          <w:tcPr>
            <w:tcW w:w="7993" w:type="dxa"/>
            <w:tcBorders>
              <w:top w:val="single" w:sz="4" w:space="0" w:color="000000"/>
              <w:left w:val="single" w:sz="4" w:space="0" w:color="000000"/>
              <w:bottom w:val="single" w:sz="4" w:space="0" w:color="000000"/>
              <w:right w:val="single" w:sz="4" w:space="0" w:color="000000"/>
            </w:tcBorders>
            <w:vAlign w:val="center"/>
            <w:hideMark/>
          </w:tcPr>
          <w:p w:rsidR="008469DC" w:rsidRDefault="008469DC" w:rsidP="001B67A6">
            <w:pPr>
              <w:pStyle w:val="Normal1"/>
              <w:spacing w:after="0" w:line="240" w:lineRule="auto"/>
              <w:jc w:val="center"/>
              <w:rPr>
                <w:color w:val="000000" w:themeColor="text1"/>
                <w:sz w:val="26"/>
                <w:szCs w:val="26"/>
              </w:rPr>
            </w:pPr>
            <w:r>
              <w:rPr>
                <w:b/>
                <w:color w:val="000000" w:themeColor="text1"/>
                <w:sz w:val="26"/>
                <w:szCs w:val="26"/>
              </w:rPr>
              <w:t>Yêu cầu cần đạt</w:t>
            </w:r>
          </w:p>
          <w:p w:rsidR="008469DC" w:rsidRDefault="008469DC" w:rsidP="001B67A6">
            <w:pPr>
              <w:pStyle w:val="Normal1"/>
              <w:spacing w:after="0" w:line="240" w:lineRule="auto"/>
              <w:jc w:val="center"/>
              <w:rPr>
                <w:color w:val="000000" w:themeColor="text1"/>
                <w:sz w:val="26"/>
                <w:szCs w:val="26"/>
              </w:rPr>
            </w:pPr>
            <w:r>
              <w:rPr>
                <w:i/>
                <w:color w:val="000000" w:themeColor="text1"/>
                <w:sz w:val="26"/>
                <w:szCs w:val="26"/>
              </w:rPr>
              <w:t>(Quy định trong chương trình môn học)</w:t>
            </w:r>
          </w:p>
        </w:tc>
        <w:tc>
          <w:tcPr>
            <w:tcW w:w="3006" w:type="dxa"/>
            <w:tcBorders>
              <w:top w:val="single" w:sz="4" w:space="0" w:color="000000"/>
              <w:left w:val="single" w:sz="4" w:space="0" w:color="000000"/>
              <w:bottom w:val="single" w:sz="4" w:space="0" w:color="000000"/>
              <w:right w:val="single" w:sz="4" w:space="0" w:color="000000"/>
            </w:tcBorders>
          </w:tcPr>
          <w:p w:rsidR="008469DC" w:rsidRPr="001B67A6" w:rsidRDefault="001B67A6" w:rsidP="001B67A6">
            <w:pPr>
              <w:pStyle w:val="Normal1"/>
              <w:spacing w:after="0" w:line="240" w:lineRule="auto"/>
              <w:jc w:val="center"/>
              <w:rPr>
                <w:b/>
                <w:bCs/>
                <w:color w:val="000000" w:themeColor="text1"/>
                <w:sz w:val="26"/>
                <w:szCs w:val="26"/>
              </w:rPr>
            </w:pPr>
            <w:r w:rsidRPr="001B67A6">
              <w:rPr>
                <w:b/>
                <w:bCs/>
                <w:color w:val="000000" w:themeColor="text1"/>
                <w:sz w:val="26"/>
                <w:szCs w:val="26"/>
              </w:rPr>
              <w:t>Nội dung tích hợp lồng ghép</w:t>
            </w:r>
          </w:p>
        </w:tc>
      </w:tr>
      <w:tr w:rsidR="00A74F05" w:rsidTr="005A1553">
        <w:trPr>
          <w:trHeight w:val="1785"/>
        </w:trPr>
        <w:tc>
          <w:tcPr>
            <w:tcW w:w="824" w:type="dxa"/>
            <w:tcBorders>
              <w:top w:val="single" w:sz="4" w:space="0" w:color="000000"/>
              <w:left w:val="single" w:sz="4" w:space="0" w:color="000000"/>
              <w:bottom w:val="single" w:sz="4" w:space="0" w:color="000000"/>
              <w:right w:val="single" w:sz="4" w:space="0" w:color="000000"/>
            </w:tcBorders>
            <w:vAlign w:val="center"/>
            <w:hideMark/>
          </w:tcPr>
          <w:p w:rsidR="00A74F05" w:rsidRDefault="00A74F05" w:rsidP="001B67A6">
            <w:pPr>
              <w:pStyle w:val="Normal1"/>
              <w:spacing w:before="120" w:after="0" w:line="240" w:lineRule="auto"/>
              <w:jc w:val="center"/>
              <w:rPr>
                <w:color w:val="000000" w:themeColor="text1"/>
                <w:sz w:val="26"/>
                <w:szCs w:val="26"/>
              </w:rPr>
            </w:pPr>
            <w:r>
              <w:rPr>
                <w:color w:val="000000" w:themeColor="text1"/>
                <w:sz w:val="26"/>
                <w:szCs w:val="26"/>
              </w:rPr>
              <w:t>1</w:t>
            </w:r>
          </w:p>
        </w:tc>
        <w:tc>
          <w:tcPr>
            <w:tcW w:w="2206" w:type="dxa"/>
            <w:tcBorders>
              <w:top w:val="single" w:sz="4" w:space="0" w:color="000000"/>
              <w:left w:val="single" w:sz="4" w:space="0" w:color="000000"/>
              <w:bottom w:val="single" w:sz="4" w:space="0" w:color="000000"/>
              <w:right w:val="single" w:sz="4" w:space="0" w:color="000000"/>
            </w:tcBorders>
            <w:vAlign w:val="center"/>
            <w:hideMark/>
          </w:tcPr>
          <w:p w:rsidR="00A74F05" w:rsidRDefault="00A74F05" w:rsidP="001B67A6">
            <w:pPr>
              <w:pStyle w:val="Normal1"/>
              <w:spacing w:before="120" w:after="0" w:line="240" w:lineRule="auto"/>
              <w:jc w:val="center"/>
              <w:rPr>
                <w:color w:val="000000" w:themeColor="text1"/>
                <w:sz w:val="26"/>
                <w:szCs w:val="26"/>
              </w:rPr>
            </w:pPr>
            <w:r>
              <w:rPr>
                <w:color w:val="000000" w:themeColor="text1"/>
                <w:sz w:val="26"/>
                <w:szCs w:val="26"/>
              </w:rPr>
              <w:t>Bài 1: Tự hào về truyền thống gia đình, dòng họ</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74F05" w:rsidRDefault="00A74F05" w:rsidP="001B67A6">
            <w:pPr>
              <w:pStyle w:val="Normal1"/>
              <w:spacing w:before="120" w:after="0" w:line="240" w:lineRule="auto"/>
              <w:jc w:val="center"/>
              <w:rPr>
                <w:color w:val="000000" w:themeColor="text1"/>
                <w:sz w:val="26"/>
                <w:szCs w:val="26"/>
              </w:rPr>
            </w:pPr>
            <w:r>
              <w:rPr>
                <w:color w:val="000000" w:themeColor="text1"/>
                <w:sz w:val="26"/>
                <w:szCs w:val="26"/>
              </w:rPr>
              <w:t>2</w:t>
            </w:r>
          </w:p>
        </w:tc>
        <w:tc>
          <w:tcPr>
            <w:tcW w:w="7993" w:type="dxa"/>
            <w:tcBorders>
              <w:top w:val="single" w:sz="4" w:space="0" w:color="000000"/>
              <w:left w:val="single" w:sz="4" w:space="0" w:color="000000"/>
              <w:right w:val="single" w:sz="4" w:space="0" w:color="000000"/>
            </w:tcBorders>
            <w:vAlign w:val="center"/>
            <w:hideMark/>
          </w:tcPr>
          <w:p w:rsidR="00A74F05" w:rsidRDefault="00A74F05" w:rsidP="001B67A6">
            <w:pPr>
              <w:pStyle w:val="Normal1"/>
              <w:tabs>
                <w:tab w:val="left" w:pos="4385"/>
              </w:tabs>
              <w:spacing w:before="120" w:after="0" w:line="240" w:lineRule="auto"/>
              <w:ind w:right="88"/>
              <w:jc w:val="both"/>
              <w:rPr>
                <w:color w:val="000000" w:themeColor="text1"/>
                <w:sz w:val="26"/>
                <w:szCs w:val="26"/>
              </w:rPr>
            </w:pPr>
            <w:r>
              <w:rPr>
                <w:color w:val="000000" w:themeColor="text1"/>
                <w:sz w:val="26"/>
                <w:szCs w:val="26"/>
              </w:rPr>
              <w:t>- Nêu được một số truyền thống của gia đình, dòng họ.</w:t>
            </w:r>
          </w:p>
          <w:p w:rsidR="00A74F05" w:rsidRDefault="00A74F05" w:rsidP="001B67A6">
            <w:pPr>
              <w:pStyle w:val="Normal1"/>
              <w:tabs>
                <w:tab w:val="left" w:pos="4385"/>
              </w:tabs>
              <w:spacing w:before="120" w:after="0" w:line="240" w:lineRule="auto"/>
              <w:ind w:right="88"/>
              <w:jc w:val="both"/>
              <w:rPr>
                <w:color w:val="000000" w:themeColor="text1"/>
                <w:sz w:val="26"/>
                <w:szCs w:val="26"/>
              </w:rPr>
            </w:pPr>
            <w:r>
              <w:rPr>
                <w:color w:val="000000" w:themeColor="text1"/>
                <w:sz w:val="26"/>
                <w:szCs w:val="26"/>
              </w:rPr>
              <w:t>- Giải thích được một cách đơn giản ý nghĩa của truyền thống của gia đình, dòng họ.</w:t>
            </w:r>
          </w:p>
          <w:p w:rsidR="00A74F05" w:rsidRDefault="00A74F05" w:rsidP="001B67A6">
            <w:pPr>
              <w:pStyle w:val="Normal1"/>
              <w:tabs>
                <w:tab w:val="left" w:pos="4385"/>
              </w:tabs>
              <w:spacing w:before="120" w:after="0" w:line="240" w:lineRule="auto"/>
              <w:ind w:right="88"/>
              <w:jc w:val="both"/>
              <w:rPr>
                <w:color w:val="000000" w:themeColor="text1"/>
                <w:sz w:val="26"/>
                <w:szCs w:val="26"/>
              </w:rPr>
            </w:pPr>
            <w:r>
              <w:rPr>
                <w:color w:val="000000" w:themeColor="text1"/>
                <w:sz w:val="26"/>
                <w:szCs w:val="26"/>
              </w:rPr>
              <w:t>- Biết giữ gìn, phát huy truyền thống của gia đình, dòng họ bằng những việc làm cụ thể phù hợp.</w:t>
            </w:r>
          </w:p>
        </w:tc>
        <w:tc>
          <w:tcPr>
            <w:tcW w:w="3006" w:type="dxa"/>
            <w:tcBorders>
              <w:top w:val="single" w:sz="4" w:space="0" w:color="000000"/>
              <w:left w:val="single" w:sz="4" w:space="0" w:color="000000"/>
              <w:right w:val="single" w:sz="4" w:space="0" w:color="000000"/>
            </w:tcBorders>
          </w:tcPr>
          <w:p w:rsidR="00A74F05" w:rsidRDefault="00FA3CBF" w:rsidP="001B67A6">
            <w:pPr>
              <w:pStyle w:val="Normal1"/>
              <w:tabs>
                <w:tab w:val="left" w:pos="4385"/>
              </w:tabs>
              <w:spacing w:before="120" w:after="0" w:line="240" w:lineRule="auto"/>
              <w:ind w:right="88"/>
              <w:jc w:val="both"/>
              <w:rPr>
                <w:color w:val="000000" w:themeColor="text1"/>
                <w:sz w:val="26"/>
                <w:szCs w:val="26"/>
              </w:rPr>
            </w:pPr>
            <w:r>
              <w:rPr>
                <w:color w:val="000000" w:themeColor="text1"/>
                <w:sz w:val="26"/>
                <w:szCs w:val="26"/>
              </w:rPr>
              <w:t>Tích hợp GD bảo vệ môi trường</w:t>
            </w:r>
          </w:p>
        </w:tc>
      </w:tr>
      <w:tr w:rsidR="00A74F05" w:rsidTr="005A1553">
        <w:trPr>
          <w:trHeight w:val="2254"/>
        </w:trPr>
        <w:tc>
          <w:tcPr>
            <w:tcW w:w="824" w:type="dxa"/>
            <w:tcBorders>
              <w:top w:val="single" w:sz="4" w:space="0" w:color="000000"/>
              <w:left w:val="single" w:sz="4" w:space="0" w:color="000000"/>
              <w:bottom w:val="single" w:sz="4" w:space="0" w:color="000000"/>
              <w:right w:val="single" w:sz="4" w:space="0" w:color="000000"/>
            </w:tcBorders>
            <w:vAlign w:val="center"/>
            <w:hideMark/>
          </w:tcPr>
          <w:p w:rsidR="00A74F05" w:rsidRDefault="00A74F05" w:rsidP="001B67A6">
            <w:pPr>
              <w:pStyle w:val="Normal1"/>
              <w:spacing w:before="120" w:after="0" w:line="240" w:lineRule="auto"/>
              <w:jc w:val="center"/>
              <w:rPr>
                <w:color w:val="000000" w:themeColor="text1"/>
                <w:sz w:val="26"/>
                <w:szCs w:val="26"/>
              </w:rPr>
            </w:pPr>
            <w:r>
              <w:rPr>
                <w:color w:val="000000" w:themeColor="text1"/>
                <w:sz w:val="26"/>
                <w:szCs w:val="26"/>
              </w:rPr>
              <w:t>2</w:t>
            </w:r>
          </w:p>
        </w:tc>
        <w:tc>
          <w:tcPr>
            <w:tcW w:w="2206" w:type="dxa"/>
            <w:tcBorders>
              <w:top w:val="single" w:sz="4" w:space="0" w:color="000000"/>
              <w:left w:val="single" w:sz="4" w:space="0" w:color="000000"/>
              <w:bottom w:val="single" w:sz="4" w:space="0" w:color="000000"/>
              <w:right w:val="single" w:sz="4" w:space="0" w:color="000000"/>
            </w:tcBorders>
            <w:vAlign w:val="center"/>
            <w:hideMark/>
          </w:tcPr>
          <w:p w:rsidR="00A74F05" w:rsidRDefault="00A74F05" w:rsidP="001B67A6">
            <w:pPr>
              <w:pStyle w:val="Normal1"/>
              <w:spacing w:before="120" w:after="0" w:line="240" w:lineRule="auto"/>
              <w:jc w:val="center"/>
              <w:rPr>
                <w:color w:val="000000" w:themeColor="text1"/>
                <w:sz w:val="26"/>
                <w:szCs w:val="26"/>
              </w:rPr>
            </w:pPr>
            <w:r>
              <w:rPr>
                <w:color w:val="000000" w:themeColor="text1"/>
                <w:sz w:val="26"/>
                <w:szCs w:val="26"/>
              </w:rPr>
              <w:t>Bài 2: Yêu thương con người</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74F05" w:rsidRDefault="00A74F05" w:rsidP="001B67A6">
            <w:pPr>
              <w:pStyle w:val="Normal1"/>
              <w:spacing w:before="120" w:after="0" w:line="240" w:lineRule="auto"/>
              <w:jc w:val="center"/>
              <w:rPr>
                <w:color w:val="000000" w:themeColor="text1"/>
                <w:sz w:val="26"/>
                <w:szCs w:val="26"/>
              </w:rPr>
            </w:pPr>
            <w:r>
              <w:rPr>
                <w:color w:val="000000" w:themeColor="text1"/>
                <w:sz w:val="26"/>
                <w:szCs w:val="26"/>
              </w:rPr>
              <w:t>3</w:t>
            </w:r>
          </w:p>
        </w:tc>
        <w:tc>
          <w:tcPr>
            <w:tcW w:w="7993" w:type="dxa"/>
            <w:tcBorders>
              <w:top w:val="single" w:sz="4" w:space="0" w:color="000000"/>
              <w:left w:val="single" w:sz="4" w:space="0" w:color="000000"/>
              <w:right w:val="single" w:sz="4" w:space="0" w:color="000000"/>
            </w:tcBorders>
            <w:vAlign w:val="center"/>
            <w:hideMark/>
          </w:tcPr>
          <w:p w:rsidR="00A74F05" w:rsidRDefault="00A74F05" w:rsidP="001B67A6">
            <w:pPr>
              <w:pStyle w:val="Normal1"/>
              <w:widowControl w:val="0"/>
              <w:tabs>
                <w:tab w:val="left" w:pos="811"/>
                <w:tab w:val="left" w:pos="4385"/>
              </w:tabs>
              <w:spacing w:before="120" w:after="0" w:line="240" w:lineRule="auto"/>
              <w:ind w:right="88"/>
              <w:jc w:val="both"/>
              <w:rPr>
                <w:color w:val="000000" w:themeColor="text1"/>
                <w:sz w:val="26"/>
                <w:szCs w:val="26"/>
              </w:rPr>
            </w:pPr>
            <w:r>
              <w:rPr>
                <w:color w:val="000000" w:themeColor="text1"/>
                <w:sz w:val="26"/>
                <w:szCs w:val="26"/>
              </w:rPr>
              <w:t>- Nêu được khái niệm và biểu hiện của tình yêu thương con người.</w:t>
            </w:r>
          </w:p>
          <w:p w:rsidR="00A74F05" w:rsidRDefault="00A74F05" w:rsidP="001B67A6">
            <w:pPr>
              <w:pStyle w:val="Normal1"/>
              <w:widowControl w:val="0"/>
              <w:tabs>
                <w:tab w:val="left" w:pos="811"/>
                <w:tab w:val="left" w:pos="4385"/>
              </w:tabs>
              <w:spacing w:before="120" w:after="0" w:line="240" w:lineRule="auto"/>
              <w:ind w:right="88"/>
              <w:jc w:val="both"/>
              <w:rPr>
                <w:color w:val="000000" w:themeColor="text1"/>
                <w:sz w:val="26"/>
                <w:szCs w:val="26"/>
              </w:rPr>
            </w:pPr>
            <w:r>
              <w:rPr>
                <w:color w:val="000000" w:themeColor="text1"/>
                <w:sz w:val="26"/>
                <w:szCs w:val="26"/>
              </w:rPr>
              <w:t>- Trình bày được giá trị của tình yêu thương con người.</w:t>
            </w:r>
          </w:p>
          <w:p w:rsidR="00A74F05" w:rsidRDefault="00A74F05" w:rsidP="001B67A6">
            <w:pPr>
              <w:pStyle w:val="Normal1"/>
              <w:widowControl w:val="0"/>
              <w:tabs>
                <w:tab w:val="left" w:pos="811"/>
                <w:tab w:val="left" w:pos="4385"/>
              </w:tabs>
              <w:spacing w:before="120" w:after="0" w:line="240" w:lineRule="auto"/>
              <w:ind w:right="88"/>
              <w:jc w:val="both"/>
              <w:rPr>
                <w:color w:val="000000" w:themeColor="text1"/>
                <w:sz w:val="26"/>
                <w:szCs w:val="26"/>
              </w:rPr>
            </w:pPr>
            <w:r>
              <w:rPr>
                <w:color w:val="000000" w:themeColor="text1"/>
                <w:sz w:val="26"/>
                <w:szCs w:val="26"/>
              </w:rPr>
              <w:t>- Thực hiện được những việc làm thể hiện tình yêu thương con người.</w:t>
            </w:r>
          </w:p>
          <w:p w:rsidR="00A74F05" w:rsidRDefault="00A74F05" w:rsidP="001B67A6">
            <w:pPr>
              <w:pStyle w:val="Normal1"/>
              <w:widowControl w:val="0"/>
              <w:tabs>
                <w:tab w:val="left" w:pos="811"/>
                <w:tab w:val="left" w:pos="4385"/>
              </w:tabs>
              <w:spacing w:before="120" w:after="0" w:line="240" w:lineRule="auto"/>
              <w:ind w:right="88"/>
              <w:jc w:val="both"/>
              <w:rPr>
                <w:color w:val="000000" w:themeColor="text1"/>
                <w:sz w:val="26"/>
                <w:szCs w:val="26"/>
              </w:rPr>
            </w:pPr>
            <w:r>
              <w:rPr>
                <w:color w:val="000000" w:themeColor="text1"/>
                <w:sz w:val="26"/>
                <w:szCs w:val="26"/>
              </w:rPr>
              <w:t>- Đánh giá được thái độ, hành vi thể hiện tình yêu thương con người.</w:t>
            </w:r>
          </w:p>
          <w:p w:rsidR="00A74F05" w:rsidRDefault="00A74F05" w:rsidP="001B67A6">
            <w:pPr>
              <w:pStyle w:val="Normal1"/>
              <w:widowControl w:val="0"/>
              <w:tabs>
                <w:tab w:val="left" w:pos="811"/>
                <w:tab w:val="left" w:pos="4385"/>
              </w:tabs>
              <w:spacing w:before="120" w:after="0" w:line="240" w:lineRule="auto"/>
              <w:ind w:right="88"/>
              <w:jc w:val="both"/>
              <w:rPr>
                <w:color w:val="000000" w:themeColor="text1"/>
                <w:sz w:val="26"/>
                <w:szCs w:val="26"/>
              </w:rPr>
            </w:pPr>
            <w:r>
              <w:rPr>
                <w:color w:val="000000" w:themeColor="text1"/>
                <w:sz w:val="26"/>
                <w:szCs w:val="26"/>
              </w:rPr>
              <w:t>- Phê phán những biểu hiện trái với tình yêu thương con người.</w:t>
            </w:r>
          </w:p>
        </w:tc>
        <w:tc>
          <w:tcPr>
            <w:tcW w:w="3006" w:type="dxa"/>
            <w:tcBorders>
              <w:top w:val="single" w:sz="4" w:space="0" w:color="000000"/>
              <w:left w:val="single" w:sz="4" w:space="0" w:color="000000"/>
              <w:right w:val="single" w:sz="4" w:space="0" w:color="000000"/>
            </w:tcBorders>
          </w:tcPr>
          <w:p w:rsidR="00A74F05" w:rsidRDefault="001B67A6" w:rsidP="001B67A6">
            <w:pPr>
              <w:pStyle w:val="Normal1"/>
              <w:widowControl w:val="0"/>
              <w:tabs>
                <w:tab w:val="left" w:pos="811"/>
                <w:tab w:val="left" w:pos="4385"/>
              </w:tabs>
              <w:spacing w:before="120" w:after="0" w:line="240" w:lineRule="auto"/>
              <w:ind w:right="88"/>
              <w:jc w:val="both"/>
              <w:rPr>
                <w:color w:val="000000" w:themeColor="text1"/>
                <w:sz w:val="26"/>
                <w:szCs w:val="26"/>
              </w:rPr>
            </w:pPr>
            <w:r>
              <w:rPr>
                <w:color w:val="000000" w:themeColor="text1"/>
                <w:sz w:val="26"/>
                <w:szCs w:val="26"/>
              </w:rPr>
              <w:t>Học tập và làm theo tấm gương đạo đức Hồ Chí Minh</w:t>
            </w:r>
          </w:p>
        </w:tc>
      </w:tr>
      <w:tr w:rsidR="009E3E7E" w:rsidTr="005A1553">
        <w:trPr>
          <w:trHeight w:val="2254"/>
        </w:trPr>
        <w:tc>
          <w:tcPr>
            <w:tcW w:w="824" w:type="dxa"/>
            <w:tcBorders>
              <w:top w:val="single" w:sz="4" w:space="0" w:color="000000"/>
              <w:left w:val="single" w:sz="4" w:space="0" w:color="000000"/>
              <w:bottom w:val="single" w:sz="4" w:space="0" w:color="000000"/>
              <w:right w:val="single" w:sz="4" w:space="0" w:color="000000"/>
            </w:tcBorders>
            <w:vAlign w:val="center"/>
          </w:tcPr>
          <w:p w:rsidR="009E3E7E" w:rsidRDefault="009E3E7E" w:rsidP="001B67A6">
            <w:pPr>
              <w:pStyle w:val="Normal1"/>
              <w:spacing w:before="120" w:after="0" w:line="240" w:lineRule="auto"/>
              <w:jc w:val="center"/>
              <w:rPr>
                <w:color w:val="000000" w:themeColor="text1"/>
                <w:sz w:val="26"/>
                <w:szCs w:val="26"/>
              </w:rPr>
            </w:pPr>
            <w:r>
              <w:rPr>
                <w:color w:val="000000" w:themeColor="text1"/>
                <w:sz w:val="26"/>
                <w:szCs w:val="26"/>
              </w:rPr>
              <w:lastRenderedPageBreak/>
              <w:t>3</w:t>
            </w:r>
          </w:p>
        </w:tc>
        <w:tc>
          <w:tcPr>
            <w:tcW w:w="2206" w:type="dxa"/>
            <w:tcBorders>
              <w:top w:val="single" w:sz="4" w:space="0" w:color="000000"/>
              <w:left w:val="single" w:sz="4" w:space="0" w:color="000000"/>
              <w:bottom w:val="single" w:sz="4" w:space="0" w:color="000000"/>
              <w:right w:val="single" w:sz="4" w:space="0" w:color="000000"/>
            </w:tcBorders>
            <w:vAlign w:val="center"/>
          </w:tcPr>
          <w:p w:rsidR="009E3E7E" w:rsidRDefault="009E3E7E" w:rsidP="001B67A6">
            <w:pPr>
              <w:pStyle w:val="Normal1"/>
              <w:spacing w:before="120" w:after="0" w:line="240" w:lineRule="auto"/>
              <w:jc w:val="center"/>
              <w:rPr>
                <w:color w:val="000000" w:themeColor="text1"/>
                <w:sz w:val="26"/>
                <w:szCs w:val="26"/>
              </w:rPr>
            </w:pPr>
            <w:r>
              <w:rPr>
                <w:color w:val="000000" w:themeColor="text1"/>
                <w:sz w:val="26"/>
                <w:szCs w:val="26"/>
              </w:rPr>
              <w:t>Kiểm tra giữa kì 1</w:t>
            </w:r>
          </w:p>
        </w:tc>
        <w:tc>
          <w:tcPr>
            <w:tcW w:w="1134" w:type="dxa"/>
            <w:tcBorders>
              <w:top w:val="single" w:sz="4" w:space="0" w:color="000000"/>
              <w:left w:val="single" w:sz="4" w:space="0" w:color="000000"/>
              <w:bottom w:val="single" w:sz="4" w:space="0" w:color="000000"/>
              <w:right w:val="single" w:sz="4" w:space="0" w:color="000000"/>
            </w:tcBorders>
            <w:vAlign w:val="center"/>
          </w:tcPr>
          <w:p w:rsidR="009E3E7E" w:rsidRDefault="009E3E7E" w:rsidP="001B67A6">
            <w:pPr>
              <w:pStyle w:val="Normal1"/>
              <w:spacing w:before="120" w:after="0" w:line="240" w:lineRule="auto"/>
              <w:jc w:val="center"/>
              <w:rPr>
                <w:color w:val="000000" w:themeColor="text1"/>
                <w:sz w:val="26"/>
                <w:szCs w:val="26"/>
              </w:rPr>
            </w:pPr>
            <w:r>
              <w:rPr>
                <w:color w:val="000000" w:themeColor="text1"/>
                <w:sz w:val="26"/>
                <w:szCs w:val="26"/>
              </w:rPr>
              <w:t>1</w:t>
            </w:r>
          </w:p>
        </w:tc>
        <w:tc>
          <w:tcPr>
            <w:tcW w:w="7993" w:type="dxa"/>
            <w:tcBorders>
              <w:top w:val="single" w:sz="4" w:space="0" w:color="000000"/>
              <w:left w:val="single" w:sz="4" w:space="0" w:color="000000"/>
              <w:right w:val="single" w:sz="4" w:space="0" w:color="000000"/>
            </w:tcBorders>
            <w:vAlign w:val="center"/>
          </w:tcPr>
          <w:p w:rsidR="009E3E7E" w:rsidRDefault="009E3E7E" w:rsidP="001B67A6">
            <w:pPr>
              <w:pStyle w:val="Normal1"/>
              <w:widowControl w:val="0"/>
              <w:tabs>
                <w:tab w:val="left" w:pos="811"/>
                <w:tab w:val="left" w:pos="4385"/>
              </w:tabs>
              <w:spacing w:before="120" w:after="0" w:line="240" w:lineRule="auto"/>
              <w:ind w:right="88"/>
              <w:jc w:val="both"/>
              <w:rPr>
                <w:color w:val="000000" w:themeColor="text1"/>
                <w:sz w:val="26"/>
                <w:szCs w:val="26"/>
              </w:rPr>
            </w:pPr>
            <w:r w:rsidRPr="0011068E">
              <w:rPr>
                <w:color w:val="000000" w:themeColor="text1"/>
                <w:sz w:val="26"/>
                <w:szCs w:val="26"/>
                <w:lang w:val="vi-VN"/>
              </w:rPr>
              <w:t>HS nắm được nội dung của chủ đề 1, 2, 3. Vận dụng thực hành được các nội dung bài học vào bài tập và tình huống xảy ra trong thực tế cuộc sống.</w:t>
            </w:r>
          </w:p>
        </w:tc>
        <w:tc>
          <w:tcPr>
            <w:tcW w:w="3006" w:type="dxa"/>
            <w:tcBorders>
              <w:top w:val="single" w:sz="4" w:space="0" w:color="000000"/>
              <w:left w:val="single" w:sz="4" w:space="0" w:color="000000"/>
              <w:right w:val="single" w:sz="4" w:space="0" w:color="000000"/>
            </w:tcBorders>
          </w:tcPr>
          <w:p w:rsidR="009E3E7E" w:rsidRDefault="009E3E7E" w:rsidP="001B67A6">
            <w:pPr>
              <w:pStyle w:val="Normal1"/>
              <w:widowControl w:val="0"/>
              <w:tabs>
                <w:tab w:val="left" w:pos="811"/>
                <w:tab w:val="left" w:pos="4385"/>
              </w:tabs>
              <w:spacing w:before="120" w:after="0" w:line="240" w:lineRule="auto"/>
              <w:ind w:right="88"/>
              <w:jc w:val="both"/>
              <w:rPr>
                <w:color w:val="000000" w:themeColor="text1"/>
                <w:sz w:val="26"/>
                <w:szCs w:val="26"/>
              </w:rPr>
            </w:pPr>
          </w:p>
        </w:tc>
      </w:tr>
      <w:tr w:rsidR="001B67A6" w:rsidTr="005A1553">
        <w:trPr>
          <w:trHeight w:val="3114"/>
        </w:trPr>
        <w:tc>
          <w:tcPr>
            <w:tcW w:w="824" w:type="dxa"/>
            <w:tcBorders>
              <w:top w:val="single" w:sz="4" w:space="0" w:color="000000"/>
              <w:left w:val="single" w:sz="4" w:space="0" w:color="000000"/>
              <w:right w:val="single" w:sz="4" w:space="0" w:color="000000"/>
            </w:tcBorders>
            <w:vAlign w:val="center"/>
            <w:hideMark/>
          </w:tcPr>
          <w:p w:rsidR="001B67A6" w:rsidRDefault="009E3E7E" w:rsidP="001B67A6">
            <w:pPr>
              <w:pStyle w:val="Normal1"/>
              <w:spacing w:before="120" w:after="0" w:line="240" w:lineRule="auto"/>
              <w:jc w:val="center"/>
              <w:rPr>
                <w:color w:val="000000" w:themeColor="text1"/>
                <w:sz w:val="26"/>
                <w:szCs w:val="26"/>
              </w:rPr>
            </w:pPr>
            <w:r>
              <w:rPr>
                <w:color w:val="000000" w:themeColor="text1"/>
                <w:sz w:val="26"/>
                <w:szCs w:val="26"/>
              </w:rPr>
              <w:t>4</w:t>
            </w:r>
          </w:p>
        </w:tc>
        <w:tc>
          <w:tcPr>
            <w:tcW w:w="2206" w:type="dxa"/>
            <w:tcBorders>
              <w:top w:val="single" w:sz="4" w:space="0" w:color="000000"/>
              <w:left w:val="single" w:sz="4" w:space="0" w:color="000000"/>
              <w:right w:val="single" w:sz="4" w:space="0" w:color="000000"/>
            </w:tcBorders>
            <w:vAlign w:val="center"/>
            <w:hideMark/>
          </w:tcPr>
          <w:p w:rsidR="001B67A6" w:rsidRDefault="001B67A6" w:rsidP="001B67A6">
            <w:pPr>
              <w:pStyle w:val="Normal1"/>
              <w:spacing w:before="120" w:after="0" w:line="240" w:lineRule="auto"/>
              <w:jc w:val="center"/>
              <w:rPr>
                <w:color w:val="000000" w:themeColor="text1"/>
                <w:sz w:val="26"/>
                <w:szCs w:val="26"/>
              </w:rPr>
            </w:pPr>
            <w:r>
              <w:rPr>
                <w:color w:val="000000" w:themeColor="text1"/>
                <w:sz w:val="26"/>
                <w:szCs w:val="26"/>
              </w:rPr>
              <w:t>Bài 3: Siêng năng kiên trì</w:t>
            </w:r>
          </w:p>
        </w:tc>
        <w:tc>
          <w:tcPr>
            <w:tcW w:w="1134" w:type="dxa"/>
            <w:tcBorders>
              <w:top w:val="single" w:sz="4" w:space="0" w:color="000000"/>
              <w:left w:val="single" w:sz="4" w:space="0" w:color="000000"/>
              <w:right w:val="single" w:sz="4" w:space="0" w:color="000000"/>
            </w:tcBorders>
            <w:vAlign w:val="center"/>
            <w:hideMark/>
          </w:tcPr>
          <w:p w:rsidR="001B67A6" w:rsidRDefault="001B67A6" w:rsidP="001B67A6">
            <w:pPr>
              <w:pStyle w:val="Normal1"/>
              <w:spacing w:before="120" w:after="0" w:line="240" w:lineRule="auto"/>
              <w:jc w:val="center"/>
              <w:rPr>
                <w:color w:val="000000" w:themeColor="text1"/>
                <w:sz w:val="26"/>
                <w:szCs w:val="26"/>
              </w:rPr>
            </w:pPr>
            <w:r>
              <w:rPr>
                <w:color w:val="000000" w:themeColor="text1"/>
                <w:sz w:val="26"/>
                <w:szCs w:val="26"/>
              </w:rPr>
              <w:t>3</w:t>
            </w:r>
          </w:p>
        </w:tc>
        <w:tc>
          <w:tcPr>
            <w:tcW w:w="7993" w:type="dxa"/>
            <w:tcBorders>
              <w:top w:val="single" w:sz="4" w:space="0" w:color="000000"/>
              <w:left w:val="single" w:sz="4" w:space="0" w:color="000000"/>
              <w:right w:val="single" w:sz="4" w:space="0" w:color="000000"/>
            </w:tcBorders>
            <w:vAlign w:val="center"/>
            <w:hideMark/>
          </w:tcPr>
          <w:p w:rsidR="001B67A6" w:rsidRDefault="001B67A6" w:rsidP="001B67A6">
            <w:pPr>
              <w:pStyle w:val="Normal1"/>
              <w:widowControl w:val="0"/>
              <w:tabs>
                <w:tab w:val="left" w:pos="811"/>
              </w:tabs>
              <w:spacing w:before="120" w:after="0" w:line="240" w:lineRule="auto"/>
              <w:jc w:val="both"/>
              <w:rPr>
                <w:color w:val="000000" w:themeColor="text1"/>
                <w:sz w:val="26"/>
                <w:szCs w:val="26"/>
              </w:rPr>
            </w:pPr>
            <w:r>
              <w:rPr>
                <w:color w:val="000000" w:themeColor="text1"/>
                <w:sz w:val="26"/>
                <w:szCs w:val="26"/>
              </w:rPr>
              <w:t>- Nêu được khái niệm và biểu hiện của siêng năng, kiên trì.</w:t>
            </w:r>
          </w:p>
          <w:p w:rsidR="001B67A6" w:rsidRDefault="001B67A6" w:rsidP="001B67A6">
            <w:pPr>
              <w:pStyle w:val="Normal1"/>
              <w:widowControl w:val="0"/>
              <w:tabs>
                <w:tab w:val="left" w:pos="811"/>
              </w:tabs>
              <w:spacing w:before="120" w:after="0" w:line="240" w:lineRule="auto"/>
              <w:jc w:val="both"/>
              <w:rPr>
                <w:color w:val="000000" w:themeColor="text1"/>
                <w:sz w:val="26"/>
                <w:szCs w:val="26"/>
              </w:rPr>
            </w:pPr>
            <w:r>
              <w:rPr>
                <w:color w:val="000000" w:themeColor="text1"/>
                <w:sz w:val="26"/>
                <w:szCs w:val="26"/>
              </w:rPr>
              <w:t>- Nhận biết được ý nghĩa của siêng năng, kiên trì.</w:t>
            </w:r>
          </w:p>
          <w:p w:rsidR="001B67A6" w:rsidRDefault="001B67A6" w:rsidP="001B67A6">
            <w:pPr>
              <w:pStyle w:val="Normal1"/>
              <w:widowControl w:val="0"/>
              <w:tabs>
                <w:tab w:val="left" w:pos="811"/>
              </w:tabs>
              <w:spacing w:before="120" w:after="0" w:line="240" w:lineRule="auto"/>
              <w:jc w:val="both"/>
              <w:rPr>
                <w:color w:val="000000" w:themeColor="text1"/>
                <w:sz w:val="26"/>
                <w:szCs w:val="26"/>
              </w:rPr>
            </w:pPr>
            <w:r>
              <w:rPr>
                <w:color w:val="000000" w:themeColor="text1"/>
                <w:sz w:val="26"/>
                <w:szCs w:val="26"/>
              </w:rPr>
              <w:t>- Siêng năng, kiên trì trong lao động, học tập và cuộc sống hàng ngày.</w:t>
            </w:r>
          </w:p>
          <w:p w:rsidR="001B67A6" w:rsidRDefault="001B67A6" w:rsidP="001B67A6">
            <w:pPr>
              <w:pStyle w:val="Normal1"/>
              <w:widowControl w:val="0"/>
              <w:tabs>
                <w:tab w:val="left" w:pos="811"/>
              </w:tabs>
              <w:spacing w:before="120" w:after="0" w:line="240" w:lineRule="auto"/>
              <w:jc w:val="both"/>
              <w:rPr>
                <w:color w:val="000000" w:themeColor="text1"/>
                <w:sz w:val="26"/>
                <w:szCs w:val="26"/>
              </w:rPr>
            </w:pPr>
            <w:r>
              <w:rPr>
                <w:color w:val="000000" w:themeColor="text1"/>
                <w:sz w:val="26"/>
                <w:szCs w:val="26"/>
              </w:rPr>
              <w:t>- Đánh giá được sự siêng năng, kiên trì của bản thân và người khác trong học tập, lao động.</w:t>
            </w:r>
          </w:p>
          <w:p w:rsidR="001B67A6" w:rsidRDefault="001B67A6" w:rsidP="001B67A6">
            <w:pPr>
              <w:pStyle w:val="Normal1"/>
              <w:widowControl w:val="0"/>
              <w:tabs>
                <w:tab w:val="left" w:pos="811"/>
              </w:tabs>
              <w:spacing w:before="120" w:after="0" w:line="240" w:lineRule="auto"/>
              <w:jc w:val="both"/>
              <w:rPr>
                <w:color w:val="000000" w:themeColor="text1"/>
                <w:sz w:val="26"/>
                <w:szCs w:val="26"/>
              </w:rPr>
            </w:pPr>
            <w:r>
              <w:rPr>
                <w:color w:val="000000" w:themeColor="text1"/>
                <w:sz w:val="26"/>
                <w:szCs w:val="26"/>
              </w:rPr>
              <w:t>- Quý trọng những người siêng năng, kiên trì; góp ý</w:t>
            </w:r>
          </w:p>
          <w:p w:rsidR="001B67A6" w:rsidRDefault="001B67A6" w:rsidP="001B67A6">
            <w:pPr>
              <w:pStyle w:val="Normal1"/>
              <w:widowControl w:val="0"/>
              <w:tabs>
                <w:tab w:val="left" w:pos="811"/>
              </w:tabs>
              <w:spacing w:before="120" w:after="0" w:line="240" w:lineRule="auto"/>
              <w:jc w:val="both"/>
              <w:rPr>
                <w:color w:val="000000" w:themeColor="text1"/>
                <w:sz w:val="26"/>
                <w:szCs w:val="26"/>
              </w:rPr>
            </w:pPr>
            <w:r>
              <w:rPr>
                <w:color w:val="000000" w:themeColor="text1"/>
                <w:sz w:val="26"/>
                <w:szCs w:val="26"/>
              </w:rPr>
              <w:t xml:space="preserve"> cho những bạn có biểu hiện lười biếng hay nản lòng để khắc phục hạn chế này.</w:t>
            </w:r>
          </w:p>
        </w:tc>
        <w:tc>
          <w:tcPr>
            <w:tcW w:w="3006" w:type="dxa"/>
            <w:tcBorders>
              <w:top w:val="single" w:sz="4" w:space="0" w:color="000000"/>
              <w:left w:val="single" w:sz="4" w:space="0" w:color="000000"/>
              <w:right w:val="single" w:sz="4" w:space="0" w:color="000000"/>
            </w:tcBorders>
          </w:tcPr>
          <w:p w:rsidR="001B67A6" w:rsidRDefault="001B67A6" w:rsidP="001B67A6">
            <w:pPr>
              <w:pStyle w:val="Normal1"/>
              <w:widowControl w:val="0"/>
              <w:tabs>
                <w:tab w:val="left" w:pos="811"/>
              </w:tabs>
              <w:spacing w:before="120" w:after="0" w:line="240" w:lineRule="auto"/>
              <w:jc w:val="both"/>
              <w:rPr>
                <w:color w:val="000000" w:themeColor="text1"/>
                <w:sz w:val="26"/>
                <w:szCs w:val="26"/>
              </w:rPr>
            </w:pPr>
            <w:r>
              <w:rPr>
                <w:color w:val="000000" w:themeColor="text1"/>
                <w:sz w:val="26"/>
                <w:szCs w:val="26"/>
              </w:rPr>
              <w:t>Học tập và làm theo tấm gương đạo đức Hồ Chí Minh</w:t>
            </w:r>
          </w:p>
          <w:p w:rsidR="001B67A6" w:rsidRDefault="001B67A6" w:rsidP="001B67A6">
            <w:pPr>
              <w:pStyle w:val="Normal1"/>
              <w:widowControl w:val="0"/>
              <w:tabs>
                <w:tab w:val="left" w:pos="811"/>
              </w:tabs>
              <w:spacing w:before="120" w:after="0" w:line="240" w:lineRule="auto"/>
              <w:jc w:val="both"/>
              <w:rPr>
                <w:color w:val="000000" w:themeColor="text1"/>
                <w:sz w:val="26"/>
                <w:szCs w:val="26"/>
              </w:rPr>
            </w:pPr>
            <w:r>
              <w:rPr>
                <w:color w:val="000000" w:themeColor="text1"/>
                <w:sz w:val="26"/>
                <w:szCs w:val="26"/>
              </w:rPr>
              <w:t>Học tập suốt đời</w:t>
            </w:r>
          </w:p>
        </w:tc>
      </w:tr>
      <w:tr w:rsidR="00F85756" w:rsidTr="005A1553">
        <w:trPr>
          <w:trHeight w:val="1838"/>
        </w:trPr>
        <w:tc>
          <w:tcPr>
            <w:tcW w:w="824" w:type="dxa"/>
            <w:tcBorders>
              <w:top w:val="single" w:sz="4" w:space="0" w:color="000000"/>
              <w:left w:val="single" w:sz="4" w:space="0" w:color="000000"/>
              <w:bottom w:val="single" w:sz="4" w:space="0" w:color="000000"/>
              <w:right w:val="single" w:sz="4" w:space="0" w:color="000000"/>
            </w:tcBorders>
            <w:vAlign w:val="center"/>
            <w:hideMark/>
          </w:tcPr>
          <w:p w:rsidR="00F85756" w:rsidRDefault="009E3E7E" w:rsidP="001B67A6">
            <w:pPr>
              <w:pStyle w:val="Normal1"/>
              <w:spacing w:before="120" w:after="0" w:line="240" w:lineRule="auto"/>
              <w:jc w:val="center"/>
              <w:rPr>
                <w:color w:val="000000" w:themeColor="text1"/>
                <w:sz w:val="26"/>
                <w:szCs w:val="26"/>
              </w:rPr>
            </w:pPr>
            <w:r>
              <w:rPr>
                <w:color w:val="000000" w:themeColor="text1"/>
                <w:sz w:val="26"/>
                <w:szCs w:val="26"/>
              </w:rPr>
              <w:t>5</w:t>
            </w:r>
          </w:p>
        </w:tc>
        <w:tc>
          <w:tcPr>
            <w:tcW w:w="2206" w:type="dxa"/>
            <w:tcBorders>
              <w:top w:val="single" w:sz="4" w:space="0" w:color="000000"/>
              <w:left w:val="single" w:sz="4" w:space="0" w:color="000000"/>
              <w:bottom w:val="single" w:sz="4" w:space="0" w:color="000000"/>
              <w:right w:val="single" w:sz="4" w:space="0" w:color="000000"/>
            </w:tcBorders>
            <w:vAlign w:val="center"/>
            <w:hideMark/>
          </w:tcPr>
          <w:p w:rsidR="00F85756" w:rsidRDefault="00F85756" w:rsidP="001B67A6">
            <w:pPr>
              <w:pStyle w:val="Normal1"/>
              <w:spacing w:before="120" w:after="0" w:line="240" w:lineRule="auto"/>
              <w:jc w:val="center"/>
              <w:rPr>
                <w:color w:val="000000" w:themeColor="text1"/>
                <w:sz w:val="26"/>
                <w:szCs w:val="26"/>
              </w:rPr>
            </w:pPr>
            <w:r>
              <w:rPr>
                <w:color w:val="000000" w:themeColor="text1"/>
                <w:sz w:val="26"/>
                <w:szCs w:val="26"/>
              </w:rPr>
              <w:t>Bài 4: Tôn trọng sự thật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85756" w:rsidRDefault="00F85756" w:rsidP="001B67A6">
            <w:pPr>
              <w:pStyle w:val="Normal1"/>
              <w:spacing w:before="120" w:after="0" w:line="240" w:lineRule="auto"/>
              <w:jc w:val="center"/>
              <w:rPr>
                <w:color w:val="000000" w:themeColor="text1"/>
                <w:sz w:val="26"/>
                <w:szCs w:val="26"/>
              </w:rPr>
            </w:pPr>
            <w:r>
              <w:rPr>
                <w:color w:val="000000" w:themeColor="text1"/>
                <w:sz w:val="26"/>
                <w:szCs w:val="26"/>
              </w:rPr>
              <w:t>3</w:t>
            </w:r>
          </w:p>
        </w:tc>
        <w:tc>
          <w:tcPr>
            <w:tcW w:w="7993" w:type="dxa"/>
            <w:tcBorders>
              <w:top w:val="single" w:sz="4" w:space="0" w:color="000000"/>
              <w:left w:val="single" w:sz="4" w:space="0" w:color="000000"/>
              <w:right w:val="single" w:sz="4" w:space="0" w:color="000000"/>
            </w:tcBorders>
            <w:vAlign w:val="center"/>
            <w:hideMark/>
          </w:tcPr>
          <w:p w:rsidR="00F85756" w:rsidRDefault="00F85756" w:rsidP="001B67A6">
            <w:pPr>
              <w:pStyle w:val="Normal1"/>
              <w:tabs>
                <w:tab w:val="left" w:pos="2700"/>
              </w:tabs>
              <w:spacing w:before="120" w:after="0" w:line="240" w:lineRule="auto"/>
              <w:jc w:val="both"/>
              <w:rPr>
                <w:color w:val="000000" w:themeColor="text1"/>
                <w:sz w:val="26"/>
                <w:szCs w:val="26"/>
              </w:rPr>
            </w:pPr>
            <w:r>
              <w:rPr>
                <w:color w:val="000000" w:themeColor="text1"/>
                <w:sz w:val="26"/>
                <w:szCs w:val="26"/>
              </w:rPr>
              <w:t>- Nhận biết được một số biểu hiện của tôn trọng sự thật.</w:t>
            </w:r>
          </w:p>
          <w:p w:rsidR="00F85756" w:rsidRDefault="00F85756" w:rsidP="001B67A6">
            <w:pPr>
              <w:pStyle w:val="Normal1"/>
              <w:tabs>
                <w:tab w:val="left" w:pos="2700"/>
              </w:tabs>
              <w:spacing w:before="120" w:after="0" w:line="240" w:lineRule="auto"/>
              <w:jc w:val="both"/>
              <w:rPr>
                <w:color w:val="000000" w:themeColor="text1"/>
                <w:sz w:val="26"/>
                <w:szCs w:val="26"/>
              </w:rPr>
            </w:pPr>
            <w:r>
              <w:rPr>
                <w:color w:val="000000" w:themeColor="text1"/>
                <w:sz w:val="26"/>
                <w:szCs w:val="26"/>
              </w:rPr>
              <w:t xml:space="preserve">- Hiểu vì sao phải tôn trọng sự thật. </w:t>
            </w:r>
          </w:p>
          <w:p w:rsidR="00F85756" w:rsidRDefault="00F85756" w:rsidP="001B67A6">
            <w:pPr>
              <w:pStyle w:val="Normal1"/>
              <w:tabs>
                <w:tab w:val="left" w:pos="2700"/>
              </w:tabs>
              <w:spacing w:before="120" w:after="0" w:line="240" w:lineRule="auto"/>
              <w:jc w:val="both"/>
              <w:rPr>
                <w:color w:val="000000" w:themeColor="text1"/>
                <w:sz w:val="26"/>
                <w:szCs w:val="26"/>
              </w:rPr>
            </w:pPr>
            <w:r>
              <w:rPr>
                <w:color w:val="000000" w:themeColor="text1"/>
                <w:sz w:val="26"/>
                <w:szCs w:val="26"/>
              </w:rPr>
              <w:t>- Luôn nói thật với người thân, thầy cô, bạn bè và người có trách nhiệm.</w:t>
            </w:r>
          </w:p>
          <w:p w:rsidR="00F85756" w:rsidRDefault="00F85756" w:rsidP="001B67A6">
            <w:pPr>
              <w:pStyle w:val="Normal1"/>
              <w:tabs>
                <w:tab w:val="left" w:pos="2700"/>
              </w:tabs>
              <w:spacing w:before="120" w:after="0" w:line="240" w:lineRule="auto"/>
              <w:jc w:val="both"/>
              <w:rPr>
                <w:color w:val="000000" w:themeColor="text1"/>
                <w:sz w:val="26"/>
                <w:szCs w:val="26"/>
              </w:rPr>
            </w:pPr>
            <w:r>
              <w:rPr>
                <w:color w:val="000000" w:themeColor="text1"/>
                <w:sz w:val="26"/>
                <w:szCs w:val="26"/>
              </w:rPr>
              <w:t>- Không đồng tình với việc nói dối hoặc che giấu sự thật.</w:t>
            </w:r>
          </w:p>
        </w:tc>
        <w:tc>
          <w:tcPr>
            <w:tcW w:w="3006" w:type="dxa"/>
            <w:tcBorders>
              <w:top w:val="single" w:sz="4" w:space="0" w:color="000000"/>
              <w:left w:val="single" w:sz="4" w:space="0" w:color="000000"/>
              <w:right w:val="single" w:sz="4" w:space="0" w:color="000000"/>
            </w:tcBorders>
          </w:tcPr>
          <w:p w:rsidR="00F85756" w:rsidRDefault="001B67A6" w:rsidP="001B67A6">
            <w:pPr>
              <w:pStyle w:val="Normal1"/>
              <w:tabs>
                <w:tab w:val="left" w:pos="2700"/>
              </w:tabs>
              <w:spacing w:before="120" w:after="0" w:line="240" w:lineRule="auto"/>
              <w:jc w:val="both"/>
              <w:rPr>
                <w:color w:val="000000" w:themeColor="text1"/>
                <w:sz w:val="26"/>
                <w:szCs w:val="26"/>
              </w:rPr>
            </w:pPr>
            <w:r>
              <w:rPr>
                <w:color w:val="000000" w:themeColor="text1"/>
                <w:sz w:val="26"/>
                <w:szCs w:val="26"/>
              </w:rPr>
              <w:t>Phòng chống tham nhũng</w:t>
            </w:r>
          </w:p>
        </w:tc>
      </w:tr>
      <w:tr w:rsidR="00F85756" w:rsidTr="005A1553">
        <w:trPr>
          <w:trHeight w:val="3254"/>
        </w:trPr>
        <w:tc>
          <w:tcPr>
            <w:tcW w:w="824" w:type="dxa"/>
            <w:tcBorders>
              <w:top w:val="single" w:sz="4" w:space="0" w:color="000000"/>
              <w:left w:val="single" w:sz="4" w:space="0" w:color="000000"/>
              <w:bottom w:val="single" w:sz="4" w:space="0" w:color="000000"/>
              <w:right w:val="single" w:sz="4" w:space="0" w:color="000000"/>
            </w:tcBorders>
            <w:vAlign w:val="center"/>
            <w:hideMark/>
          </w:tcPr>
          <w:p w:rsidR="00F85756" w:rsidRDefault="009E3E7E" w:rsidP="001B67A6">
            <w:pPr>
              <w:pStyle w:val="Normal1"/>
              <w:spacing w:before="120" w:after="0" w:line="240" w:lineRule="auto"/>
              <w:jc w:val="center"/>
              <w:rPr>
                <w:color w:val="000000" w:themeColor="text1"/>
                <w:sz w:val="26"/>
                <w:szCs w:val="26"/>
              </w:rPr>
            </w:pPr>
            <w:r>
              <w:rPr>
                <w:color w:val="000000" w:themeColor="text1"/>
                <w:sz w:val="26"/>
                <w:szCs w:val="26"/>
              </w:rPr>
              <w:lastRenderedPageBreak/>
              <w:t>6</w:t>
            </w:r>
          </w:p>
        </w:tc>
        <w:tc>
          <w:tcPr>
            <w:tcW w:w="2206" w:type="dxa"/>
            <w:tcBorders>
              <w:top w:val="single" w:sz="4" w:space="0" w:color="000000"/>
              <w:left w:val="single" w:sz="4" w:space="0" w:color="000000"/>
              <w:bottom w:val="single" w:sz="4" w:space="0" w:color="000000"/>
              <w:right w:val="single" w:sz="4" w:space="0" w:color="000000"/>
            </w:tcBorders>
            <w:vAlign w:val="center"/>
            <w:hideMark/>
          </w:tcPr>
          <w:p w:rsidR="00F85756" w:rsidRDefault="00F85756" w:rsidP="001B67A6">
            <w:pPr>
              <w:pStyle w:val="Normal1"/>
              <w:spacing w:before="120" w:after="0" w:line="240" w:lineRule="auto"/>
              <w:jc w:val="center"/>
              <w:rPr>
                <w:color w:val="000000" w:themeColor="text1"/>
                <w:sz w:val="26"/>
                <w:szCs w:val="26"/>
              </w:rPr>
            </w:pPr>
            <w:r>
              <w:rPr>
                <w:color w:val="000000" w:themeColor="text1"/>
                <w:sz w:val="26"/>
                <w:szCs w:val="26"/>
              </w:rPr>
              <w:t>Bài 5: Tự lập</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85756" w:rsidRDefault="00F85756" w:rsidP="001B67A6">
            <w:pPr>
              <w:pStyle w:val="Normal1"/>
              <w:spacing w:before="120" w:after="0" w:line="240" w:lineRule="auto"/>
              <w:jc w:val="center"/>
              <w:rPr>
                <w:color w:val="000000" w:themeColor="text1"/>
                <w:sz w:val="26"/>
                <w:szCs w:val="26"/>
              </w:rPr>
            </w:pPr>
            <w:r>
              <w:rPr>
                <w:color w:val="000000" w:themeColor="text1"/>
                <w:sz w:val="26"/>
                <w:szCs w:val="26"/>
              </w:rPr>
              <w:t>3</w:t>
            </w:r>
          </w:p>
        </w:tc>
        <w:tc>
          <w:tcPr>
            <w:tcW w:w="7993" w:type="dxa"/>
            <w:tcBorders>
              <w:top w:val="single" w:sz="4" w:space="0" w:color="000000"/>
              <w:left w:val="single" w:sz="4" w:space="0" w:color="000000"/>
              <w:right w:val="single" w:sz="4" w:space="0" w:color="000000"/>
            </w:tcBorders>
            <w:vAlign w:val="center"/>
            <w:hideMark/>
          </w:tcPr>
          <w:p w:rsidR="00F85756" w:rsidRDefault="00F85756" w:rsidP="001B67A6">
            <w:pPr>
              <w:pStyle w:val="Normal1"/>
              <w:spacing w:before="120" w:after="0" w:line="240" w:lineRule="auto"/>
              <w:ind w:right="88"/>
              <w:jc w:val="both"/>
              <w:rPr>
                <w:color w:val="000000" w:themeColor="text1"/>
                <w:sz w:val="26"/>
                <w:szCs w:val="26"/>
              </w:rPr>
            </w:pPr>
            <w:r>
              <w:rPr>
                <w:color w:val="000000" w:themeColor="text1"/>
                <w:sz w:val="26"/>
                <w:szCs w:val="26"/>
              </w:rPr>
              <w:t>- Nêu được khái niệm tự lập</w:t>
            </w:r>
          </w:p>
          <w:p w:rsidR="00F85756" w:rsidRDefault="00F85756" w:rsidP="001B67A6">
            <w:pPr>
              <w:pStyle w:val="Normal1"/>
              <w:spacing w:before="120" w:after="0" w:line="240" w:lineRule="auto"/>
              <w:ind w:right="88"/>
              <w:jc w:val="both"/>
              <w:rPr>
                <w:color w:val="000000" w:themeColor="text1"/>
                <w:sz w:val="26"/>
                <w:szCs w:val="26"/>
              </w:rPr>
            </w:pPr>
            <w:r>
              <w:rPr>
                <w:color w:val="000000" w:themeColor="text1"/>
                <w:sz w:val="26"/>
                <w:szCs w:val="26"/>
              </w:rPr>
              <w:t>- Liệt kê các biểu hiện của người có tính tự lập</w:t>
            </w:r>
          </w:p>
          <w:p w:rsidR="00F85756" w:rsidRDefault="00F85756" w:rsidP="001B67A6">
            <w:pPr>
              <w:pStyle w:val="Normal1"/>
              <w:spacing w:before="120" w:after="0" w:line="240" w:lineRule="auto"/>
              <w:ind w:right="88"/>
              <w:jc w:val="both"/>
              <w:rPr>
                <w:color w:val="000000" w:themeColor="text1"/>
                <w:sz w:val="26"/>
                <w:szCs w:val="26"/>
              </w:rPr>
            </w:pPr>
            <w:r>
              <w:rPr>
                <w:color w:val="000000" w:themeColor="text1"/>
                <w:sz w:val="26"/>
                <w:szCs w:val="26"/>
              </w:rPr>
              <w:t>- Hiểu được vì sao phải tự lập</w:t>
            </w:r>
          </w:p>
          <w:p w:rsidR="00F85756" w:rsidRDefault="00F85756" w:rsidP="001B67A6">
            <w:pPr>
              <w:pStyle w:val="Normal1"/>
              <w:spacing w:before="120" w:after="0" w:line="240" w:lineRule="auto"/>
              <w:ind w:right="88"/>
              <w:jc w:val="both"/>
              <w:rPr>
                <w:color w:val="000000" w:themeColor="text1"/>
                <w:sz w:val="26"/>
                <w:szCs w:val="26"/>
              </w:rPr>
            </w:pPr>
            <w:r>
              <w:rPr>
                <w:color w:val="000000" w:themeColor="text1"/>
                <w:sz w:val="26"/>
                <w:szCs w:val="26"/>
              </w:rPr>
              <w:t>- Đánh giá khả năng tự lập của bản thân và người khác.</w:t>
            </w:r>
          </w:p>
          <w:p w:rsidR="00F85756" w:rsidRDefault="00F85756" w:rsidP="001B67A6">
            <w:pPr>
              <w:pStyle w:val="Normal1"/>
              <w:spacing w:before="120" w:after="0" w:line="240" w:lineRule="auto"/>
              <w:ind w:right="88"/>
              <w:jc w:val="both"/>
              <w:rPr>
                <w:color w:val="000000" w:themeColor="text1"/>
                <w:sz w:val="26"/>
                <w:szCs w:val="26"/>
              </w:rPr>
            </w:pPr>
            <w:r>
              <w:rPr>
                <w:color w:val="000000" w:themeColor="text1"/>
                <w:sz w:val="26"/>
                <w:szCs w:val="26"/>
              </w:rPr>
              <w:t>- Tự thực hiện được nhiệm vụ của bản thân trong học tập, sinh hoạt hằng ngày, hoạt động tập th</w:t>
            </w:r>
          </w:p>
          <w:p w:rsidR="00F85756" w:rsidRDefault="00F85756" w:rsidP="001B67A6">
            <w:pPr>
              <w:pStyle w:val="Normal1"/>
              <w:spacing w:before="120" w:after="0" w:line="240" w:lineRule="auto"/>
              <w:ind w:right="88"/>
              <w:jc w:val="both"/>
              <w:rPr>
                <w:color w:val="000000" w:themeColor="text1"/>
                <w:sz w:val="26"/>
                <w:szCs w:val="26"/>
              </w:rPr>
            </w:pPr>
            <w:r>
              <w:rPr>
                <w:color w:val="000000" w:themeColor="text1"/>
                <w:sz w:val="26"/>
                <w:szCs w:val="26"/>
              </w:rPr>
              <w:t xml:space="preserve"> ở trường và trong cuộc sống cộng đồng; không dựa dẫm, ỷ lại và phụ thuộc vào người khác.</w:t>
            </w:r>
          </w:p>
        </w:tc>
        <w:tc>
          <w:tcPr>
            <w:tcW w:w="3006" w:type="dxa"/>
            <w:tcBorders>
              <w:top w:val="single" w:sz="4" w:space="0" w:color="000000"/>
              <w:left w:val="single" w:sz="4" w:space="0" w:color="000000"/>
              <w:right w:val="single" w:sz="4" w:space="0" w:color="000000"/>
            </w:tcBorders>
          </w:tcPr>
          <w:p w:rsidR="00F85756" w:rsidRDefault="00F85756" w:rsidP="001B67A6">
            <w:pPr>
              <w:pStyle w:val="Normal1"/>
              <w:spacing w:before="120" w:after="0" w:line="240" w:lineRule="auto"/>
              <w:ind w:right="88"/>
              <w:jc w:val="both"/>
              <w:rPr>
                <w:color w:val="000000" w:themeColor="text1"/>
                <w:sz w:val="26"/>
                <w:szCs w:val="26"/>
              </w:rPr>
            </w:pPr>
          </w:p>
        </w:tc>
      </w:tr>
      <w:tr w:rsidR="00F85756" w:rsidTr="005A1553">
        <w:trPr>
          <w:trHeight w:val="2392"/>
        </w:trPr>
        <w:tc>
          <w:tcPr>
            <w:tcW w:w="824" w:type="dxa"/>
            <w:tcBorders>
              <w:top w:val="single" w:sz="4" w:space="0" w:color="000000"/>
              <w:left w:val="single" w:sz="4" w:space="0" w:color="000000"/>
              <w:bottom w:val="single" w:sz="4" w:space="0" w:color="000000"/>
              <w:right w:val="single" w:sz="4" w:space="0" w:color="000000"/>
            </w:tcBorders>
            <w:vAlign w:val="center"/>
            <w:hideMark/>
          </w:tcPr>
          <w:p w:rsidR="00F85756" w:rsidRDefault="00F85756" w:rsidP="001B67A6">
            <w:pPr>
              <w:pStyle w:val="Normal1"/>
              <w:spacing w:before="120" w:after="0" w:line="240" w:lineRule="auto"/>
              <w:jc w:val="center"/>
              <w:rPr>
                <w:color w:val="000000" w:themeColor="text1"/>
                <w:sz w:val="26"/>
                <w:szCs w:val="26"/>
              </w:rPr>
            </w:pPr>
          </w:p>
          <w:p w:rsidR="00F85756" w:rsidRDefault="009E3E7E" w:rsidP="001B67A6">
            <w:pPr>
              <w:pStyle w:val="Normal1"/>
              <w:spacing w:before="120" w:after="0" w:line="240" w:lineRule="auto"/>
              <w:jc w:val="center"/>
              <w:rPr>
                <w:color w:val="000000" w:themeColor="text1"/>
                <w:sz w:val="26"/>
                <w:szCs w:val="26"/>
              </w:rPr>
            </w:pPr>
            <w:r>
              <w:rPr>
                <w:color w:val="000000" w:themeColor="text1"/>
                <w:sz w:val="26"/>
                <w:szCs w:val="26"/>
              </w:rPr>
              <w:t>7</w:t>
            </w:r>
          </w:p>
        </w:tc>
        <w:tc>
          <w:tcPr>
            <w:tcW w:w="2206" w:type="dxa"/>
            <w:tcBorders>
              <w:top w:val="single" w:sz="4" w:space="0" w:color="000000"/>
              <w:left w:val="single" w:sz="4" w:space="0" w:color="000000"/>
              <w:bottom w:val="single" w:sz="4" w:space="0" w:color="000000"/>
              <w:right w:val="single" w:sz="4" w:space="0" w:color="000000"/>
            </w:tcBorders>
            <w:vAlign w:val="center"/>
            <w:hideMark/>
          </w:tcPr>
          <w:p w:rsidR="00F85756" w:rsidRDefault="00F85756" w:rsidP="001B67A6">
            <w:pPr>
              <w:pStyle w:val="Normal1"/>
              <w:spacing w:before="120" w:after="0" w:line="240" w:lineRule="auto"/>
              <w:jc w:val="center"/>
              <w:rPr>
                <w:color w:val="000000" w:themeColor="text1"/>
                <w:sz w:val="26"/>
                <w:szCs w:val="26"/>
              </w:rPr>
            </w:pPr>
            <w:r>
              <w:rPr>
                <w:color w:val="000000" w:themeColor="text1"/>
                <w:sz w:val="26"/>
                <w:szCs w:val="26"/>
              </w:rPr>
              <w:t>Bài 6: Tự nhận thức bản thân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85756" w:rsidRDefault="00F85756" w:rsidP="001B67A6">
            <w:pPr>
              <w:pStyle w:val="Normal1"/>
              <w:spacing w:before="120" w:after="0" w:line="240" w:lineRule="auto"/>
              <w:jc w:val="center"/>
              <w:rPr>
                <w:color w:val="000000" w:themeColor="text1"/>
                <w:sz w:val="26"/>
                <w:szCs w:val="26"/>
              </w:rPr>
            </w:pPr>
            <w:r>
              <w:rPr>
                <w:color w:val="000000" w:themeColor="text1"/>
                <w:sz w:val="26"/>
                <w:szCs w:val="26"/>
              </w:rPr>
              <w:t>3</w:t>
            </w:r>
          </w:p>
        </w:tc>
        <w:tc>
          <w:tcPr>
            <w:tcW w:w="7993" w:type="dxa"/>
            <w:tcBorders>
              <w:top w:val="single" w:sz="4" w:space="0" w:color="000000"/>
              <w:left w:val="single" w:sz="4" w:space="0" w:color="000000"/>
              <w:right w:val="single" w:sz="4" w:space="0" w:color="000000"/>
            </w:tcBorders>
            <w:vAlign w:val="center"/>
            <w:hideMark/>
          </w:tcPr>
          <w:p w:rsidR="00F85756" w:rsidRDefault="00F85756" w:rsidP="001B67A6">
            <w:pPr>
              <w:pStyle w:val="Normal1"/>
              <w:widowControl w:val="0"/>
              <w:tabs>
                <w:tab w:val="left" w:pos="811"/>
              </w:tabs>
              <w:spacing w:before="120" w:after="0" w:line="240" w:lineRule="auto"/>
              <w:jc w:val="both"/>
              <w:rPr>
                <w:color w:val="000000" w:themeColor="text1"/>
                <w:sz w:val="26"/>
                <w:szCs w:val="26"/>
              </w:rPr>
            </w:pPr>
            <w:r>
              <w:rPr>
                <w:color w:val="000000" w:themeColor="text1"/>
                <w:sz w:val="26"/>
                <w:szCs w:val="26"/>
              </w:rPr>
              <w:t>- Nêu được thế nào là tự nhận thức bản thân</w:t>
            </w:r>
          </w:p>
          <w:p w:rsidR="00F85756" w:rsidRDefault="00F85756" w:rsidP="001B67A6">
            <w:pPr>
              <w:pStyle w:val="Normal1"/>
              <w:widowControl w:val="0"/>
              <w:tabs>
                <w:tab w:val="left" w:pos="811"/>
              </w:tabs>
              <w:spacing w:before="120" w:after="0" w:line="240" w:lineRule="auto"/>
              <w:jc w:val="both"/>
              <w:rPr>
                <w:color w:val="000000" w:themeColor="text1"/>
                <w:sz w:val="26"/>
                <w:szCs w:val="26"/>
              </w:rPr>
            </w:pPr>
            <w:r>
              <w:rPr>
                <w:color w:val="000000" w:themeColor="text1"/>
                <w:sz w:val="26"/>
                <w:szCs w:val="26"/>
              </w:rPr>
              <w:t>- Nhận biết được ý nghĩa của tự nhận thức bản thân.</w:t>
            </w:r>
          </w:p>
          <w:p w:rsidR="00F85756" w:rsidRDefault="00F85756" w:rsidP="001B67A6">
            <w:pPr>
              <w:pStyle w:val="Normal1"/>
              <w:widowControl w:val="0"/>
              <w:tabs>
                <w:tab w:val="left" w:pos="811"/>
              </w:tabs>
              <w:spacing w:before="120" w:after="0" w:line="240" w:lineRule="auto"/>
              <w:jc w:val="both"/>
              <w:rPr>
                <w:color w:val="000000" w:themeColor="text1"/>
                <w:sz w:val="26"/>
                <w:szCs w:val="26"/>
              </w:rPr>
            </w:pPr>
            <w:r>
              <w:rPr>
                <w:color w:val="000000" w:themeColor="text1"/>
                <w:sz w:val="26"/>
                <w:szCs w:val="26"/>
              </w:rPr>
              <w:t>- Biết tôn trọng bản thân.</w:t>
            </w:r>
          </w:p>
          <w:p w:rsidR="00F85756" w:rsidRDefault="00F85756" w:rsidP="001B67A6">
            <w:pPr>
              <w:pStyle w:val="Normal1"/>
              <w:widowControl w:val="0"/>
              <w:tabs>
                <w:tab w:val="left" w:pos="811"/>
              </w:tabs>
              <w:spacing w:before="120" w:after="0" w:line="240" w:lineRule="auto"/>
              <w:jc w:val="both"/>
              <w:rPr>
                <w:color w:val="000000" w:themeColor="text1"/>
                <w:sz w:val="26"/>
                <w:szCs w:val="26"/>
              </w:rPr>
            </w:pPr>
            <w:r>
              <w:rPr>
                <w:color w:val="000000" w:themeColor="text1"/>
                <w:sz w:val="26"/>
                <w:szCs w:val="26"/>
              </w:rPr>
              <w:t>- Tự nhận thức được điểm mạnh, điểm yếu, giá trị, vị trí, tình cảm, các mối quan hệ của bản thân.</w:t>
            </w:r>
          </w:p>
          <w:p w:rsidR="00F85756" w:rsidRDefault="00F85756" w:rsidP="001B67A6">
            <w:pPr>
              <w:pStyle w:val="Normal1"/>
              <w:widowControl w:val="0"/>
              <w:tabs>
                <w:tab w:val="left" w:pos="811"/>
              </w:tabs>
              <w:spacing w:before="120" w:after="0" w:line="240" w:lineRule="auto"/>
              <w:jc w:val="both"/>
              <w:rPr>
                <w:color w:val="000000" w:themeColor="text1"/>
                <w:sz w:val="26"/>
                <w:szCs w:val="26"/>
              </w:rPr>
            </w:pPr>
            <w:r>
              <w:rPr>
                <w:color w:val="000000" w:themeColor="text1"/>
                <w:sz w:val="26"/>
                <w:szCs w:val="26"/>
              </w:rPr>
              <w:t>- Xây dựng kế hoạch phát huy điểm mạnh, hạn chế điểm yếu của bản thân.</w:t>
            </w:r>
          </w:p>
        </w:tc>
        <w:tc>
          <w:tcPr>
            <w:tcW w:w="3006" w:type="dxa"/>
            <w:tcBorders>
              <w:top w:val="single" w:sz="4" w:space="0" w:color="000000"/>
              <w:left w:val="single" w:sz="4" w:space="0" w:color="000000"/>
              <w:right w:val="single" w:sz="4" w:space="0" w:color="000000"/>
            </w:tcBorders>
          </w:tcPr>
          <w:p w:rsidR="00F85756" w:rsidRDefault="00F85756" w:rsidP="001B67A6">
            <w:pPr>
              <w:pStyle w:val="Normal1"/>
              <w:widowControl w:val="0"/>
              <w:tabs>
                <w:tab w:val="left" w:pos="811"/>
              </w:tabs>
              <w:spacing w:before="120" w:after="0" w:line="240" w:lineRule="auto"/>
              <w:jc w:val="both"/>
              <w:rPr>
                <w:color w:val="000000" w:themeColor="text1"/>
                <w:sz w:val="26"/>
                <w:szCs w:val="26"/>
              </w:rPr>
            </w:pPr>
          </w:p>
        </w:tc>
      </w:tr>
      <w:tr w:rsidR="00975430" w:rsidTr="005A1553">
        <w:trPr>
          <w:trHeight w:val="2392"/>
        </w:trPr>
        <w:tc>
          <w:tcPr>
            <w:tcW w:w="824" w:type="dxa"/>
            <w:tcBorders>
              <w:top w:val="single" w:sz="4" w:space="0" w:color="000000"/>
              <w:left w:val="single" w:sz="4" w:space="0" w:color="000000"/>
              <w:bottom w:val="single" w:sz="4" w:space="0" w:color="000000"/>
              <w:right w:val="single" w:sz="4" w:space="0" w:color="000000"/>
            </w:tcBorders>
            <w:vAlign w:val="center"/>
          </w:tcPr>
          <w:p w:rsidR="00975430" w:rsidRDefault="00975430" w:rsidP="001B67A6">
            <w:pPr>
              <w:pStyle w:val="Normal1"/>
              <w:spacing w:before="120" w:after="0" w:line="240" w:lineRule="auto"/>
              <w:jc w:val="center"/>
              <w:rPr>
                <w:color w:val="000000" w:themeColor="text1"/>
                <w:sz w:val="26"/>
                <w:szCs w:val="26"/>
              </w:rPr>
            </w:pPr>
            <w:r>
              <w:rPr>
                <w:color w:val="000000" w:themeColor="text1"/>
                <w:sz w:val="26"/>
                <w:szCs w:val="26"/>
              </w:rPr>
              <w:t>8</w:t>
            </w:r>
          </w:p>
        </w:tc>
        <w:tc>
          <w:tcPr>
            <w:tcW w:w="2206" w:type="dxa"/>
            <w:tcBorders>
              <w:top w:val="single" w:sz="4" w:space="0" w:color="000000"/>
              <w:left w:val="single" w:sz="4" w:space="0" w:color="000000"/>
              <w:bottom w:val="single" w:sz="4" w:space="0" w:color="000000"/>
              <w:right w:val="single" w:sz="4" w:space="0" w:color="000000"/>
            </w:tcBorders>
            <w:vAlign w:val="center"/>
          </w:tcPr>
          <w:p w:rsidR="00975430" w:rsidRDefault="00975430" w:rsidP="001B67A6">
            <w:pPr>
              <w:pStyle w:val="Normal1"/>
              <w:spacing w:before="120" w:after="0" w:line="240" w:lineRule="auto"/>
              <w:jc w:val="center"/>
              <w:rPr>
                <w:color w:val="000000" w:themeColor="text1"/>
                <w:sz w:val="26"/>
                <w:szCs w:val="26"/>
              </w:rPr>
            </w:pPr>
            <w:r>
              <w:rPr>
                <w:color w:val="000000" w:themeColor="text1"/>
                <w:sz w:val="26"/>
                <w:szCs w:val="26"/>
              </w:rPr>
              <w:t>Kiểm tra cuối kì 1</w:t>
            </w:r>
          </w:p>
        </w:tc>
        <w:tc>
          <w:tcPr>
            <w:tcW w:w="1134" w:type="dxa"/>
            <w:tcBorders>
              <w:top w:val="single" w:sz="4" w:space="0" w:color="000000"/>
              <w:left w:val="single" w:sz="4" w:space="0" w:color="000000"/>
              <w:bottom w:val="single" w:sz="4" w:space="0" w:color="000000"/>
              <w:right w:val="single" w:sz="4" w:space="0" w:color="000000"/>
            </w:tcBorders>
            <w:vAlign w:val="center"/>
          </w:tcPr>
          <w:p w:rsidR="00975430" w:rsidRDefault="00975430" w:rsidP="001B67A6">
            <w:pPr>
              <w:pStyle w:val="Normal1"/>
              <w:spacing w:before="120" w:after="0" w:line="240" w:lineRule="auto"/>
              <w:jc w:val="center"/>
              <w:rPr>
                <w:color w:val="000000" w:themeColor="text1"/>
                <w:sz w:val="26"/>
                <w:szCs w:val="26"/>
              </w:rPr>
            </w:pPr>
            <w:r>
              <w:rPr>
                <w:color w:val="000000" w:themeColor="text1"/>
                <w:sz w:val="26"/>
                <w:szCs w:val="26"/>
              </w:rPr>
              <w:t>1</w:t>
            </w:r>
          </w:p>
        </w:tc>
        <w:tc>
          <w:tcPr>
            <w:tcW w:w="7993" w:type="dxa"/>
            <w:tcBorders>
              <w:top w:val="single" w:sz="4" w:space="0" w:color="000000"/>
              <w:left w:val="single" w:sz="4" w:space="0" w:color="000000"/>
              <w:right w:val="single" w:sz="4" w:space="0" w:color="000000"/>
            </w:tcBorders>
            <w:vAlign w:val="center"/>
          </w:tcPr>
          <w:p w:rsidR="00975430" w:rsidRDefault="00975430" w:rsidP="001B67A6">
            <w:pPr>
              <w:pStyle w:val="Normal1"/>
              <w:widowControl w:val="0"/>
              <w:tabs>
                <w:tab w:val="left" w:pos="811"/>
              </w:tabs>
              <w:spacing w:before="120" w:after="0" w:line="240" w:lineRule="auto"/>
              <w:jc w:val="both"/>
              <w:rPr>
                <w:color w:val="000000" w:themeColor="text1"/>
                <w:sz w:val="26"/>
                <w:szCs w:val="26"/>
              </w:rPr>
            </w:pPr>
            <w:r w:rsidRPr="0011068E">
              <w:rPr>
                <w:color w:val="000000" w:themeColor="text1"/>
                <w:sz w:val="26"/>
                <w:szCs w:val="26"/>
                <w:lang w:val="vi-VN"/>
              </w:rPr>
              <w:t xml:space="preserve">HS nắm được nội dung của </w:t>
            </w:r>
            <w:r w:rsidRPr="0011068E">
              <w:rPr>
                <w:color w:val="000000" w:themeColor="text1"/>
                <w:sz w:val="26"/>
                <w:szCs w:val="26"/>
              </w:rPr>
              <w:t xml:space="preserve">tất cả các </w:t>
            </w:r>
            <w:r w:rsidRPr="0011068E">
              <w:rPr>
                <w:color w:val="000000" w:themeColor="text1"/>
                <w:sz w:val="26"/>
                <w:szCs w:val="26"/>
                <w:lang w:val="vi-VN"/>
              </w:rPr>
              <w:t xml:space="preserve">chủ đề </w:t>
            </w:r>
            <w:r w:rsidRPr="0011068E">
              <w:rPr>
                <w:color w:val="000000" w:themeColor="text1"/>
                <w:sz w:val="26"/>
                <w:szCs w:val="26"/>
              </w:rPr>
              <w:t>đã học từ chủ đề 1 đến chủ đề 6.</w:t>
            </w:r>
            <w:r w:rsidRPr="0011068E">
              <w:rPr>
                <w:color w:val="000000" w:themeColor="text1"/>
                <w:sz w:val="26"/>
                <w:szCs w:val="26"/>
                <w:lang w:val="vi-VN"/>
              </w:rPr>
              <w:t xml:space="preserve"> Vận dụng thực hành được các nội dung bài học vào bài tập và tình huống xảy ra trong thực tế cuộc sống.</w:t>
            </w:r>
          </w:p>
        </w:tc>
        <w:tc>
          <w:tcPr>
            <w:tcW w:w="3006" w:type="dxa"/>
            <w:tcBorders>
              <w:top w:val="single" w:sz="4" w:space="0" w:color="000000"/>
              <w:left w:val="single" w:sz="4" w:space="0" w:color="000000"/>
              <w:right w:val="single" w:sz="4" w:space="0" w:color="000000"/>
            </w:tcBorders>
          </w:tcPr>
          <w:p w:rsidR="00975430" w:rsidRDefault="00975430" w:rsidP="001B67A6">
            <w:pPr>
              <w:pStyle w:val="Normal1"/>
              <w:widowControl w:val="0"/>
              <w:tabs>
                <w:tab w:val="left" w:pos="811"/>
              </w:tabs>
              <w:spacing w:before="120" w:after="0" w:line="240" w:lineRule="auto"/>
              <w:jc w:val="both"/>
              <w:rPr>
                <w:color w:val="000000" w:themeColor="text1"/>
                <w:sz w:val="26"/>
                <w:szCs w:val="26"/>
              </w:rPr>
            </w:pPr>
          </w:p>
        </w:tc>
      </w:tr>
      <w:tr w:rsidR="00F85756" w:rsidTr="005A1553">
        <w:trPr>
          <w:trHeight w:val="1838"/>
        </w:trPr>
        <w:tc>
          <w:tcPr>
            <w:tcW w:w="824" w:type="dxa"/>
            <w:tcBorders>
              <w:top w:val="single" w:sz="4" w:space="0" w:color="000000"/>
              <w:left w:val="single" w:sz="4" w:space="0" w:color="000000"/>
              <w:bottom w:val="single" w:sz="4" w:space="0" w:color="000000"/>
              <w:right w:val="single" w:sz="4" w:space="0" w:color="000000"/>
            </w:tcBorders>
            <w:vAlign w:val="center"/>
            <w:hideMark/>
          </w:tcPr>
          <w:p w:rsidR="00F85756" w:rsidRDefault="00975430" w:rsidP="001B67A6">
            <w:pPr>
              <w:pStyle w:val="Normal1"/>
              <w:spacing w:before="120" w:after="0" w:line="240" w:lineRule="auto"/>
              <w:jc w:val="center"/>
              <w:rPr>
                <w:color w:val="000000" w:themeColor="text1"/>
                <w:sz w:val="26"/>
                <w:szCs w:val="26"/>
              </w:rPr>
            </w:pPr>
            <w:r>
              <w:rPr>
                <w:color w:val="000000" w:themeColor="text1"/>
                <w:sz w:val="26"/>
                <w:szCs w:val="26"/>
              </w:rPr>
              <w:lastRenderedPageBreak/>
              <w:t>9</w:t>
            </w:r>
          </w:p>
        </w:tc>
        <w:tc>
          <w:tcPr>
            <w:tcW w:w="2206" w:type="dxa"/>
            <w:tcBorders>
              <w:top w:val="single" w:sz="4" w:space="0" w:color="000000"/>
              <w:left w:val="single" w:sz="4" w:space="0" w:color="000000"/>
              <w:bottom w:val="single" w:sz="4" w:space="0" w:color="000000"/>
              <w:right w:val="single" w:sz="4" w:space="0" w:color="000000"/>
            </w:tcBorders>
            <w:vAlign w:val="center"/>
            <w:hideMark/>
          </w:tcPr>
          <w:p w:rsidR="00F85756" w:rsidRDefault="00F85756" w:rsidP="001B67A6">
            <w:pPr>
              <w:pStyle w:val="Normal1"/>
              <w:spacing w:before="120" w:after="0" w:line="240" w:lineRule="auto"/>
              <w:jc w:val="center"/>
              <w:rPr>
                <w:color w:val="000000" w:themeColor="text1"/>
                <w:sz w:val="26"/>
                <w:szCs w:val="26"/>
              </w:rPr>
            </w:pPr>
            <w:r>
              <w:rPr>
                <w:color w:val="000000" w:themeColor="text1"/>
                <w:sz w:val="26"/>
                <w:szCs w:val="26"/>
              </w:rPr>
              <w:t>Bài 7: Ứng phó với tình huống nguy hiểm</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85756" w:rsidRDefault="00F85756" w:rsidP="001B67A6">
            <w:pPr>
              <w:pStyle w:val="Normal1"/>
              <w:spacing w:before="120" w:after="0" w:line="240" w:lineRule="auto"/>
              <w:jc w:val="center"/>
              <w:rPr>
                <w:color w:val="000000" w:themeColor="text1"/>
                <w:sz w:val="26"/>
                <w:szCs w:val="26"/>
              </w:rPr>
            </w:pPr>
            <w:r>
              <w:rPr>
                <w:color w:val="000000" w:themeColor="text1"/>
                <w:sz w:val="26"/>
                <w:szCs w:val="26"/>
              </w:rPr>
              <w:t>3</w:t>
            </w:r>
          </w:p>
        </w:tc>
        <w:tc>
          <w:tcPr>
            <w:tcW w:w="7993" w:type="dxa"/>
            <w:tcBorders>
              <w:top w:val="single" w:sz="4" w:space="0" w:color="000000"/>
              <w:left w:val="single" w:sz="4" w:space="0" w:color="000000"/>
              <w:right w:val="single" w:sz="4" w:space="0" w:color="000000"/>
            </w:tcBorders>
            <w:vAlign w:val="center"/>
          </w:tcPr>
          <w:p w:rsidR="00F85756" w:rsidRDefault="00F85756" w:rsidP="001B67A6">
            <w:pPr>
              <w:pStyle w:val="Normal1"/>
              <w:tabs>
                <w:tab w:val="left" w:pos="2700"/>
              </w:tabs>
              <w:spacing w:before="120" w:after="0" w:line="240" w:lineRule="auto"/>
              <w:jc w:val="both"/>
              <w:rPr>
                <w:color w:val="000000" w:themeColor="text1"/>
                <w:sz w:val="26"/>
                <w:szCs w:val="26"/>
              </w:rPr>
            </w:pPr>
            <w:r>
              <w:rPr>
                <w:b/>
                <w:color w:val="000000" w:themeColor="text1"/>
                <w:sz w:val="26"/>
                <w:szCs w:val="26"/>
              </w:rPr>
              <w:t xml:space="preserve">- </w:t>
            </w:r>
            <w:r>
              <w:rPr>
                <w:color w:val="000000" w:themeColor="text1"/>
                <w:sz w:val="26"/>
                <w:szCs w:val="26"/>
              </w:rPr>
              <w:t>Nhận biết được các tình huống nguy hiểm và hậu quả của những tình huống nguy hiểm</w:t>
            </w:r>
            <w:r>
              <w:rPr>
                <w:b/>
                <w:color w:val="000000" w:themeColor="text1"/>
                <w:sz w:val="26"/>
                <w:szCs w:val="26"/>
              </w:rPr>
              <w:t xml:space="preserve"> </w:t>
            </w:r>
            <w:r>
              <w:rPr>
                <w:color w:val="000000" w:themeColor="text1"/>
                <w:sz w:val="26"/>
                <w:szCs w:val="26"/>
              </w:rPr>
              <w:t xml:space="preserve">đối với trẻ em. </w:t>
            </w:r>
          </w:p>
          <w:p w:rsidR="00F85756" w:rsidRDefault="00F85756" w:rsidP="001B67A6">
            <w:pPr>
              <w:pStyle w:val="Normal1"/>
              <w:tabs>
                <w:tab w:val="left" w:pos="2700"/>
              </w:tabs>
              <w:spacing w:before="120" w:after="0" w:line="240" w:lineRule="auto"/>
              <w:jc w:val="both"/>
              <w:rPr>
                <w:color w:val="000000" w:themeColor="text1"/>
                <w:sz w:val="26"/>
                <w:szCs w:val="26"/>
              </w:rPr>
            </w:pPr>
            <w:r>
              <w:rPr>
                <w:color w:val="000000" w:themeColor="text1"/>
                <w:sz w:val="26"/>
                <w:szCs w:val="26"/>
              </w:rPr>
              <w:t>- Nêu được cách ứng phó với một số tình huống nguy hiểm.</w:t>
            </w:r>
          </w:p>
          <w:p w:rsidR="00F85756" w:rsidRDefault="00F85756" w:rsidP="001B67A6">
            <w:pPr>
              <w:pStyle w:val="Normal1"/>
              <w:tabs>
                <w:tab w:val="left" w:pos="2700"/>
              </w:tabs>
              <w:spacing w:before="120" w:after="0" w:line="240" w:lineRule="auto"/>
              <w:jc w:val="both"/>
              <w:rPr>
                <w:color w:val="000000" w:themeColor="text1"/>
                <w:sz w:val="26"/>
                <w:szCs w:val="26"/>
              </w:rPr>
            </w:pPr>
            <w:r>
              <w:rPr>
                <w:color w:val="000000" w:themeColor="text1"/>
                <w:sz w:val="26"/>
                <w:szCs w:val="26"/>
              </w:rPr>
              <w:t>- Thực hành được cách ứng phó trước một số tình huống nguy hiểm để đảm bảo an toàn.</w:t>
            </w:r>
          </w:p>
        </w:tc>
        <w:tc>
          <w:tcPr>
            <w:tcW w:w="3006" w:type="dxa"/>
            <w:tcBorders>
              <w:top w:val="single" w:sz="4" w:space="0" w:color="000000"/>
              <w:left w:val="single" w:sz="4" w:space="0" w:color="000000"/>
              <w:right w:val="single" w:sz="4" w:space="0" w:color="000000"/>
            </w:tcBorders>
          </w:tcPr>
          <w:p w:rsidR="00F85756" w:rsidRDefault="001B67A6" w:rsidP="001B67A6">
            <w:pPr>
              <w:pStyle w:val="Normal1"/>
              <w:tabs>
                <w:tab w:val="left" w:pos="2700"/>
              </w:tabs>
              <w:spacing w:before="120" w:after="0" w:line="240" w:lineRule="auto"/>
              <w:jc w:val="both"/>
              <w:rPr>
                <w:color w:val="000000" w:themeColor="text1"/>
                <w:sz w:val="26"/>
                <w:szCs w:val="26"/>
              </w:rPr>
            </w:pPr>
            <w:r w:rsidRPr="001B67A6">
              <w:rPr>
                <w:color w:val="000000" w:themeColor="text1"/>
                <w:sz w:val="26"/>
                <w:szCs w:val="26"/>
              </w:rPr>
              <w:t xml:space="preserve">Phòng </w:t>
            </w:r>
            <w:r>
              <w:rPr>
                <w:color w:val="000000" w:themeColor="text1"/>
                <w:sz w:val="26"/>
                <w:szCs w:val="26"/>
              </w:rPr>
              <w:t>ngừa</w:t>
            </w:r>
            <w:r w:rsidRPr="001B67A6">
              <w:rPr>
                <w:color w:val="000000" w:themeColor="text1"/>
                <w:sz w:val="26"/>
                <w:szCs w:val="26"/>
              </w:rPr>
              <w:t xml:space="preserve"> tai nạn thương tích, đuối nước</w:t>
            </w:r>
          </w:p>
          <w:p w:rsidR="001B67A6" w:rsidRPr="001B67A6" w:rsidRDefault="001B67A6" w:rsidP="001B67A6">
            <w:pPr>
              <w:pStyle w:val="Normal1"/>
              <w:tabs>
                <w:tab w:val="left" w:pos="2700"/>
              </w:tabs>
              <w:spacing w:before="120" w:after="0" w:line="240" w:lineRule="auto"/>
              <w:jc w:val="both"/>
              <w:rPr>
                <w:color w:val="000000" w:themeColor="text1"/>
                <w:sz w:val="26"/>
                <w:szCs w:val="26"/>
              </w:rPr>
            </w:pPr>
            <w:r>
              <w:rPr>
                <w:color w:val="000000" w:themeColor="text1"/>
                <w:sz w:val="26"/>
                <w:szCs w:val="26"/>
              </w:rPr>
              <w:t>Thực hiện trật tự an toàn giao thông</w:t>
            </w:r>
          </w:p>
        </w:tc>
      </w:tr>
      <w:tr w:rsidR="00F85756" w:rsidTr="005A1553">
        <w:trPr>
          <w:trHeight w:val="2693"/>
        </w:trPr>
        <w:tc>
          <w:tcPr>
            <w:tcW w:w="824" w:type="dxa"/>
            <w:tcBorders>
              <w:top w:val="single" w:sz="4" w:space="0" w:color="000000"/>
              <w:left w:val="single" w:sz="4" w:space="0" w:color="000000"/>
              <w:bottom w:val="single" w:sz="4" w:space="0" w:color="000000"/>
              <w:right w:val="single" w:sz="4" w:space="0" w:color="000000"/>
            </w:tcBorders>
            <w:vAlign w:val="center"/>
            <w:hideMark/>
          </w:tcPr>
          <w:p w:rsidR="00F85756" w:rsidRDefault="00975430" w:rsidP="001B67A6">
            <w:pPr>
              <w:pStyle w:val="Normal1"/>
              <w:spacing w:before="120" w:after="0" w:line="240" w:lineRule="auto"/>
              <w:jc w:val="center"/>
              <w:rPr>
                <w:color w:val="000000" w:themeColor="text1"/>
                <w:sz w:val="26"/>
                <w:szCs w:val="26"/>
              </w:rPr>
            </w:pPr>
            <w:r>
              <w:rPr>
                <w:color w:val="000000" w:themeColor="text1"/>
                <w:sz w:val="26"/>
                <w:szCs w:val="26"/>
              </w:rPr>
              <w:t>10</w:t>
            </w:r>
          </w:p>
        </w:tc>
        <w:tc>
          <w:tcPr>
            <w:tcW w:w="2206" w:type="dxa"/>
            <w:tcBorders>
              <w:top w:val="single" w:sz="4" w:space="0" w:color="000000"/>
              <w:left w:val="single" w:sz="4" w:space="0" w:color="000000"/>
              <w:bottom w:val="single" w:sz="4" w:space="0" w:color="000000"/>
              <w:right w:val="single" w:sz="4" w:space="0" w:color="000000"/>
            </w:tcBorders>
            <w:vAlign w:val="center"/>
            <w:hideMark/>
          </w:tcPr>
          <w:p w:rsidR="00F85756" w:rsidRDefault="00F85756" w:rsidP="001B67A6">
            <w:pPr>
              <w:pStyle w:val="Normal1"/>
              <w:spacing w:before="120" w:after="0" w:line="240" w:lineRule="auto"/>
              <w:jc w:val="center"/>
              <w:rPr>
                <w:color w:val="000000" w:themeColor="text1"/>
                <w:sz w:val="26"/>
                <w:szCs w:val="26"/>
              </w:rPr>
            </w:pPr>
            <w:r>
              <w:rPr>
                <w:color w:val="000000" w:themeColor="text1"/>
                <w:sz w:val="26"/>
                <w:szCs w:val="26"/>
              </w:rPr>
              <w:t>Bài 8: Tiết kiệm</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85756" w:rsidRDefault="00F85756" w:rsidP="001B67A6">
            <w:pPr>
              <w:pStyle w:val="Normal1"/>
              <w:spacing w:before="120" w:after="0" w:line="240" w:lineRule="auto"/>
              <w:jc w:val="center"/>
              <w:rPr>
                <w:color w:val="000000" w:themeColor="text1"/>
                <w:sz w:val="26"/>
                <w:szCs w:val="26"/>
              </w:rPr>
            </w:pPr>
            <w:r>
              <w:rPr>
                <w:color w:val="000000" w:themeColor="text1"/>
                <w:sz w:val="26"/>
                <w:szCs w:val="26"/>
              </w:rPr>
              <w:t>3</w:t>
            </w:r>
          </w:p>
        </w:tc>
        <w:tc>
          <w:tcPr>
            <w:tcW w:w="7993" w:type="dxa"/>
            <w:tcBorders>
              <w:top w:val="single" w:sz="4" w:space="0" w:color="000000"/>
              <w:left w:val="single" w:sz="4" w:space="0" w:color="000000"/>
              <w:right w:val="single" w:sz="4" w:space="0" w:color="000000"/>
            </w:tcBorders>
            <w:vAlign w:val="center"/>
            <w:hideMark/>
          </w:tcPr>
          <w:p w:rsidR="00F85756" w:rsidRDefault="00F85756" w:rsidP="001B67A6">
            <w:pPr>
              <w:pStyle w:val="Normal1"/>
              <w:widowControl w:val="0"/>
              <w:tabs>
                <w:tab w:val="left" w:pos="811"/>
              </w:tabs>
              <w:spacing w:before="120" w:after="0" w:line="240" w:lineRule="auto"/>
              <w:jc w:val="both"/>
              <w:rPr>
                <w:color w:val="000000" w:themeColor="text1"/>
                <w:sz w:val="26"/>
                <w:szCs w:val="26"/>
              </w:rPr>
            </w:pPr>
            <w:r>
              <w:rPr>
                <w:color w:val="000000" w:themeColor="text1"/>
                <w:sz w:val="26"/>
                <w:szCs w:val="26"/>
              </w:rPr>
              <w:t>- Nêu được khái niệm của tiết kiệm và biểu hiện của tiết kiệm (thời gian, tiền bạc, điện, nước...)</w:t>
            </w:r>
          </w:p>
          <w:p w:rsidR="00F85756" w:rsidRDefault="00F85756" w:rsidP="001B67A6">
            <w:pPr>
              <w:pStyle w:val="Normal1"/>
              <w:widowControl w:val="0"/>
              <w:tabs>
                <w:tab w:val="left" w:pos="811"/>
              </w:tabs>
              <w:spacing w:before="120" w:after="0" w:line="240" w:lineRule="auto"/>
              <w:jc w:val="both"/>
              <w:rPr>
                <w:color w:val="000000" w:themeColor="text1"/>
                <w:sz w:val="26"/>
                <w:szCs w:val="26"/>
              </w:rPr>
            </w:pPr>
            <w:r>
              <w:rPr>
                <w:color w:val="000000" w:themeColor="text1"/>
                <w:sz w:val="26"/>
                <w:szCs w:val="26"/>
              </w:rPr>
              <w:t>- Hiểu được vì sao phải tiết kiệm.</w:t>
            </w:r>
          </w:p>
          <w:p w:rsidR="00F85756" w:rsidRDefault="00F85756" w:rsidP="001B67A6">
            <w:pPr>
              <w:pStyle w:val="Normal1"/>
              <w:widowControl w:val="0"/>
              <w:tabs>
                <w:tab w:val="left" w:pos="811"/>
              </w:tabs>
              <w:spacing w:before="120" w:after="0" w:line="240" w:lineRule="auto"/>
              <w:jc w:val="both"/>
              <w:rPr>
                <w:color w:val="000000" w:themeColor="text1"/>
                <w:sz w:val="26"/>
                <w:szCs w:val="26"/>
              </w:rPr>
            </w:pPr>
            <w:r>
              <w:rPr>
                <w:color w:val="000000" w:themeColor="text1"/>
                <w:sz w:val="26"/>
                <w:szCs w:val="26"/>
              </w:rPr>
              <w:t>- Nhận xét, đánh giá được việc thực hiện tiết kiệm của bản thân và những người xung quanh.</w:t>
            </w:r>
          </w:p>
          <w:p w:rsidR="00F85756" w:rsidRDefault="00F85756" w:rsidP="001B67A6">
            <w:pPr>
              <w:pStyle w:val="Normal1"/>
              <w:widowControl w:val="0"/>
              <w:tabs>
                <w:tab w:val="left" w:pos="811"/>
              </w:tabs>
              <w:spacing w:before="120" w:after="0" w:line="240" w:lineRule="auto"/>
              <w:jc w:val="both"/>
              <w:rPr>
                <w:color w:val="000000" w:themeColor="text1"/>
                <w:sz w:val="26"/>
                <w:szCs w:val="26"/>
              </w:rPr>
            </w:pPr>
            <w:r>
              <w:rPr>
                <w:color w:val="000000" w:themeColor="text1"/>
                <w:sz w:val="26"/>
                <w:szCs w:val="26"/>
              </w:rPr>
              <w:t xml:space="preserve">- Thực hành tiết kiệm trong cuộc sống và học tập. </w:t>
            </w:r>
          </w:p>
          <w:p w:rsidR="00F85756" w:rsidRDefault="00F85756" w:rsidP="001B67A6">
            <w:pPr>
              <w:pStyle w:val="Normal1"/>
              <w:widowControl w:val="0"/>
              <w:tabs>
                <w:tab w:val="left" w:pos="811"/>
              </w:tabs>
              <w:spacing w:before="120" w:after="0" w:line="240" w:lineRule="auto"/>
              <w:jc w:val="both"/>
              <w:rPr>
                <w:color w:val="000000" w:themeColor="text1"/>
                <w:sz w:val="26"/>
                <w:szCs w:val="26"/>
              </w:rPr>
            </w:pPr>
            <w:r>
              <w:rPr>
                <w:color w:val="000000" w:themeColor="text1"/>
                <w:sz w:val="26"/>
                <w:szCs w:val="26"/>
              </w:rPr>
              <w:t>- Phê phán những biểu hiện của lãng phí.</w:t>
            </w:r>
          </w:p>
        </w:tc>
        <w:tc>
          <w:tcPr>
            <w:tcW w:w="3006" w:type="dxa"/>
            <w:tcBorders>
              <w:top w:val="single" w:sz="4" w:space="0" w:color="000000"/>
              <w:left w:val="single" w:sz="4" w:space="0" w:color="000000"/>
              <w:right w:val="single" w:sz="4" w:space="0" w:color="000000"/>
            </w:tcBorders>
          </w:tcPr>
          <w:p w:rsidR="00F85756" w:rsidRDefault="001B67A6" w:rsidP="001B67A6">
            <w:pPr>
              <w:pStyle w:val="Normal1"/>
              <w:widowControl w:val="0"/>
              <w:tabs>
                <w:tab w:val="left" w:pos="811"/>
              </w:tabs>
              <w:spacing w:before="120" w:after="0" w:line="240" w:lineRule="auto"/>
              <w:jc w:val="both"/>
              <w:rPr>
                <w:color w:val="000000" w:themeColor="text1"/>
                <w:sz w:val="26"/>
                <w:szCs w:val="26"/>
              </w:rPr>
            </w:pPr>
            <w:r>
              <w:rPr>
                <w:color w:val="000000" w:themeColor="text1"/>
                <w:sz w:val="26"/>
                <w:szCs w:val="26"/>
              </w:rPr>
              <w:t>Phòng chống tham nhũng</w:t>
            </w:r>
          </w:p>
          <w:p w:rsidR="00FA3CBF" w:rsidRDefault="00FA3CBF" w:rsidP="001B67A6">
            <w:pPr>
              <w:pStyle w:val="Normal1"/>
              <w:widowControl w:val="0"/>
              <w:tabs>
                <w:tab w:val="left" w:pos="811"/>
              </w:tabs>
              <w:spacing w:before="120" w:after="0" w:line="240" w:lineRule="auto"/>
              <w:jc w:val="both"/>
              <w:rPr>
                <w:color w:val="000000" w:themeColor="text1"/>
                <w:sz w:val="26"/>
                <w:szCs w:val="26"/>
              </w:rPr>
            </w:pPr>
            <w:r>
              <w:rPr>
                <w:color w:val="000000" w:themeColor="text1"/>
                <w:sz w:val="26"/>
                <w:szCs w:val="26"/>
              </w:rPr>
              <w:t>Tích hợp GD bảo vệ môi trường</w:t>
            </w:r>
          </w:p>
        </w:tc>
      </w:tr>
      <w:tr w:rsidR="00F85756" w:rsidTr="005A1553">
        <w:trPr>
          <w:trHeight w:val="3109"/>
        </w:trPr>
        <w:tc>
          <w:tcPr>
            <w:tcW w:w="824" w:type="dxa"/>
            <w:tcBorders>
              <w:top w:val="single" w:sz="4" w:space="0" w:color="000000"/>
              <w:left w:val="single" w:sz="4" w:space="0" w:color="000000"/>
              <w:bottom w:val="single" w:sz="4" w:space="0" w:color="000000"/>
              <w:right w:val="single" w:sz="4" w:space="0" w:color="000000"/>
            </w:tcBorders>
            <w:vAlign w:val="center"/>
            <w:hideMark/>
          </w:tcPr>
          <w:p w:rsidR="00F85756" w:rsidRDefault="00975430" w:rsidP="001B67A6">
            <w:pPr>
              <w:pStyle w:val="Normal1"/>
              <w:spacing w:before="120" w:after="0" w:line="240" w:lineRule="auto"/>
              <w:jc w:val="center"/>
              <w:rPr>
                <w:color w:val="000000" w:themeColor="text1"/>
                <w:sz w:val="26"/>
                <w:szCs w:val="26"/>
              </w:rPr>
            </w:pPr>
            <w:r>
              <w:rPr>
                <w:color w:val="000000" w:themeColor="text1"/>
                <w:sz w:val="26"/>
                <w:szCs w:val="26"/>
              </w:rPr>
              <w:t>11</w:t>
            </w:r>
          </w:p>
        </w:tc>
        <w:tc>
          <w:tcPr>
            <w:tcW w:w="2206" w:type="dxa"/>
            <w:tcBorders>
              <w:top w:val="single" w:sz="4" w:space="0" w:color="000000"/>
              <w:left w:val="single" w:sz="4" w:space="0" w:color="000000"/>
              <w:bottom w:val="single" w:sz="4" w:space="0" w:color="000000"/>
              <w:right w:val="single" w:sz="4" w:space="0" w:color="000000"/>
            </w:tcBorders>
            <w:vAlign w:val="center"/>
            <w:hideMark/>
          </w:tcPr>
          <w:p w:rsidR="00F85756" w:rsidRDefault="00F85756" w:rsidP="001B67A6">
            <w:pPr>
              <w:pStyle w:val="Normal1"/>
              <w:spacing w:before="120" w:after="0" w:line="240" w:lineRule="auto"/>
              <w:jc w:val="center"/>
              <w:rPr>
                <w:b/>
                <w:color w:val="000000" w:themeColor="text1"/>
                <w:sz w:val="26"/>
                <w:szCs w:val="26"/>
              </w:rPr>
            </w:pPr>
            <w:r>
              <w:rPr>
                <w:b/>
                <w:color w:val="000000" w:themeColor="text1"/>
                <w:sz w:val="26"/>
                <w:szCs w:val="26"/>
              </w:rPr>
              <w:t>Chủ đề: Công dân nước CHXHCN VN</w:t>
            </w:r>
          </w:p>
          <w:p w:rsidR="00F85756" w:rsidRDefault="00F85756" w:rsidP="003E4F57">
            <w:pPr>
              <w:pStyle w:val="Normal1"/>
              <w:spacing w:before="120" w:after="0" w:line="240" w:lineRule="auto"/>
              <w:ind w:left="-115"/>
              <w:jc w:val="center"/>
              <w:rPr>
                <w:color w:val="000000" w:themeColor="text1"/>
                <w:sz w:val="26"/>
                <w:szCs w:val="26"/>
              </w:rPr>
            </w:pPr>
            <w:r>
              <w:rPr>
                <w:color w:val="000000" w:themeColor="text1"/>
                <w:sz w:val="26"/>
                <w:szCs w:val="26"/>
              </w:rPr>
              <w:t xml:space="preserve">Bài 9: Công dân nước </w:t>
            </w:r>
            <w:r w:rsidR="003E4F57">
              <w:rPr>
                <w:color w:val="000000" w:themeColor="text1"/>
                <w:sz w:val="26"/>
                <w:szCs w:val="26"/>
              </w:rPr>
              <w:t>CHXHCN</w:t>
            </w:r>
            <w:r>
              <w:rPr>
                <w:color w:val="000000" w:themeColor="text1"/>
                <w:sz w:val="26"/>
                <w:szCs w:val="26"/>
              </w:rPr>
              <w:t>V</w:t>
            </w:r>
            <w:r w:rsidR="003E4F57">
              <w:rPr>
                <w:color w:val="000000" w:themeColor="text1"/>
                <w:sz w:val="26"/>
                <w:szCs w:val="26"/>
              </w:rPr>
              <w:t>N</w:t>
            </w:r>
          </w:p>
          <w:p w:rsidR="00F85756" w:rsidRDefault="00F85756" w:rsidP="001B67A6">
            <w:pPr>
              <w:pStyle w:val="Normal1"/>
              <w:spacing w:before="120" w:after="0" w:line="240" w:lineRule="auto"/>
              <w:jc w:val="center"/>
              <w:rPr>
                <w:color w:val="000000" w:themeColor="text1"/>
                <w:sz w:val="26"/>
                <w:szCs w:val="26"/>
              </w:rPr>
            </w:pPr>
            <w:r>
              <w:rPr>
                <w:color w:val="000000" w:themeColor="text1"/>
                <w:sz w:val="26"/>
                <w:szCs w:val="26"/>
              </w:rPr>
              <w:t>Bài 10: Quyền và nghĩa vụ cơ bản của công dân Việt Nam</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85756" w:rsidRDefault="00F85756" w:rsidP="001B67A6">
            <w:pPr>
              <w:pStyle w:val="Normal1"/>
              <w:spacing w:before="120" w:after="0" w:line="240" w:lineRule="auto"/>
              <w:jc w:val="center"/>
              <w:rPr>
                <w:color w:val="000000" w:themeColor="text1"/>
                <w:sz w:val="26"/>
                <w:szCs w:val="26"/>
              </w:rPr>
            </w:pPr>
            <w:r>
              <w:rPr>
                <w:color w:val="000000" w:themeColor="text1"/>
                <w:sz w:val="26"/>
                <w:szCs w:val="26"/>
              </w:rPr>
              <w:t>2</w:t>
            </w:r>
          </w:p>
        </w:tc>
        <w:tc>
          <w:tcPr>
            <w:tcW w:w="7993" w:type="dxa"/>
            <w:tcBorders>
              <w:top w:val="single" w:sz="4" w:space="0" w:color="000000"/>
              <w:left w:val="single" w:sz="4" w:space="0" w:color="000000"/>
              <w:right w:val="single" w:sz="4" w:space="0" w:color="000000"/>
            </w:tcBorders>
            <w:vAlign w:val="center"/>
            <w:hideMark/>
          </w:tcPr>
          <w:p w:rsidR="00F85756" w:rsidRDefault="00F85756" w:rsidP="001B67A6">
            <w:pPr>
              <w:pStyle w:val="Normal1"/>
              <w:widowControl w:val="0"/>
              <w:tabs>
                <w:tab w:val="left" w:pos="811"/>
              </w:tabs>
              <w:spacing w:before="120" w:after="0" w:line="240" w:lineRule="auto"/>
              <w:jc w:val="both"/>
              <w:rPr>
                <w:color w:val="000000" w:themeColor="text1"/>
                <w:sz w:val="26"/>
                <w:szCs w:val="26"/>
              </w:rPr>
            </w:pPr>
            <w:r>
              <w:rPr>
                <w:color w:val="000000" w:themeColor="text1"/>
                <w:sz w:val="26"/>
                <w:szCs w:val="26"/>
              </w:rPr>
              <w:t>- Nêu được khái niệm công dân; căn cứ xác định công dân nước Cộng hòa xã hội chủ nghĩa Việt Nam.</w:t>
            </w:r>
          </w:p>
          <w:p w:rsidR="00F85756" w:rsidRDefault="00F85756" w:rsidP="001B67A6">
            <w:pPr>
              <w:pStyle w:val="Normal1"/>
              <w:widowControl w:val="0"/>
              <w:tabs>
                <w:tab w:val="left" w:pos="811"/>
              </w:tabs>
              <w:spacing w:before="120" w:after="0" w:line="240" w:lineRule="auto"/>
              <w:jc w:val="both"/>
              <w:rPr>
                <w:color w:val="000000" w:themeColor="text1"/>
                <w:sz w:val="26"/>
                <w:szCs w:val="26"/>
              </w:rPr>
            </w:pPr>
            <w:r>
              <w:rPr>
                <w:color w:val="000000" w:themeColor="text1"/>
                <w:sz w:val="26"/>
                <w:szCs w:val="26"/>
              </w:rPr>
              <w:t>- Nêu được quy định của Hiến Pháp nước Cộng hòa xã hội chủ nghĩa Việt Nam về quyền và nghĩa vụ cơ bản của công dân.</w:t>
            </w:r>
          </w:p>
          <w:p w:rsidR="00F85756" w:rsidRDefault="00F85756" w:rsidP="001B67A6">
            <w:pPr>
              <w:pStyle w:val="Normal1"/>
              <w:widowControl w:val="0"/>
              <w:tabs>
                <w:tab w:val="left" w:pos="811"/>
              </w:tabs>
              <w:spacing w:before="120" w:after="0" w:line="240" w:lineRule="auto"/>
              <w:jc w:val="both"/>
              <w:rPr>
                <w:color w:val="000000" w:themeColor="text1"/>
                <w:sz w:val="26"/>
                <w:szCs w:val="26"/>
              </w:rPr>
            </w:pPr>
            <w:r>
              <w:rPr>
                <w:color w:val="000000" w:themeColor="text1"/>
                <w:sz w:val="26"/>
                <w:szCs w:val="26"/>
              </w:rPr>
              <w:t>- Bước đầu thực hiện được một số quyền và nghĩa vụ cơ bản của công dân.</w:t>
            </w:r>
          </w:p>
        </w:tc>
        <w:tc>
          <w:tcPr>
            <w:tcW w:w="3006" w:type="dxa"/>
            <w:tcBorders>
              <w:top w:val="single" w:sz="4" w:space="0" w:color="000000"/>
              <w:left w:val="single" w:sz="4" w:space="0" w:color="000000"/>
              <w:right w:val="single" w:sz="4" w:space="0" w:color="000000"/>
            </w:tcBorders>
          </w:tcPr>
          <w:p w:rsidR="00F85756" w:rsidRDefault="001B67A6" w:rsidP="001B67A6">
            <w:pPr>
              <w:pStyle w:val="Normal1"/>
              <w:widowControl w:val="0"/>
              <w:tabs>
                <w:tab w:val="left" w:pos="811"/>
              </w:tabs>
              <w:spacing w:before="120" w:after="0" w:line="240" w:lineRule="auto"/>
              <w:jc w:val="both"/>
              <w:rPr>
                <w:color w:val="000000" w:themeColor="text1"/>
                <w:sz w:val="26"/>
                <w:szCs w:val="26"/>
              </w:rPr>
            </w:pPr>
            <w:r>
              <w:rPr>
                <w:color w:val="000000" w:themeColor="text1"/>
                <w:sz w:val="26"/>
                <w:szCs w:val="26"/>
              </w:rPr>
              <w:t>Thực hiện trật tự an toàn giao thông</w:t>
            </w:r>
          </w:p>
          <w:p w:rsidR="00FA3CBF" w:rsidRDefault="00FA3CBF" w:rsidP="00FA3CBF">
            <w:pPr>
              <w:pStyle w:val="Normal1"/>
              <w:widowControl w:val="0"/>
              <w:tabs>
                <w:tab w:val="left" w:pos="811"/>
              </w:tabs>
              <w:spacing w:before="120" w:after="0" w:line="240" w:lineRule="auto"/>
              <w:jc w:val="both"/>
              <w:rPr>
                <w:color w:val="000000" w:themeColor="text1"/>
                <w:sz w:val="26"/>
                <w:szCs w:val="26"/>
              </w:rPr>
            </w:pPr>
            <w:r>
              <w:rPr>
                <w:color w:val="000000" w:themeColor="text1"/>
                <w:sz w:val="26"/>
                <w:szCs w:val="26"/>
              </w:rPr>
              <w:t>Tích hợp an ninh quốc phòng</w:t>
            </w:r>
          </w:p>
        </w:tc>
      </w:tr>
      <w:tr w:rsidR="00975430" w:rsidTr="005A1553">
        <w:trPr>
          <w:trHeight w:val="3109"/>
        </w:trPr>
        <w:tc>
          <w:tcPr>
            <w:tcW w:w="824" w:type="dxa"/>
            <w:tcBorders>
              <w:top w:val="single" w:sz="4" w:space="0" w:color="000000"/>
              <w:left w:val="single" w:sz="4" w:space="0" w:color="000000"/>
              <w:bottom w:val="single" w:sz="4" w:space="0" w:color="000000"/>
              <w:right w:val="single" w:sz="4" w:space="0" w:color="000000"/>
            </w:tcBorders>
            <w:vAlign w:val="center"/>
          </w:tcPr>
          <w:p w:rsidR="00975430" w:rsidRDefault="00975430" w:rsidP="001B67A6">
            <w:pPr>
              <w:pStyle w:val="Normal1"/>
              <w:spacing w:before="120" w:after="0" w:line="240" w:lineRule="auto"/>
              <w:jc w:val="center"/>
              <w:rPr>
                <w:color w:val="000000" w:themeColor="text1"/>
                <w:sz w:val="26"/>
                <w:szCs w:val="26"/>
              </w:rPr>
            </w:pPr>
            <w:r>
              <w:rPr>
                <w:color w:val="000000" w:themeColor="text1"/>
                <w:sz w:val="26"/>
                <w:szCs w:val="26"/>
              </w:rPr>
              <w:lastRenderedPageBreak/>
              <w:t>11</w:t>
            </w:r>
          </w:p>
        </w:tc>
        <w:tc>
          <w:tcPr>
            <w:tcW w:w="2206" w:type="dxa"/>
            <w:tcBorders>
              <w:top w:val="single" w:sz="4" w:space="0" w:color="000000"/>
              <w:left w:val="single" w:sz="4" w:space="0" w:color="000000"/>
              <w:bottom w:val="single" w:sz="4" w:space="0" w:color="000000"/>
              <w:right w:val="single" w:sz="4" w:space="0" w:color="000000"/>
            </w:tcBorders>
            <w:vAlign w:val="center"/>
          </w:tcPr>
          <w:p w:rsidR="00975430" w:rsidRDefault="00975430" w:rsidP="001B67A6">
            <w:pPr>
              <w:pStyle w:val="Normal1"/>
              <w:spacing w:before="120" w:after="0" w:line="240" w:lineRule="auto"/>
              <w:jc w:val="center"/>
              <w:rPr>
                <w:b/>
                <w:color w:val="000000" w:themeColor="text1"/>
                <w:sz w:val="26"/>
                <w:szCs w:val="26"/>
              </w:rPr>
            </w:pPr>
            <w:r>
              <w:rPr>
                <w:b/>
                <w:color w:val="000000" w:themeColor="text1"/>
                <w:sz w:val="26"/>
                <w:szCs w:val="26"/>
              </w:rPr>
              <w:t>Kiểm tra giữa kì 2</w:t>
            </w:r>
          </w:p>
        </w:tc>
        <w:tc>
          <w:tcPr>
            <w:tcW w:w="1134" w:type="dxa"/>
            <w:tcBorders>
              <w:top w:val="single" w:sz="4" w:space="0" w:color="000000"/>
              <w:left w:val="single" w:sz="4" w:space="0" w:color="000000"/>
              <w:bottom w:val="single" w:sz="4" w:space="0" w:color="000000"/>
              <w:right w:val="single" w:sz="4" w:space="0" w:color="000000"/>
            </w:tcBorders>
            <w:vAlign w:val="center"/>
          </w:tcPr>
          <w:p w:rsidR="00975430" w:rsidRDefault="00975430" w:rsidP="001B67A6">
            <w:pPr>
              <w:pStyle w:val="Normal1"/>
              <w:spacing w:before="120" w:after="0" w:line="240" w:lineRule="auto"/>
              <w:jc w:val="center"/>
              <w:rPr>
                <w:color w:val="000000" w:themeColor="text1"/>
                <w:sz w:val="26"/>
                <w:szCs w:val="26"/>
              </w:rPr>
            </w:pPr>
          </w:p>
        </w:tc>
        <w:tc>
          <w:tcPr>
            <w:tcW w:w="7993" w:type="dxa"/>
            <w:tcBorders>
              <w:top w:val="single" w:sz="4" w:space="0" w:color="000000"/>
              <w:left w:val="single" w:sz="4" w:space="0" w:color="000000"/>
              <w:right w:val="single" w:sz="4" w:space="0" w:color="000000"/>
            </w:tcBorders>
            <w:vAlign w:val="center"/>
          </w:tcPr>
          <w:p w:rsidR="00975430" w:rsidRDefault="00975430" w:rsidP="001B67A6">
            <w:pPr>
              <w:pStyle w:val="Normal1"/>
              <w:widowControl w:val="0"/>
              <w:tabs>
                <w:tab w:val="left" w:pos="811"/>
              </w:tabs>
              <w:spacing w:before="120" w:after="0" w:line="240" w:lineRule="auto"/>
              <w:jc w:val="both"/>
              <w:rPr>
                <w:color w:val="000000" w:themeColor="text1"/>
                <w:sz w:val="26"/>
                <w:szCs w:val="26"/>
              </w:rPr>
            </w:pPr>
            <w:r w:rsidRPr="0011068E">
              <w:rPr>
                <w:color w:val="000000" w:themeColor="text1"/>
                <w:sz w:val="26"/>
                <w:szCs w:val="26"/>
                <w:lang w:val="vi-VN"/>
              </w:rPr>
              <w:t>HS nắm được nội dung của chủ đề</w:t>
            </w:r>
            <w:r w:rsidRPr="0011068E">
              <w:rPr>
                <w:color w:val="000000" w:themeColor="text1"/>
                <w:sz w:val="26"/>
                <w:szCs w:val="26"/>
              </w:rPr>
              <w:t xml:space="preserve"> 7</w:t>
            </w:r>
            <w:r w:rsidRPr="0011068E">
              <w:rPr>
                <w:color w:val="000000" w:themeColor="text1"/>
                <w:sz w:val="26"/>
                <w:szCs w:val="26"/>
                <w:lang w:val="vi-VN"/>
              </w:rPr>
              <w:t xml:space="preserve">, </w:t>
            </w:r>
            <w:r w:rsidRPr="0011068E">
              <w:rPr>
                <w:color w:val="000000" w:themeColor="text1"/>
                <w:sz w:val="26"/>
                <w:szCs w:val="26"/>
              </w:rPr>
              <w:t>8</w:t>
            </w:r>
            <w:r w:rsidRPr="0011068E">
              <w:rPr>
                <w:color w:val="000000" w:themeColor="text1"/>
                <w:sz w:val="26"/>
                <w:szCs w:val="26"/>
                <w:lang w:val="vi-VN"/>
              </w:rPr>
              <w:t xml:space="preserve">, </w:t>
            </w:r>
            <w:r w:rsidRPr="0011068E">
              <w:rPr>
                <w:color w:val="000000" w:themeColor="text1"/>
                <w:sz w:val="26"/>
                <w:szCs w:val="26"/>
              </w:rPr>
              <w:t>9</w:t>
            </w:r>
            <w:r w:rsidRPr="0011068E">
              <w:rPr>
                <w:color w:val="000000" w:themeColor="text1"/>
                <w:sz w:val="26"/>
                <w:szCs w:val="26"/>
                <w:lang w:val="vi-VN"/>
              </w:rPr>
              <w:t>. Vận dụng thực hành được các nội dung bài học vào bài tập và tình huống xảy ra trong thực tế cuộc sống.</w:t>
            </w:r>
          </w:p>
        </w:tc>
        <w:tc>
          <w:tcPr>
            <w:tcW w:w="3006" w:type="dxa"/>
            <w:tcBorders>
              <w:top w:val="single" w:sz="4" w:space="0" w:color="000000"/>
              <w:left w:val="single" w:sz="4" w:space="0" w:color="000000"/>
              <w:right w:val="single" w:sz="4" w:space="0" w:color="000000"/>
            </w:tcBorders>
          </w:tcPr>
          <w:p w:rsidR="00975430" w:rsidRDefault="00975430" w:rsidP="001B67A6">
            <w:pPr>
              <w:pStyle w:val="Normal1"/>
              <w:widowControl w:val="0"/>
              <w:tabs>
                <w:tab w:val="left" w:pos="811"/>
              </w:tabs>
              <w:spacing w:before="120" w:after="0" w:line="240" w:lineRule="auto"/>
              <w:jc w:val="both"/>
              <w:rPr>
                <w:color w:val="000000" w:themeColor="text1"/>
                <w:sz w:val="26"/>
                <w:szCs w:val="26"/>
              </w:rPr>
            </w:pPr>
          </w:p>
        </w:tc>
      </w:tr>
      <w:tr w:rsidR="00F85756" w:rsidTr="00743B8C">
        <w:trPr>
          <w:trHeight w:val="3539"/>
        </w:trPr>
        <w:tc>
          <w:tcPr>
            <w:tcW w:w="824" w:type="dxa"/>
            <w:tcBorders>
              <w:top w:val="single" w:sz="4" w:space="0" w:color="000000"/>
              <w:left w:val="single" w:sz="4" w:space="0" w:color="000000"/>
              <w:bottom w:val="single" w:sz="4" w:space="0" w:color="000000"/>
              <w:right w:val="single" w:sz="4" w:space="0" w:color="000000"/>
            </w:tcBorders>
            <w:vAlign w:val="center"/>
            <w:hideMark/>
          </w:tcPr>
          <w:p w:rsidR="00F85756" w:rsidRDefault="009E3E7E" w:rsidP="001B67A6">
            <w:pPr>
              <w:pStyle w:val="Normal1"/>
              <w:spacing w:before="120" w:after="0" w:line="240" w:lineRule="auto"/>
              <w:jc w:val="center"/>
              <w:rPr>
                <w:color w:val="000000" w:themeColor="text1"/>
                <w:sz w:val="26"/>
                <w:szCs w:val="26"/>
              </w:rPr>
            </w:pPr>
            <w:r>
              <w:rPr>
                <w:color w:val="000000" w:themeColor="text1"/>
                <w:sz w:val="26"/>
                <w:szCs w:val="26"/>
              </w:rPr>
              <w:t>11</w:t>
            </w:r>
          </w:p>
        </w:tc>
        <w:tc>
          <w:tcPr>
            <w:tcW w:w="2206" w:type="dxa"/>
            <w:tcBorders>
              <w:top w:val="single" w:sz="4" w:space="0" w:color="000000"/>
              <w:left w:val="single" w:sz="4" w:space="0" w:color="000000"/>
              <w:bottom w:val="single" w:sz="4" w:space="0" w:color="000000"/>
              <w:right w:val="single" w:sz="4" w:space="0" w:color="000000"/>
            </w:tcBorders>
            <w:vAlign w:val="center"/>
            <w:hideMark/>
          </w:tcPr>
          <w:p w:rsidR="00F85756" w:rsidRDefault="00F85756" w:rsidP="001B67A6">
            <w:pPr>
              <w:pStyle w:val="Normal1"/>
              <w:spacing w:before="120" w:after="0" w:line="240" w:lineRule="auto"/>
              <w:jc w:val="center"/>
              <w:rPr>
                <w:b/>
                <w:color w:val="000000" w:themeColor="text1"/>
                <w:sz w:val="26"/>
                <w:szCs w:val="26"/>
              </w:rPr>
            </w:pPr>
            <w:r>
              <w:rPr>
                <w:b/>
                <w:color w:val="000000" w:themeColor="text1"/>
                <w:sz w:val="26"/>
                <w:szCs w:val="26"/>
              </w:rPr>
              <w:t>Chủ đề: Quyền của trẻ em</w:t>
            </w:r>
          </w:p>
          <w:p w:rsidR="00F85756" w:rsidRDefault="00F85756" w:rsidP="001B67A6">
            <w:pPr>
              <w:pStyle w:val="Normal1"/>
              <w:spacing w:before="120" w:after="0" w:line="240" w:lineRule="auto"/>
              <w:jc w:val="center"/>
              <w:rPr>
                <w:color w:val="000000" w:themeColor="text1"/>
                <w:sz w:val="26"/>
                <w:szCs w:val="26"/>
              </w:rPr>
            </w:pPr>
            <w:r>
              <w:rPr>
                <w:color w:val="000000" w:themeColor="text1"/>
                <w:sz w:val="26"/>
                <w:szCs w:val="26"/>
              </w:rPr>
              <w:t>Bài 11: Quyền cơ bản của trẻ em</w:t>
            </w:r>
          </w:p>
          <w:p w:rsidR="00F85756" w:rsidRDefault="00F85756" w:rsidP="001B67A6">
            <w:pPr>
              <w:pStyle w:val="Normal1"/>
              <w:spacing w:before="120"/>
              <w:jc w:val="center"/>
              <w:rPr>
                <w:color w:val="000000" w:themeColor="text1"/>
                <w:sz w:val="26"/>
                <w:szCs w:val="26"/>
              </w:rPr>
            </w:pPr>
            <w:r>
              <w:rPr>
                <w:color w:val="000000" w:themeColor="text1"/>
                <w:sz w:val="26"/>
                <w:szCs w:val="26"/>
              </w:rPr>
              <w:t>Bài 12: Thực hiện quyền trẻ em</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85756" w:rsidRDefault="00F85756" w:rsidP="001B67A6">
            <w:pPr>
              <w:pStyle w:val="Normal1"/>
              <w:spacing w:before="120" w:after="0" w:line="240" w:lineRule="auto"/>
              <w:jc w:val="center"/>
              <w:rPr>
                <w:color w:val="000000" w:themeColor="text1"/>
                <w:sz w:val="26"/>
                <w:szCs w:val="26"/>
              </w:rPr>
            </w:pPr>
            <w:r>
              <w:rPr>
                <w:color w:val="000000" w:themeColor="text1"/>
                <w:sz w:val="26"/>
                <w:szCs w:val="26"/>
              </w:rPr>
              <w:t>4</w:t>
            </w:r>
          </w:p>
        </w:tc>
        <w:tc>
          <w:tcPr>
            <w:tcW w:w="7993" w:type="dxa"/>
            <w:tcBorders>
              <w:top w:val="single" w:sz="4" w:space="0" w:color="000000"/>
              <w:left w:val="single" w:sz="4" w:space="0" w:color="000000"/>
              <w:bottom w:val="single" w:sz="4" w:space="0" w:color="000000"/>
              <w:right w:val="single" w:sz="4" w:space="0" w:color="000000"/>
            </w:tcBorders>
            <w:vAlign w:val="center"/>
            <w:hideMark/>
          </w:tcPr>
          <w:p w:rsidR="00F85756" w:rsidRDefault="00F85756" w:rsidP="001B67A6">
            <w:pPr>
              <w:pStyle w:val="Normal1"/>
              <w:spacing w:before="120" w:after="0" w:line="240" w:lineRule="auto"/>
              <w:jc w:val="both"/>
              <w:rPr>
                <w:color w:val="000000" w:themeColor="text1"/>
                <w:sz w:val="26"/>
                <w:szCs w:val="26"/>
              </w:rPr>
            </w:pPr>
            <w:r>
              <w:rPr>
                <w:color w:val="000000" w:themeColor="text1"/>
                <w:sz w:val="26"/>
                <w:szCs w:val="26"/>
              </w:rPr>
              <w:t>- Nêu được các quyền cơ bản của trẻ em, ý nghĩa của quyền trẻ em và việc thực hiện quyền trẻ em.</w:t>
            </w:r>
          </w:p>
          <w:p w:rsidR="00F85756" w:rsidRDefault="00F85756" w:rsidP="001B67A6">
            <w:pPr>
              <w:pStyle w:val="Normal1"/>
              <w:spacing w:before="120" w:after="0" w:line="240" w:lineRule="auto"/>
              <w:jc w:val="both"/>
              <w:rPr>
                <w:color w:val="000000" w:themeColor="text1"/>
                <w:sz w:val="26"/>
                <w:szCs w:val="26"/>
              </w:rPr>
            </w:pPr>
            <w:r>
              <w:rPr>
                <w:color w:val="000000" w:themeColor="text1"/>
                <w:sz w:val="26"/>
                <w:szCs w:val="26"/>
              </w:rPr>
              <w:t xml:space="preserve">- Nêu được trách nhiệm của gia đình, nhà trường, xã hội trong việc thực hiện quyền trẻ em. </w:t>
            </w:r>
          </w:p>
          <w:p w:rsidR="00F85756" w:rsidRDefault="00F85756" w:rsidP="001B67A6">
            <w:pPr>
              <w:pStyle w:val="Normal1"/>
              <w:spacing w:before="120" w:after="0" w:line="240" w:lineRule="auto"/>
              <w:jc w:val="both"/>
              <w:rPr>
                <w:color w:val="000000" w:themeColor="text1"/>
                <w:sz w:val="26"/>
                <w:szCs w:val="26"/>
              </w:rPr>
            </w:pPr>
            <w:r>
              <w:rPr>
                <w:color w:val="000000" w:themeColor="text1"/>
                <w:sz w:val="26"/>
                <w:szCs w:val="26"/>
              </w:rPr>
              <w:t xml:space="preserve">- Phân biệt được hành vi thực hiện quyền trẻ em và hành vi vi phạm quyền trẻ em. </w:t>
            </w:r>
          </w:p>
          <w:p w:rsidR="00F85756" w:rsidRDefault="00F85756" w:rsidP="001B67A6">
            <w:pPr>
              <w:pStyle w:val="Normal1"/>
              <w:spacing w:before="120" w:after="0" w:line="240" w:lineRule="auto"/>
              <w:jc w:val="both"/>
              <w:rPr>
                <w:color w:val="000000" w:themeColor="text1"/>
                <w:sz w:val="26"/>
                <w:szCs w:val="26"/>
              </w:rPr>
            </w:pPr>
            <w:r>
              <w:rPr>
                <w:color w:val="000000" w:themeColor="text1"/>
                <w:sz w:val="26"/>
                <w:szCs w:val="26"/>
              </w:rPr>
              <w:t>- Nhận xé</w:t>
            </w:r>
            <w:r w:rsidR="00705322">
              <w:rPr>
                <w:color w:val="000000" w:themeColor="text1"/>
                <w:sz w:val="26"/>
                <w:szCs w:val="26"/>
              </w:rPr>
              <w:t>t, đánh giá được việc thực hiện</w:t>
            </w:r>
            <w:r>
              <w:rPr>
                <w:color w:val="000000" w:themeColor="text1"/>
                <w:sz w:val="26"/>
                <w:szCs w:val="26"/>
              </w:rPr>
              <w:t xml:space="preserve"> quyền trẻ </w:t>
            </w:r>
            <w:r w:rsidR="009E3E7E">
              <w:rPr>
                <w:color w:val="000000" w:themeColor="text1"/>
                <w:sz w:val="26"/>
                <w:szCs w:val="26"/>
              </w:rPr>
              <w:t xml:space="preserve">em của bản thân, gia đình, nhà </w:t>
            </w:r>
            <w:r>
              <w:rPr>
                <w:color w:val="000000" w:themeColor="text1"/>
                <w:sz w:val="26"/>
                <w:szCs w:val="26"/>
              </w:rPr>
              <w:t>trường, cộng đồng; bày tỏ được nhu cầu để thực hiện tốt hơn quyền trẻ em.</w:t>
            </w:r>
          </w:p>
          <w:p w:rsidR="00F85756" w:rsidRDefault="00F85756" w:rsidP="001B67A6">
            <w:pPr>
              <w:pStyle w:val="Normal1"/>
              <w:spacing w:before="120" w:after="0" w:line="240" w:lineRule="auto"/>
              <w:jc w:val="both"/>
              <w:rPr>
                <w:color w:val="000000" w:themeColor="text1"/>
                <w:sz w:val="26"/>
                <w:szCs w:val="26"/>
              </w:rPr>
            </w:pPr>
            <w:r>
              <w:rPr>
                <w:color w:val="000000" w:themeColor="text1"/>
                <w:sz w:val="26"/>
                <w:szCs w:val="26"/>
              </w:rPr>
              <w:t>- Thực hiện tốt quyền và bổn phận của trẻ em.</w:t>
            </w:r>
          </w:p>
        </w:tc>
        <w:tc>
          <w:tcPr>
            <w:tcW w:w="3006" w:type="dxa"/>
            <w:tcBorders>
              <w:top w:val="single" w:sz="4" w:space="0" w:color="000000"/>
              <w:left w:val="single" w:sz="4" w:space="0" w:color="000000"/>
              <w:bottom w:val="single" w:sz="4" w:space="0" w:color="000000"/>
              <w:right w:val="single" w:sz="4" w:space="0" w:color="000000"/>
            </w:tcBorders>
          </w:tcPr>
          <w:p w:rsidR="00F85756" w:rsidRDefault="00FA3CBF" w:rsidP="001B67A6">
            <w:pPr>
              <w:pStyle w:val="Normal1"/>
              <w:spacing w:before="120" w:after="0" w:line="240" w:lineRule="auto"/>
              <w:jc w:val="both"/>
              <w:rPr>
                <w:color w:val="000000" w:themeColor="text1"/>
                <w:sz w:val="26"/>
                <w:szCs w:val="26"/>
              </w:rPr>
            </w:pPr>
            <w:r>
              <w:rPr>
                <w:color w:val="000000" w:themeColor="text1"/>
                <w:sz w:val="26"/>
                <w:szCs w:val="26"/>
              </w:rPr>
              <w:t>Tích hợp GD bảo vệ môi trường</w:t>
            </w:r>
          </w:p>
        </w:tc>
      </w:tr>
      <w:tr w:rsidR="00743B8C" w:rsidTr="005A1553">
        <w:trPr>
          <w:trHeight w:val="3539"/>
        </w:trPr>
        <w:tc>
          <w:tcPr>
            <w:tcW w:w="824" w:type="dxa"/>
            <w:tcBorders>
              <w:top w:val="single" w:sz="4" w:space="0" w:color="000000"/>
              <w:left w:val="single" w:sz="4" w:space="0" w:color="000000"/>
              <w:bottom w:val="single" w:sz="4" w:space="0" w:color="000000"/>
              <w:right w:val="single" w:sz="4" w:space="0" w:color="000000"/>
            </w:tcBorders>
            <w:vAlign w:val="center"/>
          </w:tcPr>
          <w:p w:rsidR="00743B8C" w:rsidRDefault="00743B8C" w:rsidP="001B67A6">
            <w:pPr>
              <w:pStyle w:val="Normal1"/>
              <w:spacing w:before="120" w:after="0" w:line="240" w:lineRule="auto"/>
              <w:jc w:val="center"/>
              <w:rPr>
                <w:color w:val="000000" w:themeColor="text1"/>
                <w:sz w:val="26"/>
                <w:szCs w:val="26"/>
              </w:rPr>
            </w:pPr>
            <w:r>
              <w:rPr>
                <w:color w:val="000000" w:themeColor="text1"/>
                <w:sz w:val="26"/>
                <w:szCs w:val="26"/>
              </w:rPr>
              <w:lastRenderedPageBreak/>
              <w:t>12</w:t>
            </w:r>
          </w:p>
        </w:tc>
        <w:tc>
          <w:tcPr>
            <w:tcW w:w="2206" w:type="dxa"/>
            <w:tcBorders>
              <w:top w:val="single" w:sz="4" w:space="0" w:color="000000"/>
              <w:left w:val="single" w:sz="4" w:space="0" w:color="000000"/>
              <w:bottom w:val="single" w:sz="4" w:space="0" w:color="000000"/>
              <w:right w:val="single" w:sz="4" w:space="0" w:color="000000"/>
            </w:tcBorders>
            <w:vAlign w:val="center"/>
          </w:tcPr>
          <w:p w:rsidR="00743B8C" w:rsidRDefault="00743B8C" w:rsidP="001B67A6">
            <w:pPr>
              <w:pStyle w:val="Normal1"/>
              <w:spacing w:before="120" w:after="0" w:line="240" w:lineRule="auto"/>
              <w:jc w:val="center"/>
              <w:rPr>
                <w:b/>
                <w:color w:val="000000" w:themeColor="text1"/>
                <w:sz w:val="26"/>
                <w:szCs w:val="26"/>
              </w:rPr>
            </w:pPr>
            <w:r>
              <w:rPr>
                <w:b/>
                <w:color w:val="000000" w:themeColor="text1"/>
                <w:sz w:val="26"/>
                <w:szCs w:val="26"/>
              </w:rPr>
              <w:t>Kiểm tra cuối kì 2</w:t>
            </w:r>
          </w:p>
        </w:tc>
        <w:tc>
          <w:tcPr>
            <w:tcW w:w="1134" w:type="dxa"/>
            <w:tcBorders>
              <w:top w:val="single" w:sz="4" w:space="0" w:color="000000"/>
              <w:left w:val="single" w:sz="4" w:space="0" w:color="000000"/>
              <w:bottom w:val="single" w:sz="4" w:space="0" w:color="000000"/>
              <w:right w:val="single" w:sz="4" w:space="0" w:color="000000"/>
            </w:tcBorders>
            <w:vAlign w:val="center"/>
          </w:tcPr>
          <w:p w:rsidR="00743B8C" w:rsidRDefault="00743B8C" w:rsidP="001B67A6">
            <w:pPr>
              <w:pStyle w:val="Normal1"/>
              <w:spacing w:before="120" w:after="0" w:line="240" w:lineRule="auto"/>
              <w:jc w:val="center"/>
              <w:rPr>
                <w:color w:val="000000" w:themeColor="text1"/>
                <w:sz w:val="26"/>
                <w:szCs w:val="26"/>
              </w:rPr>
            </w:pPr>
            <w:r>
              <w:rPr>
                <w:color w:val="000000" w:themeColor="text1"/>
                <w:sz w:val="26"/>
                <w:szCs w:val="26"/>
              </w:rPr>
              <w:t>1</w:t>
            </w:r>
          </w:p>
        </w:tc>
        <w:tc>
          <w:tcPr>
            <w:tcW w:w="7993" w:type="dxa"/>
            <w:tcBorders>
              <w:top w:val="single" w:sz="4" w:space="0" w:color="000000"/>
              <w:left w:val="single" w:sz="4" w:space="0" w:color="000000"/>
              <w:right w:val="single" w:sz="4" w:space="0" w:color="000000"/>
            </w:tcBorders>
            <w:vAlign w:val="center"/>
          </w:tcPr>
          <w:p w:rsidR="00743B8C" w:rsidRDefault="00743B8C" w:rsidP="001B67A6">
            <w:pPr>
              <w:pStyle w:val="Normal1"/>
              <w:spacing w:before="120" w:after="0" w:line="240" w:lineRule="auto"/>
              <w:jc w:val="both"/>
              <w:rPr>
                <w:color w:val="000000" w:themeColor="text1"/>
                <w:sz w:val="26"/>
                <w:szCs w:val="26"/>
              </w:rPr>
            </w:pPr>
            <w:r w:rsidRPr="0011068E">
              <w:rPr>
                <w:color w:val="000000" w:themeColor="text1"/>
                <w:sz w:val="26"/>
                <w:szCs w:val="26"/>
                <w:lang w:val="vi-VN"/>
              </w:rPr>
              <w:t xml:space="preserve">HS nắm được nội dung của </w:t>
            </w:r>
            <w:r w:rsidRPr="0011068E">
              <w:rPr>
                <w:color w:val="000000" w:themeColor="text1"/>
                <w:sz w:val="26"/>
                <w:szCs w:val="26"/>
              </w:rPr>
              <w:t xml:space="preserve">tất cả các </w:t>
            </w:r>
            <w:r w:rsidRPr="0011068E">
              <w:rPr>
                <w:color w:val="000000" w:themeColor="text1"/>
                <w:sz w:val="26"/>
                <w:szCs w:val="26"/>
                <w:lang w:val="vi-VN"/>
              </w:rPr>
              <w:t xml:space="preserve">chủ đề </w:t>
            </w:r>
            <w:r w:rsidRPr="0011068E">
              <w:rPr>
                <w:color w:val="000000" w:themeColor="text1"/>
                <w:sz w:val="26"/>
                <w:szCs w:val="26"/>
              </w:rPr>
              <w:t>đã học từ chủ đề 7 đến chủ đề 12.</w:t>
            </w:r>
            <w:r w:rsidRPr="0011068E">
              <w:rPr>
                <w:color w:val="000000" w:themeColor="text1"/>
                <w:sz w:val="26"/>
                <w:szCs w:val="26"/>
                <w:lang w:val="vi-VN"/>
              </w:rPr>
              <w:t xml:space="preserve"> Vận dụng thực hành được các nội dung bài học vào bài tập và tình huống xảy ra trong thực tế cuộc sống.</w:t>
            </w:r>
          </w:p>
        </w:tc>
        <w:tc>
          <w:tcPr>
            <w:tcW w:w="3006" w:type="dxa"/>
            <w:tcBorders>
              <w:top w:val="single" w:sz="4" w:space="0" w:color="000000"/>
              <w:left w:val="single" w:sz="4" w:space="0" w:color="000000"/>
              <w:right w:val="single" w:sz="4" w:space="0" w:color="000000"/>
            </w:tcBorders>
          </w:tcPr>
          <w:p w:rsidR="00743B8C" w:rsidRDefault="00743B8C" w:rsidP="001B67A6">
            <w:pPr>
              <w:pStyle w:val="Normal1"/>
              <w:spacing w:before="120" w:after="0" w:line="240" w:lineRule="auto"/>
              <w:jc w:val="both"/>
              <w:rPr>
                <w:color w:val="000000" w:themeColor="text1"/>
                <w:sz w:val="26"/>
                <w:szCs w:val="26"/>
              </w:rPr>
            </w:pPr>
          </w:p>
        </w:tc>
      </w:tr>
    </w:tbl>
    <w:p w:rsidR="00743B8C" w:rsidRDefault="00743B8C" w:rsidP="008469DC">
      <w:pPr>
        <w:ind w:left="567"/>
        <w:jc w:val="both"/>
        <w:rPr>
          <w:b/>
          <w:bCs/>
          <w:color w:val="000000" w:themeColor="text1"/>
          <w:sz w:val="26"/>
          <w:szCs w:val="26"/>
        </w:rPr>
      </w:pPr>
    </w:p>
    <w:p w:rsidR="008469DC" w:rsidRDefault="008469DC" w:rsidP="008469DC">
      <w:pPr>
        <w:ind w:left="567"/>
        <w:jc w:val="both"/>
        <w:rPr>
          <w:b/>
          <w:bCs/>
          <w:color w:val="000000" w:themeColor="text1"/>
          <w:sz w:val="26"/>
          <w:szCs w:val="26"/>
        </w:rPr>
      </w:pPr>
      <w:r>
        <w:rPr>
          <w:b/>
          <w:bCs/>
          <w:color w:val="000000" w:themeColor="text1"/>
          <w:sz w:val="26"/>
          <w:szCs w:val="26"/>
        </w:rPr>
        <w:t>KHỐI 7</w:t>
      </w:r>
    </w:p>
    <w:tbl>
      <w:tblPr>
        <w:tblpPr w:leftFromText="180" w:rightFromText="180" w:vertAnchor="text"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1426"/>
        <w:gridCol w:w="1418"/>
        <w:gridCol w:w="1094"/>
        <w:gridCol w:w="4905"/>
        <w:gridCol w:w="4820"/>
      </w:tblGrid>
      <w:tr w:rsidR="00AB5D64" w:rsidTr="00B81EE9">
        <w:trPr>
          <w:trHeight w:val="467"/>
        </w:trPr>
        <w:tc>
          <w:tcPr>
            <w:tcW w:w="791" w:type="dxa"/>
            <w:tcBorders>
              <w:top w:val="single" w:sz="4" w:space="0" w:color="auto"/>
              <w:left w:val="single" w:sz="4" w:space="0" w:color="auto"/>
              <w:bottom w:val="single" w:sz="4" w:space="0" w:color="auto"/>
              <w:right w:val="single" w:sz="4" w:space="0" w:color="auto"/>
            </w:tcBorders>
            <w:vAlign w:val="center"/>
            <w:hideMark/>
          </w:tcPr>
          <w:p w:rsidR="00AB5D64" w:rsidRDefault="00AB5D64" w:rsidP="00AE1C06">
            <w:pPr>
              <w:widowControl w:val="0"/>
              <w:spacing w:before="0" w:after="0"/>
              <w:ind w:hanging="3"/>
              <w:contextualSpacing/>
              <w:jc w:val="center"/>
              <w:rPr>
                <w:rFonts w:eastAsia="SimSun"/>
                <w:b/>
                <w:bCs/>
                <w:color w:val="000000" w:themeColor="text1"/>
                <w:kern w:val="2"/>
                <w:sz w:val="26"/>
                <w:szCs w:val="26"/>
                <w:lang w:eastAsia="zh-CN"/>
              </w:rPr>
            </w:pPr>
            <w:r>
              <w:rPr>
                <w:rFonts w:eastAsia="SimSun"/>
                <w:b/>
                <w:bCs/>
                <w:color w:val="000000" w:themeColor="text1"/>
                <w:kern w:val="2"/>
                <w:sz w:val="26"/>
                <w:szCs w:val="26"/>
                <w:lang w:eastAsia="zh-CN"/>
              </w:rPr>
              <w:t>STT</w:t>
            </w:r>
          </w:p>
        </w:tc>
        <w:tc>
          <w:tcPr>
            <w:tcW w:w="1426" w:type="dxa"/>
            <w:tcBorders>
              <w:top w:val="single" w:sz="4" w:space="0" w:color="auto"/>
              <w:left w:val="single" w:sz="4" w:space="0" w:color="auto"/>
              <w:bottom w:val="single" w:sz="4" w:space="0" w:color="auto"/>
              <w:right w:val="single" w:sz="4" w:space="0" w:color="auto"/>
            </w:tcBorders>
            <w:vAlign w:val="center"/>
            <w:hideMark/>
          </w:tcPr>
          <w:p w:rsidR="00AB5D64" w:rsidRPr="00631148" w:rsidRDefault="00AB5D64" w:rsidP="00AE1C06">
            <w:pPr>
              <w:widowControl w:val="0"/>
              <w:spacing w:before="0" w:after="0"/>
              <w:ind w:hanging="3"/>
              <w:contextualSpacing/>
              <w:jc w:val="center"/>
              <w:rPr>
                <w:rFonts w:eastAsia="SimSun"/>
                <w:b/>
                <w:bCs/>
                <w:color w:val="000000" w:themeColor="text1"/>
                <w:kern w:val="2"/>
                <w:sz w:val="26"/>
                <w:szCs w:val="26"/>
                <w:lang w:eastAsia="zh-CN"/>
              </w:rPr>
            </w:pPr>
            <w:r w:rsidRPr="00631148">
              <w:rPr>
                <w:rFonts w:eastAsia="SimSun"/>
                <w:b/>
                <w:bCs/>
                <w:color w:val="000000" w:themeColor="text1"/>
                <w:kern w:val="2"/>
                <w:sz w:val="26"/>
                <w:szCs w:val="26"/>
                <w:lang w:eastAsia="zh-CN"/>
              </w:rPr>
              <w:t>CHỦ ĐỀ</w:t>
            </w:r>
          </w:p>
        </w:tc>
        <w:tc>
          <w:tcPr>
            <w:tcW w:w="1418" w:type="dxa"/>
            <w:tcBorders>
              <w:top w:val="single" w:sz="4" w:space="0" w:color="auto"/>
              <w:left w:val="single" w:sz="4" w:space="0" w:color="auto"/>
              <w:bottom w:val="single" w:sz="4" w:space="0" w:color="auto"/>
              <w:right w:val="single" w:sz="4" w:space="0" w:color="auto"/>
            </w:tcBorders>
            <w:hideMark/>
          </w:tcPr>
          <w:p w:rsidR="00AB5D64" w:rsidRPr="00631148" w:rsidRDefault="00AB5D64" w:rsidP="00AE1C06">
            <w:pPr>
              <w:spacing w:after="0"/>
              <w:ind w:hanging="3"/>
              <w:jc w:val="center"/>
              <w:rPr>
                <w:rFonts w:eastAsia="Calibri"/>
                <w:b/>
                <w:color w:val="000000" w:themeColor="text1"/>
                <w:sz w:val="26"/>
                <w:szCs w:val="26"/>
              </w:rPr>
            </w:pPr>
            <w:r w:rsidRPr="00631148">
              <w:rPr>
                <w:rFonts w:eastAsia="Calibri"/>
                <w:b/>
                <w:color w:val="000000" w:themeColor="text1"/>
                <w:sz w:val="26"/>
                <w:szCs w:val="26"/>
              </w:rPr>
              <w:t>TÊN BÀI DẠY</w:t>
            </w:r>
          </w:p>
        </w:tc>
        <w:tc>
          <w:tcPr>
            <w:tcW w:w="1094" w:type="dxa"/>
            <w:tcBorders>
              <w:top w:val="single" w:sz="4" w:space="0" w:color="auto"/>
              <w:left w:val="single" w:sz="4" w:space="0" w:color="auto"/>
              <w:bottom w:val="single" w:sz="4" w:space="0" w:color="auto"/>
              <w:right w:val="single" w:sz="4" w:space="0" w:color="auto"/>
            </w:tcBorders>
            <w:hideMark/>
          </w:tcPr>
          <w:p w:rsidR="00AB5D64" w:rsidRPr="00631148" w:rsidRDefault="00AB5D64" w:rsidP="00AE1C06">
            <w:pPr>
              <w:spacing w:after="0"/>
              <w:ind w:hanging="3"/>
              <w:jc w:val="center"/>
              <w:rPr>
                <w:rFonts w:eastAsia="Calibri"/>
                <w:b/>
                <w:color w:val="000000" w:themeColor="text1"/>
                <w:sz w:val="26"/>
                <w:szCs w:val="26"/>
              </w:rPr>
            </w:pPr>
            <w:r w:rsidRPr="00631148">
              <w:rPr>
                <w:rFonts w:eastAsia="Calibri"/>
                <w:b/>
                <w:color w:val="000000" w:themeColor="text1"/>
                <w:sz w:val="26"/>
                <w:szCs w:val="26"/>
              </w:rPr>
              <w:t>SỐ TIẾT</w:t>
            </w:r>
          </w:p>
        </w:tc>
        <w:tc>
          <w:tcPr>
            <w:tcW w:w="4905" w:type="dxa"/>
            <w:tcBorders>
              <w:top w:val="single" w:sz="4" w:space="0" w:color="auto"/>
              <w:left w:val="single" w:sz="4" w:space="0" w:color="auto"/>
              <w:bottom w:val="single" w:sz="4" w:space="0" w:color="auto"/>
              <w:right w:val="single" w:sz="4" w:space="0" w:color="auto"/>
            </w:tcBorders>
          </w:tcPr>
          <w:p w:rsidR="00AB5D64" w:rsidRPr="00631148" w:rsidRDefault="00AB5D64" w:rsidP="00AE1C06">
            <w:pPr>
              <w:spacing w:after="0"/>
              <w:ind w:hanging="3"/>
              <w:jc w:val="center"/>
              <w:rPr>
                <w:rFonts w:eastAsia="Calibri"/>
                <w:b/>
                <w:color w:val="000000" w:themeColor="text1"/>
                <w:sz w:val="26"/>
                <w:szCs w:val="26"/>
              </w:rPr>
            </w:pPr>
            <w:r w:rsidRPr="00631148">
              <w:rPr>
                <w:rFonts w:eastAsia="Calibri"/>
                <w:b/>
                <w:color w:val="000000" w:themeColor="text1"/>
                <w:sz w:val="26"/>
                <w:szCs w:val="26"/>
              </w:rPr>
              <w:t>YÊU CẦU CẦN ĐẠT</w:t>
            </w:r>
          </w:p>
          <w:p w:rsidR="00AB5D64" w:rsidRPr="00631148" w:rsidRDefault="00AB5D64" w:rsidP="00AE1C06">
            <w:pPr>
              <w:widowControl w:val="0"/>
              <w:spacing w:after="0"/>
              <w:ind w:hanging="3"/>
              <w:jc w:val="center"/>
              <w:rPr>
                <w:rFonts w:eastAsia="Calibri"/>
                <w:b/>
                <w:color w:val="000000" w:themeColor="text1"/>
                <w:sz w:val="26"/>
                <w:szCs w:val="26"/>
                <w:shd w:val="clear" w:color="auto" w:fill="FFFFFF"/>
              </w:rPr>
            </w:pPr>
          </w:p>
        </w:tc>
        <w:tc>
          <w:tcPr>
            <w:tcW w:w="4820" w:type="dxa"/>
            <w:tcBorders>
              <w:top w:val="single" w:sz="4" w:space="0" w:color="auto"/>
              <w:left w:val="single" w:sz="4" w:space="0" w:color="auto"/>
              <w:bottom w:val="single" w:sz="4" w:space="0" w:color="auto"/>
              <w:right w:val="single" w:sz="4" w:space="0" w:color="auto"/>
            </w:tcBorders>
          </w:tcPr>
          <w:p w:rsidR="00AB5D64" w:rsidRPr="00631148" w:rsidRDefault="001B67A6" w:rsidP="00AE1C06">
            <w:pPr>
              <w:spacing w:after="0"/>
              <w:ind w:hanging="3"/>
              <w:jc w:val="center"/>
              <w:rPr>
                <w:rFonts w:eastAsia="Calibri"/>
                <w:b/>
                <w:color w:val="000000" w:themeColor="text1"/>
                <w:sz w:val="26"/>
                <w:szCs w:val="26"/>
              </w:rPr>
            </w:pPr>
            <w:r w:rsidRPr="00631148">
              <w:rPr>
                <w:b/>
                <w:bCs/>
                <w:color w:val="000000" w:themeColor="text1"/>
                <w:sz w:val="26"/>
                <w:szCs w:val="26"/>
              </w:rPr>
              <w:t>Nội dung tích hợp lồng ghép</w:t>
            </w:r>
          </w:p>
        </w:tc>
      </w:tr>
      <w:tr w:rsidR="009B3522" w:rsidTr="00B81EE9">
        <w:trPr>
          <w:trHeight w:val="467"/>
        </w:trPr>
        <w:tc>
          <w:tcPr>
            <w:tcW w:w="791" w:type="dxa"/>
            <w:vMerge w:val="restart"/>
            <w:tcBorders>
              <w:top w:val="single" w:sz="4" w:space="0" w:color="auto"/>
              <w:left w:val="single" w:sz="4" w:space="0" w:color="auto"/>
              <w:right w:val="single" w:sz="4" w:space="0" w:color="auto"/>
            </w:tcBorders>
            <w:vAlign w:val="center"/>
            <w:hideMark/>
          </w:tcPr>
          <w:p w:rsidR="009B3522" w:rsidRDefault="009B3522" w:rsidP="00AE1C06">
            <w:pPr>
              <w:widowControl w:val="0"/>
              <w:spacing w:before="0" w:after="0"/>
              <w:ind w:hanging="3"/>
              <w:contextualSpacing/>
              <w:jc w:val="center"/>
              <w:rPr>
                <w:rFonts w:eastAsia="SimSun"/>
                <w:b/>
                <w:bCs/>
                <w:color w:val="000000" w:themeColor="text1"/>
                <w:kern w:val="2"/>
                <w:sz w:val="26"/>
                <w:szCs w:val="26"/>
                <w:lang w:eastAsia="zh-CN"/>
              </w:rPr>
            </w:pPr>
            <w:r>
              <w:rPr>
                <w:rFonts w:eastAsia="SimSun"/>
                <w:b/>
                <w:bCs/>
                <w:color w:val="000000" w:themeColor="text1"/>
                <w:kern w:val="2"/>
                <w:sz w:val="26"/>
                <w:szCs w:val="26"/>
                <w:lang w:eastAsia="zh-CN"/>
              </w:rPr>
              <w:t>1</w:t>
            </w:r>
          </w:p>
        </w:tc>
        <w:tc>
          <w:tcPr>
            <w:tcW w:w="1426" w:type="dxa"/>
            <w:vMerge w:val="restart"/>
            <w:tcBorders>
              <w:top w:val="single" w:sz="4" w:space="0" w:color="auto"/>
              <w:left w:val="single" w:sz="4" w:space="0" w:color="auto"/>
              <w:right w:val="single" w:sz="4" w:space="0" w:color="auto"/>
            </w:tcBorders>
            <w:vAlign w:val="center"/>
            <w:hideMark/>
          </w:tcPr>
          <w:p w:rsidR="009B3522" w:rsidRPr="00631148" w:rsidRDefault="009B3522" w:rsidP="00AE1C06">
            <w:pPr>
              <w:widowControl w:val="0"/>
              <w:spacing w:before="0" w:after="0"/>
              <w:ind w:hanging="3"/>
              <w:contextualSpacing/>
              <w:jc w:val="center"/>
              <w:rPr>
                <w:rFonts w:eastAsia="SimSun"/>
                <w:b/>
                <w:bCs/>
                <w:color w:val="000000" w:themeColor="text1"/>
                <w:kern w:val="2"/>
                <w:sz w:val="26"/>
                <w:szCs w:val="26"/>
                <w:lang w:eastAsia="zh-CN"/>
              </w:rPr>
            </w:pPr>
            <w:r w:rsidRPr="00631148">
              <w:rPr>
                <w:rFonts w:eastAsia="SimSun"/>
                <w:b/>
                <w:bCs/>
                <w:color w:val="000000" w:themeColor="text1"/>
                <w:kern w:val="2"/>
                <w:sz w:val="26"/>
                <w:szCs w:val="26"/>
                <w:lang w:eastAsia="zh-CN"/>
              </w:rPr>
              <w:t>PHẦN 1: GIÁO DỤC ĐẠO ĐỨC</w:t>
            </w:r>
          </w:p>
        </w:tc>
        <w:tc>
          <w:tcPr>
            <w:tcW w:w="1418" w:type="dxa"/>
            <w:tcBorders>
              <w:top w:val="single" w:sz="4" w:space="0" w:color="auto"/>
              <w:left w:val="single" w:sz="4" w:space="0" w:color="auto"/>
              <w:bottom w:val="single" w:sz="4" w:space="0" w:color="auto"/>
              <w:right w:val="single" w:sz="4" w:space="0" w:color="auto"/>
            </w:tcBorders>
            <w:vAlign w:val="center"/>
            <w:hideMark/>
          </w:tcPr>
          <w:p w:rsidR="009B3522" w:rsidRPr="00631148" w:rsidRDefault="009B3522" w:rsidP="00AE1C06">
            <w:pPr>
              <w:spacing w:after="0"/>
              <w:ind w:hanging="3"/>
              <w:jc w:val="center"/>
              <w:rPr>
                <w:rFonts w:eastAsia="Calibri"/>
                <w:b/>
                <w:color w:val="000000" w:themeColor="text1"/>
                <w:sz w:val="26"/>
                <w:szCs w:val="26"/>
              </w:rPr>
            </w:pPr>
            <w:r w:rsidRPr="00631148">
              <w:rPr>
                <w:rFonts w:eastAsia="Calibri"/>
                <w:b/>
                <w:color w:val="000000" w:themeColor="text1"/>
                <w:sz w:val="26"/>
                <w:szCs w:val="26"/>
              </w:rPr>
              <w:t xml:space="preserve">Bài 1: </w:t>
            </w:r>
            <w:r w:rsidRPr="00631148">
              <w:rPr>
                <w:sz w:val="26"/>
                <w:szCs w:val="26"/>
              </w:rPr>
              <w:t>Tự hào về truyền thống quê hương</w:t>
            </w:r>
          </w:p>
        </w:tc>
        <w:tc>
          <w:tcPr>
            <w:tcW w:w="1094" w:type="dxa"/>
            <w:tcBorders>
              <w:top w:val="single" w:sz="4" w:space="0" w:color="auto"/>
              <w:left w:val="single" w:sz="4" w:space="0" w:color="auto"/>
              <w:bottom w:val="single" w:sz="4" w:space="0" w:color="auto"/>
              <w:right w:val="single" w:sz="4" w:space="0" w:color="auto"/>
            </w:tcBorders>
            <w:vAlign w:val="center"/>
            <w:hideMark/>
          </w:tcPr>
          <w:p w:rsidR="009B3522" w:rsidRPr="00631148" w:rsidRDefault="009B3522" w:rsidP="00AE1C06">
            <w:pPr>
              <w:spacing w:after="0"/>
              <w:ind w:hanging="3"/>
              <w:jc w:val="center"/>
              <w:rPr>
                <w:rFonts w:eastAsia="Calibri"/>
                <w:color w:val="000000" w:themeColor="text1"/>
                <w:sz w:val="26"/>
                <w:szCs w:val="26"/>
              </w:rPr>
            </w:pPr>
            <w:r w:rsidRPr="00631148">
              <w:rPr>
                <w:rFonts w:eastAsia="Calibri"/>
                <w:color w:val="000000" w:themeColor="text1"/>
                <w:sz w:val="26"/>
                <w:szCs w:val="26"/>
              </w:rPr>
              <w:t>2 tiết</w:t>
            </w:r>
          </w:p>
        </w:tc>
        <w:tc>
          <w:tcPr>
            <w:tcW w:w="4905" w:type="dxa"/>
            <w:tcBorders>
              <w:top w:val="single" w:sz="4" w:space="0" w:color="auto"/>
              <w:left w:val="single" w:sz="4" w:space="0" w:color="auto"/>
              <w:bottom w:val="single" w:sz="4" w:space="0" w:color="auto"/>
              <w:right w:val="single" w:sz="4" w:space="0" w:color="auto"/>
            </w:tcBorders>
            <w:hideMark/>
          </w:tcPr>
          <w:p w:rsidR="009B3522" w:rsidRPr="00631148" w:rsidRDefault="009B3522" w:rsidP="00AE1C06">
            <w:pPr>
              <w:spacing w:after="0"/>
              <w:ind w:hanging="3"/>
              <w:jc w:val="both"/>
              <w:rPr>
                <w:color w:val="000000" w:themeColor="text1"/>
                <w:sz w:val="26"/>
                <w:szCs w:val="26"/>
              </w:rPr>
            </w:pPr>
            <w:r w:rsidRPr="00631148">
              <w:rPr>
                <w:sz w:val="26"/>
                <w:szCs w:val="26"/>
              </w:rPr>
              <w:t>– Nêu được một số truyền thống văn hoá, truyền thống yêu nước, chống giặc ngoại xâm của quê hương. – Thực hiện được những việc làm phù hợp để giữ gìn, phát huy truyền thống của quê hương. – Phê phán những việc làm trái ngược với truyền thống tốt đẹp của quê hương.</w:t>
            </w:r>
          </w:p>
        </w:tc>
        <w:tc>
          <w:tcPr>
            <w:tcW w:w="4820" w:type="dxa"/>
            <w:tcBorders>
              <w:top w:val="single" w:sz="4" w:space="0" w:color="auto"/>
              <w:left w:val="single" w:sz="4" w:space="0" w:color="auto"/>
              <w:bottom w:val="single" w:sz="4" w:space="0" w:color="auto"/>
              <w:right w:val="single" w:sz="4" w:space="0" w:color="auto"/>
            </w:tcBorders>
          </w:tcPr>
          <w:p w:rsidR="009B3522" w:rsidRPr="00631148" w:rsidRDefault="00FA3CBF" w:rsidP="00AE1C06">
            <w:pPr>
              <w:spacing w:after="0"/>
              <w:ind w:hanging="3"/>
              <w:jc w:val="both"/>
              <w:rPr>
                <w:rFonts w:eastAsia="Calibri"/>
                <w:color w:val="000000" w:themeColor="text1"/>
                <w:sz w:val="26"/>
                <w:szCs w:val="26"/>
              </w:rPr>
            </w:pPr>
            <w:r w:rsidRPr="00631148">
              <w:rPr>
                <w:color w:val="000000" w:themeColor="text1"/>
                <w:sz w:val="26"/>
                <w:szCs w:val="26"/>
              </w:rPr>
              <w:t>Tích hợp an ninh quốc phòng</w:t>
            </w:r>
          </w:p>
        </w:tc>
      </w:tr>
      <w:tr w:rsidR="009B3522" w:rsidTr="00B81EE9">
        <w:trPr>
          <w:trHeight w:val="440"/>
        </w:trPr>
        <w:tc>
          <w:tcPr>
            <w:tcW w:w="0" w:type="auto"/>
            <w:vMerge/>
            <w:tcBorders>
              <w:left w:val="single" w:sz="4" w:space="0" w:color="auto"/>
              <w:right w:val="single" w:sz="4" w:space="0" w:color="auto"/>
            </w:tcBorders>
            <w:vAlign w:val="center"/>
            <w:hideMark/>
          </w:tcPr>
          <w:p w:rsidR="009B3522" w:rsidRDefault="009B3522" w:rsidP="00AE1C06">
            <w:pPr>
              <w:spacing w:before="0" w:after="0"/>
              <w:rPr>
                <w:rFonts w:eastAsia="SimSun"/>
                <w:b/>
                <w:bCs/>
                <w:color w:val="000000" w:themeColor="text1"/>
                <w:kern w:val="2"/>
                <w:sz w:val="26"/>
                <w:szCs w:val="26"/>
                <w:lang w:eastAsia="zh-CN"/>
              </w:rPr>
            </w:pPr>
          </w:p>
        </w:tc>
        <w:tc>
          <w:tcPr>
            <w:tcW w:w="0" w:type="auto"/>
            <w:vMerge/>
            <w:tcBorders>
              <w:left w:val="single" w:sz="4" w:space="0" w:color="auto"/>
              <w:right w:val="single" w:sz="4" w:space="0" w:color="auto"/>
            </w:tcBorders>
            <w:vAlign w:val="center"/>
            <w:hideMark/>
          </w:tcPr>
          <w:p w:rsidR="009B3522" w:rsidRPr="00631148" w:rsidRDefault="009B3522" w:rsidP="00AE1C06">
            <w:pPr>
              <w:spacing w:before="0" w:after="0"/>
              <w:rPr>
                <w:rFonts w:eastAsia="SimSun"/>
                <w:b/>
                <w:bCs/>
                <w:color w:val="000000" w:themeColor="text1"/>
                <w:kern w:val="2"/>
                <w:sz w:val="26"/>
                <w:szCs w:val="26"/>
                <w:lang w:eastAsia="zh-CN"/>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9B3522" w:rsidRPr="00631148" w:rsidRDefault="009B3522" w:rsidP="00AE1C06">
            <w:pPr>
              <w:spacing w:after="0"/>
              <w:ind w:hanging="3"/>
              <w:jc w:val="center"/>
              <w:rPr>
                <w:rFonts w:eastAsia="Calibri"/>
                <w:b/>
                <w:color w:val="000000" w:themeColor="text1"/>
                <w:sz w:val="26"/>
                <w:szCs w:val="26"/>
              </w:rPr>
            </w:pPr>
            <w:r w:rsidRPr="00631148">
              <w:rPr>
                <w:rFonts w:eastAsia="Calibri"/>
                <w:b/>
                <w:color w:val="000000" w:themeColor="text1"/>
                <w:sz w:val="26"/>
                <w:szCs w:val="26"/>
              </w:rPr>
              <w:t xml:space="preserve">Bài 2:  </w:t>
            </w:r>
            <w:r w:rsidRPr="00631148">
              <w:rPr>
                <w:sz w:val="26"/>
                <w:szCs w:val="26"/>
              </w:rPr>
              <w:t>Quan tâm, cảm thông và chia sẻ</w:t>
            </w:r>
          </w:p>
        </w:tc>
        <w:tc>
          <w:tcPr>
            <w:tcW w:w="1094" w:type="dxa"/>
            <w:tcBorders>
              <w:top w:val="single" w:sz="4" w:space="0" w:color="auto"/>
              <w:left w:val="single" w:sz="4" w:space="0" w:color="auto"/>
              <w:bottom w:val="single" w:sz="4" w:space="0" w:color="auto"/>
              <w:right w:val="single" w:sz="4" w:space="0" w:color="auto"/>
            </w:tcBorders>
            <w:vAlign w:val="center"/>
            <w:hideMark/>
          </w:tcPr>
          <w:p w:rsidR="009B3522" w:rsidRPr="00631148" w:rsidRDefault="009B3522" w:rsidP="00AE1C06">
            <w:pPr>
              <w:spacing w:after="0"/>
              <w:ind w:hanging="3"/>
              <w:jc w:val="center"/>
              <w:rPr>
                <w:rFonts w:eastAsia="Calibri"/>
                <w:color w:val="000000" w:themeColor="text1"/>
                <w:sz w:val="26"/>
                <w:szCs w:val="26"/>
              </w:rPr>
            </w:pPr>
            <w:r w:rsidRPr="00631148">
              <w:rPr>
                <w:rFonts w:eastAsia="Calibri"/>
                <w:color w:val="000000" w:themeColor="text1"/>
                <w:sz w:val="26"/>
                <w:szCs w:val="26"/>
              </w:rPr>
              <w:t>3 tiết</w:t>
            </w:r>
          </w:p>
        </w:tc>
        <w:tc>
          <w:tcPr>
            <w:tcW w:w="4905" w:type="dxa"/>
            <w:tcBorders>
              <w:top w:val="single" w:sz="4" w:space="0" w:color="auto"/>
              <w:left w:val="single" w:sz="4" w:space="0" w:color="auto"/>
              <w:bottom w:val="single" w:sz="4" w:space="0" w:color="auto"/>
              <w:right w:val="single" w:sz="4" w:space="0" w:color="auto"/>
            </w:tcBorders>
            <w:hideMark/>
          </w:tcPr>
          <w:p w:rsidR="009B3522" w:rsidRPr="00631148" w:rsidRDefault="009B3522" w:rsidP="00AE1C06">
            <w:pPr>
              <w:spacing w:after="0"/>
              <w:ind w:hanging="3"/>
              <w:jc w:val="both"/>
              <w:rPr>
                <w:sz w:val="26"/>
                <w:szCs w:val="26"/>
              </w:rPr>
            </w:pPr>
            <w:r w:rsidRPr="00631148">
              <w:rPr>
                <w:sz w:val="26"/>
                <w:szCs w:val="26"/>
              </w:rPr>
              <w:t>– Biết được những biểu hiện của sự quan tâm, cảm thông và chia sẻ với người khác. – Hiểu được ý nghĩa của sự quan tâm, cảm thông và chia sẻ với nhau</w:t>
            </w:r>
          </w:p>
          <w:p w:rsidR="009B3522" w:rsidRPr="00631148" w:rsidRDefault="009B3522" w:rsidP="00AE1C06">
            <w:pPr>
              <w:spacing w:after="0"/>
              <w:ind w:hanging="3"/>
              <w:jc w:val="both"/>
              <w:rPr>
                <w:rFonts w:eastAsia="Calibri"/>
                <w:color w:val="000000" w:themeColor="text1"/>
                <w:sz w:val="26"/>
                <w:szCs w:val="26"/>
              </w:rPr>
            </w:pPr>
            <w:r w:rsidRPr="00631148">
              <w:rPr>
                <w:sz w:val="26"/>
                <w:szCs w:val="26"/>
              </w:rPr>
              <w:lastRenderedPageBreak/>
              <w:t>–Thường xuyên có những lời nói, việc làm thể hiện sự quan tâm, cảm thông và chia sẻ với mọi người. - Phê phán thói ích kỉ, thờ ơ trước khó khăn, mất mát của người khác.</w:t>
            </w:r>
          </w:p>
        </w:tc>
        <w:tc>
          <w:tcPr>
            <w:tcW w:w="4820" w:type="dxa"/>
            <w:tcBorders>
              <w:top w:val="single" w:sz="4" w:space="0" w:color="auto"/>
              <w:left w:val="single" w:sz="4" w:space="0" w:color="auto"/>
              <w:bottom w:val="single" w:sz="4" w:space="0" w:color="auto"/>
              <w:right w:val="single" w:sz="4" w:space="0" w:color="auto"/>
            </w:tcBorders>
          </w:tcPr>
          <w:p w:rsidR="009B3522" w:rsidRPr="00631148" w:rsidRDefault="001B67A6" w:rsidP="001B67A6">
            <w:pPr>
              <w:spacing w:after="0"/>
              <w:ind w:hanging="3"/>
              <w:jc w:val="both"/>
              <w:rPr>
                <w:color w:val="000000" w:themeColor="text1"/>
                <w:sz w:val="26"/>
                <w:szCs w:val="26"/>
              </w:rPr>
            </w:pPr>
            <w:r w:rsidRPr="00631148">
              <w:rPr>
                <w:color w:val="000000" w:themeColor="text1"/>
                <w:sz w:val="26"/>
                <w:szCs w:val="26"/>
              </w:rPr>
              <w:lastRenderedPageBreak/>
              <w:t>Thực hiện trật tự an toàn giao thông</w:t>
            </w:r>
          </w:p>
          <w:p w:rsidR="00FA3CBF" w:rsidRPr="00631148" w:rsidRDefault="00FA3CBF" w:rsidP="001B67A6">
            <w:pPr>
              <w:spacing w:after="0"/>
              <w:ind w:hanging="3"/>
              <w:jc w:val="both"/>
              <w:rPr>
                <w:rFonts w:eastAsia="Calibri"/>
                <w:color w:val="000000" w:themeColor="text1"/>
                <w:sz w:val="26"/>
                <w:szCs w:val="26"/>
              </w:rPr>
            </w:pPr>
            <w:r w:rsidRPr="00631148">
              <w:rPr>
                <w:color w:val="000000" w:themeColor="text1"/>
                <w:sz w:val="26"/>
                <w:szCs w:val="26"/>
              </w:rPr>
              <w:t>Tích hợp GD bảo vệ môi trường</w:t>
            </w:r>
          </w:p>
        </w:tc>
      </w:tr>
      <w:tr w:rsidR="009B3522" w:rsidTr="00B81EE9">
        <w:trPr>
          <w:trHeight w:val="355"/>
        </w:trPr>
        <w:tc>
          <w:tcPr>
            <w:tcW w:w="0" w:type="auto"/>
            <w:vMerge/>
            <w:tcBorders>
              <w:left w:val="single" w:sz="4" w:space="0" w:color="auto"/>
              <w:right w:val="single" w:sz="4" w:space="0" w:color="auto"/>
            </w:tcBorders>
            <w:vAlign w:val="center"/>
            <w:hideMark/>
          </w:tcPr>
          <w:p w:rsidR="009B3522" w:rsidRDefault="009B3522" w:rsidP="00AE1C06">
            <w:pPr>
              <w:spacing w:before="0" w:after="0"/>
              <w:rPr>
                <w:rFonts w:eastAsia="SimSun"/>
                <w:b/>
                <w:bCs/>
                <w:color w:val="000000" w:themeColor="text1"/>
                <w:kern w:val="2"/>
                <w:sz w:val="26"/>
                <w:szCs w:val="26"/>
                <w:lang w:eastAsia="zh-CN"/>
              </w:rPr>
            </w:pPr>
          </w:p>
        </w:tc>
        <w:tc>
          <w:tcPr>
            <w:tcW w:w="0" w:type="auto"/>
            <w:vMerge/>
            <w:tcBorders>
              <w:left w:val="single" w:sz="4" w:space="0" w:color="auto"/>
              <w:right w:val="single" w:sz="4" w:space="0" w:color="auto"/>
            </w:tcBorders>
            <w:vAlign w:val="center"/>
            <w:hideMark/>
          </w:tcPr>
          <w:p w:rsidR="009B3522" w:rsidRPr="00631148" w:rsidRDefault="009B3522" w:rsidP="00AE1C06">
            <w:pPr>
              <w:spacing w:before="0" w:after="0"/>
              <w:rPr>
                <w:rFonts w:eastAsia="SimSun"/>
                <w:b/>
                <w:bCs/>
                <w:color w:val="000000" w:themeColor="text1"/>
                <w:kern w:val="2"/>
                <w:sz w:val="26"/>
                <w:szCs w:val="26"/>
                <w:lang w:eastAsia="zh-CN"/>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9B3522" w:rsidRPr="00631148" w:rsidRDefault="009B3522" w:rsidP="00AE1C06">
            <w:pPr>
              <w:spacing w:after="0"/>
              <w:ind w:hanging="3"/>
              <w:jc w:val="center"/>
              <w:rPr>
                <w:rFonts w:eastAsia="Calibri"/>
                <w:b/>
                <w:color w:val="000000" w:themeColor="text1"/>
                <w:sz w:val="26"/>
                <w:szCs w:val="26"/>
              </w:rPr>
            </w:pPr>
            <w:r w:rsidRPr="00631148">
              <w:rPr>
                <w:rFonts w:eastAsia="Calibri"/>
                <w:b/>
                <w:color w:val="000000" w:themeColor="text1"/>
                <w:sz w:val="26"/>
                <w:szCs w:val="26"/>
              </w:rPr>
              <w:t xml:space="preserve">Bài 3:  </w:t>
            </w:r>
            <w:r w:rsidRPr="00631148">
              <w:rPr>
                <w:sz w:val="26"/>
                <w:szCs w:val="26"/>
              </w:rPr>
              <w:t>Học tập tự giác, tích cực</w:t>
            </w:r>
          </w:p>
        </w:tc>
        <w:tc>
          <w:tcPr>
            <w:tcW w:w="1094" w:type="dxa"/>
            <w:tcBorders>
              <w:top w:val="single" w:sz="4" w:space="0" w:color="auto"/>
              <w:left w:val="single" w:sz="4" w:space="0" w:color="auto"/>
              <w:bottom w:val="single" w:sz="4" w:space="0" w:color="auto"/>
              <w:right w:val="single" w:sz="4" w:space="0" w:color="auto"/>
            </w:tcBorders>
            <w:vAlign w:val="center"/>
            <w:hideMark/>
          </w:tcPr>
          <w:p w:rsidR="009B3522" w:rsidRPr="00631148" w:rsidRDefault="009B3522" w:rsidP="00AE1C06">
            <w:pPr>
              <w:spacing w:after="0"/>
              <w:ind w:hanging="3"/>
              <w:jc w:val="center"/>
              <w:rPr>
                <w:rFonts w:eastAsia="Calibri"/>
                <w:color w:val="000000" w:themeColor="text1"/>
                <w:sz w:val="26"/>
                <w:szCs w:val="26"/>
              </w:rPr>
            </w:pPr>
            <w:r w:rsidRPr="00631148">
              <w:rPr>
                <w:rFonts w:eastAsia="Calibri"/>
                <w:color w:val="000000" w:themeColor="text1"/>
                <w:sz w:val="26"/>
                <w:szCs w:val="26"/>
              </w:rPr>
              <w:t>2 tiết</w:t>
            </w:r>
          </w:p>
        </w:tc>
        <w:tc>
          <w:tcPr>
            <w:tcW w:w="4905" w:type="dxa"/>
            <w:tcBorders>
              <w:top w:val="single" w:sz="4" w:space="0" w:color="auto"/>
              <w:left w:val="single" w:sz="4" w:space="0" w:color="auto"/>
              <w:bottom w:val="single" w:sz="4" w:space="0" w:color="auto"/>
              <w:right w:val="single" w:sz="4" w:space="0" w:color="auto"/>
            </w:tcBorders>
            <w:hideMark/>
          </w:tcPr>
          <w:p w:rsidR="009B3522" w:rsidRPr="00631148" w:rsidRDefault="009B3522" w:rsidP="00AE1C06">
            <w:pPr>
              <w:widowControl w:val="0"/>
              <w:spacing w:after="0"/>
              <w:ind w:hanging="3"/>
              <w:jc w:val="both"/>
              <w:rPr>
                <w:rFonts w:eastAsia="Calibri"/>
                <w:color w:val="000000" w:themeColor="text1"/>
                <w:sz w:val="26"/>
                <w:szCs w:val="26"/>
              </w:rPr>
            </w:pPr>
            <w:r w:rsidRPr="00631148">
              <w:rPr>
                <w:sz w:val="26"/>
                <w:szCs w:val="26"/>
              </w:rPr>
              <w:t>– Trình bày được các biểu hiện của học tập tự giác, tích cực. – Phân tích được ý nghĩa của học tập tự giác, tích cực. – Thực hiện được việc học tập tự giác, tích cực. – Góp ý, nhắc nhở những bạn chưa tự giác, tích cực trong học tập.</w:t>
            </w:r>
          </w:p>
        </w:tc>
        <w:tc>
          <w:tcPr>
            <w:tcW w:w="4820" w:type="dxa"/>
            <w:tcBorders>
              <w:top w:val="single" w:sz="4" w:space="0" w:color="auto"/>
              <w:left w:val="single" w:sz="4" w:space="0" w:color="auto"/>
              <w:bottom w:val="single" w:sz="4" w:space="0" w:color="auto"/>
              <w:right w:val="single" w:sz="4" w:space="0" w:color="auto"/>
            </w:tcBorders>
          </w:tcPr>
          <w:p w:rsidR="009B3522" w:rsidRPr="00631148" w:rsidRDefault="009B3522" w:rsidP="00AE1C06">
            <w:pPr>
              <w:spacing w:after="0"/>
              <w:ind w:hanging="3"/>
              <w:jc w:val="both"/>
              <w:rPr>
                <w:rFonts w:eastAsia="Calibri"/>
                <w:color w:val="000000" w:themeColor="text1"/>
                <w:spacing w:val="-6"/>
                <w:sz w:val="26"/>
                <w:szCs w:val="26"/>
              </w:rPr>
            </w:pPr>
          </w:p>
        </w:tc>
      </w:tr>
      <w:tr w:rsidR="009B3522" w:rsidTr="00B81EE9">
        <w:trPr>
          <w:trHeight w:val="2225"/>
        </w:trPr>
        <w:tc>
          <w:tcPr>
            <w:tcW w:w="0" w:type="auto"/>
            <w:vMerge/>
            <w:tcBorders>
              <w:left w:val="single" w:sz="4" w:space="0" w:color="auto"/>
              <w:right w:val="single" w:sz="4" w:space="0" w:color="auto"/>
            </w:tcBorders>
            <w:vAlign w:val="center"/>
            <w:hideMark/>
          </w:tcPr>
          <w:p w:rsidR="009B3522" w:rsidRDefault="009B3522" w:rsidP="00AE1C06">
            <w:pPr>
              <w:spacing w:before="0" w:after="0"/>
              <w:rPr>
                <w:rFonts w:eastAsia="SimSun"/>
                <w:b/>
                <w:bCs/>
                <w:color w:val="000000" w:themeColor="text1"/>
                <w:kern w:val="2"/>
                <w:sz w:val="26"/>
                <w:szCs w:val="26"/>
                <w:lang w:eastAsia="zh-CN"/>
              </w:rPr>
            </w:pPr>
          </w:p>
        </w:tc>
        <w:tc>
          <w:tcPr>
            <w:tcW w:w="0" w:type="auto"/>
            <w:vMerge/>
            <w:tcBorders>
              <w:left w:val="single" w:sz="4" w:space="0" w:color="auto"/>
              <w:right w:val="single" w:sz="4" w:space="0" w:color="auto"/>
            </w:tcBorders>
            <w:vAlign w:val="center"/>
            <w:hideMark/>
          </w:tcPr>
          <w:p w:rsidR="009B3522" w:rsidRPr="00631148" w:rsidRDefault="009B3522" w:rsidP="00AE1C06">
            <w:pPr>
              <w:spacing w:before="0" w:after="0"/>
              <w:rPr>
                <w:rFonts w:eastAsia="SimSun"/>
                <w:b/>
                <w:bCs/>
                <w:color w:val="000000" w:themeColor="text1"/>
                <w:kern w:val="2"/>
                <w:sz w:val="26"/>
                <w:szCs w:val="26"/>
                <w:lang w:eastAsia="zh-CN"/>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9B3522" w:rsidRPr="00631148" w:rsidRDefault="009B3522" w:rsidP="00AE1C06">
            <w:pPr>
              <w:spacing w:after="0"/>
              <w:ind w:hanging="3"/>
              <w:jc w:val="center"/>
              <w:rPr>
                <w:rFonts w:eastAsia="Calibri"/>
                <w:b/>
                <w:color w:val="000000" w:themeColor="text1"/>
                <w:sz w:val="26"/>
                <w:szCs w:val="26"/>
              </w:rPr>
            </w:pPr>
            <w:r w:rsidRPr="00631148">
              <w:rPr>
                <w:rFonts w:eastAsia="Calibri"/>
                <w:b/>
                <w:color w:val="000000" w:themeColor="text1"/>
                <w:sz w:val="26"/>
                <w:szCs w:val="26"/>
              </w:rPr>
              <w:t>Bài</w:t>
            </w:r>
            <w:r w:rsidR="00661491" w:rsidRPr="00631148">
              <w:rPr>
                <w:rFonts w:eastAsia="Calibri"/>
                <w:b/>
                <w:color w:val="000000" w:themeColor="text1"/>
                <w:sz w:val="26"/>
                <w:szCs w:val="26"/>
              </w:rPr>
              <w:t xml:space="preserve"> 4</w:t>
            </w:r>
            <w:r w:rsidRPr="00631148">
              <w:rPr>
                <w:rFonts w:eastAsia="Calibri"/>
                <w:b/>
                <w:color w:val="000000" w:themeColor="text1"/>
                <w:sz w:val="26"/>
                <w:szCs w:val="26"/>
              </w:rPr>
              <w:t xml:space="preserve">:  </w:t>
            </w:r>
            <w:r w:rsidRPr="00631148">
              <w:rPr>
                <w:sz w:val="26"/>
                <w:szCs w:val="26"/>
              </w:rPr>
              <w:t>Giữ chữ tín</w:t>
            </w:r>
          </w:p>
        </w:tc>
        <w:tc>
          <w:tcPr>
            <w:tcW w:w="1094" w:type="dxa"/>
            <w:tcBorders>
              <w:top w:val="single" w:sz="4" w:space="0" w:color="auto"/>
              <w:left w:val="single" w:sz="4" w:space="0" w:color="auto"/>
              <w:bottom w:val="single" w:sz="4" w:space="0" w:color="auto"/>
              <w:right w:val="single" w:sz="4" w:space="0" w:color="auto"/>
            </w:tcBorders>
            <w:vAlign w:val="center"/>
            <w:hideMark/>
          </w:tcPr>
          <w:p w:rsidR="009B3522" w:rsidRPr="00631148" w:rsidRDefault="0080357A" w:rsidP="00AE1C06">
            <w:pPr>
              <w:spacing w:after="0"/>
              <w:ind w:hanging="3"/>
              <w:jc w:val="center"/>
              <w:rPr>
                <w:rFonts w:eastAsia="Calibri"/>
                <w:color w:val="000000" w:themeColor="text1"/>
                <w:sz w:val="26"/>
                <w:szCs w:val="26"/>
              </w:rPr>
            </w:pPr>
            <w:r>
              <w:rPr>
                <w:rFonts w:eastAsia="Calibri"/>
                <w:color w:val="000000" w:themeColor="text1"/>
                <w:sz w:val="26"/>
                <w:szCs w:val="26"/>
              </w:rPr>
              <w:t>2</w:t>
            </w:r>
            <w:r w:rsidR="009B3522" w:rsidRPr="00631148">
              <w:rPr>
                <w:rFonts w:eastAsia="Calibri"/>
                <w:color w:val="000000" w:themeColor="text1"/>
                <w:sz w:val="26"/>
                <w:szCs w:val="26"/>
              </w:rPr>
              <w:t xml:space="preserve"> tiết</w:t>
            </w:r>
          </w:p>
        </w:tc>
        <w:tc>
          <w:tcPr>
            <w:tcW w:w="4905" w:type="dxa"/>
            <w:tcBorders>
              <w:top w:val="single" w:sz="4" w:space="0" w:color="auto"/>
              <w:left w:val="single" w:sz="4" w:space="0" w:color="auto"/>
              <w:bottom w:val="single" w:sz="4" w:space="0" w:color="auto"/>
              <w:right w:val="single" w:sz="4" w:space="0" w:color="auto"/>
            </w:tcBorders>
            <w:hideMark/>
          </w:tcPr>
          <w:p w:rsidR="009B3522" w:rsidRPr="00631148" w:rsidRDefault="009B3522" w:rsidP="00AE1C06">
            <w:pPr>
              <w:spacing w:after="0"/>
              <w:ind w:hanging="3"/>
              <w:jc w:val="both"/>
              <w:rPr>
                <w:sz w:val="26"/>
                <w:szCs w:val="26"/>
              </w:rPr>
            </w:pPr>
            <w:r w:rsidRPr="00631148">
              <w:rPr>
                <w:sz w:val="26"/>
                <w:szCs w:val="26"/>
              </w:rPr>
              <w:t>– Trình bày được khái niệu giữ chữ tín, biểu hiện của giữ chữ tín và không giữ chữ tín - Hiểu được ý nghĩa của giữ chữ tín. – Luôn giữ lời hứa với người thân, thầy cô, bạn bè và người có trách nhiệm. – Phê phán những người không biết giữ chữ tín.</w:t>
            </w:r>
          </w:p>
          <w:p w:rsidR="00661491" w:rsidRPr="00631148" w:rsidRDefault="00661491" w:rsidP="00AE1C06">
            <w:pPr>
              <w:spacing w:after="0"/>
              <w:ind w:hanging="3"/>
              <w:jc w:val="both"/>
              <w:rPr>
                <w:rFonts w:eastAsia="Calibri"/>
                <w:color w:val="000000" w:themeColor="text1"/>
                <w:sz w:val="26"/>
                <w:szCs w:val="26"/>
              </w:rPr>
            </w:pPr>
          </w:p>
        </w:tc>
        <w:tc>
          <w:tcPr>
            <w:tcW w:w="4820" w:type="dxa"/>
            <w:tcBorders>
              <w:top w:val="single" w:sz="4" w:space="0" w:color="auto"/>
              <w:left w:val="single" w:sz="4" w:space="0" w:color="auto"/>
              <w:bottom w:val="single" w:sz="4" w:space="0" w:color="auto"/>
              <w:right w:val="single" w:sz="4" w:space="0" w:color="auto"/>
            </w:tcBorders>
          </w:tcPr>
          <w:p w:rsidR="009B3522" w:rsidRPr="00631148" w:rsidRDefault="001B67A6" w:rsidP="00AE1C06">
            <w:pPr>
              <w:spacing w:after="0"/>
              <w:ind w:hanging="3"/>
              <w:jc w:val="both"/>
              <w:rPr>
                <w:rFonts w:eastAsia="Calibri"/>
                <w:color w:val="000000" w:themeColor="text1"/>
                <w:sz w:val="26"/>
                <w:szCs w:val="26"/>
                <w:lang w:val="nl-NL"/>
              </w:rPr>
            </w:pPr>
            <w:r w:rsidRPr="00631148">
              <w:rPr>
                <w:color w:val="000000" w:themeColor="text1"/>
                <w:sz w:val="26"/>
                <w:szCs w:val="26"/>
              </w:rPr>
              <w:t>Phòng chống tham nhũng</w:t>
            </w:r>
          </w:p>
        </w:tc>
      </w:tr>
      <w:tr w:rsidR="00661491" w:rsidTr="00B81EE9">
        <w:trPr>
          <w:trHeight w:val="665"/>
        </w:trPr>
        <w:tc>
          <w:tcPr>
            <w:tcW w:w="0" w:type="auto"/>
            <w:vMerge/>
            <w:tcBorders>
              <w:left w:val="single" w:sz="4" w:space="0" w:color="auto"/>
              <w:right w:val="single" w:sz="4" w:space="0" w:color="auto"/>
            </w:tcBorders>
            <w:vAlign w:val="center"/>
          </w:tcPr>
          <w:p w:rsidR="00661491" w:rsidRDefault="00661491" w:rsidP="00AE1C06">
            <w:pPr>
              <w:spacing w:before="0" w:after="0"/>
              <w:rPr>
                <w:rFonts w:eastAsia="SimSun"/>
                <w:b/>
                <w:bCs/>
                <w:color w:val="000000" w:themeColor="text1"/>
                <w:kern w:val="2"/>
                <w:sz w:val="26"/>
                <w:szCs w:val="26"/>
                <w:lang w:eastAsia="zh-CN"/>
              </w:rPr>
            </w:pPr>
          </w:p>
        </w:tc>
        <w:tc>
          <w:tcPr>
            <w:tcW w:w="0" w:type="auto"/>
            <w:vMerge/>
            <w:tcBorders>
              <w:left w:val="single" w:sz="4" w:space="0" w:color="auto"/>
              <w:right w:val="single" w:sz="4" w:space="0" w:color="auto"/>
            </w:tcBorders>
            <w:vAlign w:val="center"/>
          </w:tcPr>
          <w:p w:rsidR="00661491" w:rsidRPr="00631148" w:rsidRDefault="00661491" w:rsidP="00AE1C06">
            <w:pPr>
              <w:spacing w:before="0" w:after="0"/>
              <w:rPr>
                <w:rFonts w:eastAsia="SimSun"/>
                <w:b/>
                <w:bCs/>
                <w:color w:val="000000" w:themeColor="text1"/>
                <w:kern w:val="2"/>
                <w:sz w:val="26"/>
                <w:szCs w:val="26"/>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61491" w:rsidRPr="00631148" w:rsidRDefault="00743B8C" w:rsidP="00AE1C06">
            <w:pPr>
              <w:spacing w:after="0"/>
              <w:ind w:hanging="3"/>
              <w:jc w:val="center"/>
              <w:rPr>
                <w:rFonts w:eastAsia="Calibri"/>
                <w:b/>
                <w:color w:val="000000" w:themeColor="text1"/>
                <w:sz w:val="26"/>
                <w:szCs w:val="26"/>
              </w:rPr>
            </w:pPr>
            <w:r>
              <w:rPr>
                <w:rFonts w:eastAsia="Calibri"/>
                <w:b/>
                <w:color w:val="000000" w:themeColor="text1"/>
                <w:sz w:val="26"/>
                <w:szCs w:val="26"/>
              </w:rPr>
              <w:t>Kiểm tra giữa kì 1</w:t>
            </w:r>
          </w:p>
        </w:tc>
        <w:tc>
          <w:tcPr>
            <w:tcW w:w="1094" w:type="dxa"/>
            <w:tcBorders>
              <w:top w:val="single" w:sz="4" w:space="0" w:color="auto"/>
              <w:left w:val="single" w:sz="4" w:space="0" w:color="auto"/>
              <w:bottom w:val="single" w:sz="4" w:space="0" w:color="auto"/>
              <w:right w:val="single" w:sz="4" w:space="0" w:color="auto"/>
            </w:tcBorders>
            <w:vAlign w:val="center"/>
          </w:tcPr>
          <w:p w:rsidR="00661491" w:rsidRPr="00631148" w:rsidRDefault="00743B8C" w:rsidP="00AE1C06">
            <w:pPr>
              <w:spacing w:after="0"/>
              <w:ind w:hanging="3"/>
              <w:jc w:val="center"/>
              <w:rPr>
                <w:rFonts w:eastAsia="Calibri"/>
                <w:color w:val="000000" w:themeColor="text1"/>
                <w:sz w:val="26"/>
                <w:szCs w:val="26"/>
              </w:rPr>
            </w:pPr>
            <w:r>
              <w:rPr>
                <w:rFonts w:eastAsia="Calibri"/>
                <w:color w:val="000000" w:themeColor="text1"/>
                <w:sz w:val="26"/>
                <w:szCs w:val="26"/>
              </w:rPr>
              <w:t>1</w:t>
            </w:r>
          </w:p>
        </w:tc>
        <w:tc>
          <w:tcPr>
            <w:tcW w:w="4905" w:type="dxa"/>
            <w:tcBorders>
              <w:top w:val="single" w:sz="4" w:space="0" w:color="auto"/>
              <w:left w:val="single" w:sz="4" w:space="0" w:color="auto"/>
              <w:bottom w:val="single" w:sz="4" w:space="0" w:color="auto"/>
              <w:right w:val="single" w:sz="4" w:space="0" w:color="auto"/>
            </w:tcBorders>
          </w:tcPr>
          <w:p w:rsidR="00661491" w:rsidRPr="00631148" w:rsidRDefault="006F1ED9" w:rsidP="00AE1C06">
            <w:pPr>
              <w:spacing w:after="0"/>
              <w:ind w:hanging="3"/>
              <w:jc w:val="both"/>
              <w:rPr>
                <w:sz w:val="26"/>
                <w:szCs w:val="26"/>
              </w:rPr>
            </w:pPr>
            <w:r w:rsidRPr="0011068E">
              <w:rPr>
                <w:color w:val="000000" w:themeColor="text1"/>
                <w:sz w:val="26"/>
                <w:szCs w:val="26"/>
                <w:lang w:val="vi-VN"/>
              </w:rPr>
              <w:t>HS nắm được nội dung của chủ đề 1, 2, 3</w:t>
            </w:r>
            <w:r w:rsidRPr="0011068E">
              <w:rPr>
                <w:color w:val="000000" w:themeColor="text1"/>
                <w:sz w:val="26"/>
                <w:szCs w:val="26"/>
              </w:rPr>
              <w:t>, 4</w:t>
            </w:r>
            <w:r w:rsidRPr="0011068E">
              <w:rPr>
                <w:color w:val="000000" w:themeColor="text1"/>
                <w:sz w:val="26"/>
                <w:szCs w:val="26"/>
                <w:lang w:val="vi-VN"/>
              </w:rPr>
              <w:t>. Vận dụng thực hành được các nội dung bài học vào bài tập và tình huống xảy ra trong thực tế cuộc sống.</w:t>
            </w:r>
          </w:p>
        </w:tc>
        <w:tc>
          <w:tcPr>
            <w:tcW w:w="4820" w:type="dxa"/>
            <w:tcBorders>
              <w:top w:val="single" w:sz="4" w:space="0" w:color="auto"/>
              <w:left w:val="single" w:sz="4" w:space="0" w:color="auto"/>
              <w:bottom w:val="single" w:sz="4" w:space="0" w:color="auto"/>
              <w:right w:val="single" w:sz="4" w:space="0" w:color="auto"/>
            </w:tcBorders>
          </w:tcPr>
          <w:p w:rsidR="00661491" w:rsidRPr="00631148" w:rsidRDefault="00661491" w:rsidP="00AE1C06">
            <w:pPr>
              <w:spacing w:after="0"/>
              <w:ind w:hanging="3"/>
              <w:jc w:val="both"/>
              <w:rPr>
                <w:rFonts w:eastAsia="Calibri"/>
                <w:color w:val="000000" w:themeColor="text1"/>
                <w:sz w:val="26"/>
                <w:szCs w:val="26"/>
                <w:lang w:val="nl-NL"/>
              </w:rPr>
            </w:pPr>
          </w:p>
        </w:tc>
      </w:tr>
      <w:tr w:rsidR="009B3522" w:rsidTr="00B81EE9">
        <w:trPr>
          <w:trHeight w:val="972"/>
        </w:trPr>
        <w:tc>
          <w:tcPr>
            <w:tcW w:w="0" w:type="auto"/>
            <w:vMerge/>
            <w:tcBorders>
              <w:left w:val="single" w:sz="4" w:space="0" w:color="auto"/>
              <w:bottom w:val="single" w:sz="4" w:space="0" w:color="auto"/>
              <w:right w:val="single" w:sz="4" w:space="0" w:color="auto"/>
            </w:tcBorders>
            <w:vAlign w:val="center"/>
          </w:tcPr>
          <w:p w:rsidR="009B3522" w:rsidRDefault="009B3522" w:rsidP="00AE1C06">
            <w:pPr>
              <w:spacing w:before="0" w:after="0"/>
              <w:rPr>
                <w:rFonts w:eastAsia="SimSun"/>
                <w:b/>
                <w:bCs/>
                <w:color w:val="000000" w:themeColor="text1"/>
                <w:kern w:val="2"/>
                <w:sz w:val="26"/>
                <w:szCs w:val="26"/>
                <w:lang w:eastAsia="zh-CN"/>
              </w:rPr>
            </w:pPr>
          </w:p>
        </w:tc>
        <w:tc>
          <w:tcPr>
            <w:tcW w:w="0" w:type="auto"/>
            <w:vMerge/>
            <w:tcBorders>
              <w:left w:val="single" w:sz="4" w:space="0" w:color="auto"/>
              <w:bottom w:val="single" w:sz="4" w:space="0" w:color="auto"/>
              <w:right w:val="single" w:sz="4" w:space="0" w:color="auto"/>
            </w:tcBorders>
            <w:vAlign w:val="center"/>
          </w:tcPr>
          <w:p w:rsidR="009B3522" w:rsidRPr="00631148" w:rsidRDefault="009B3522" w:rsidP="00AE1C06">
            <w:pPr>
              <w:spacing w:before="0" w:after="0"/>
              <w:rPr>
                <w:rFonts w:eastAsia="SimSun"/>
                <w:b/>
                <w:bCs/>
                <w:color w:val="000000" w:themeColor="text1"/>
                <w:kern w:val="2"/>
                <w:sz w:val="26"/>
                <w:szCs w:val="26"/>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9B3522" w:rsidRPr="00631148" w:rsidRDefault="00661491" w:rsidP="00AE1C06">
            <w:pPr>
              <w:spacing w:after="0"/>
              <w:ind w:hanging="3"/>
              <w:jc w:val="center"/>
              <w:rPr>
                <w:rFonts w:eastAsia="Calibri"/>
                <w:b/>
                <w:color w:val="000000" w:themeColor="text1"/>
                <w:sz w:val="26"/>
                <w:szCs w:val="26"/>
              </w:rPr>
            </w:pPr>
            <w:r w:rsidRPr="00631148">
              <w:rPr>
                <w:rFonts w:eastAsia="Calibri"/>
                <w:b/>
                <w:color w:val="000000" w:themeColor="text1"/>
                <w:sz w:val="26"/>
                <w:szCs w:val="26"/>
              </w:rPr>
              <w:t>Bài 5: Bảo tồn di sản văn hóa</w:t>
            </w:r>
          </w:p>
        </w:tc>
        <w:tc>
          <w:tcPr>
            <w:tcW w:w="1094" w:type="dxa"/>
            <w:tcBorders>
              <w:top w:val="single" w:sz="4" w:space="0" w:color="auto"/>
              <w:left w:val="single" w:sz="4" w:space="0" w:color="auto"/>
              <w:bottom w:val="single" w:sz="4" w:space="0" w:color="auto"/>
              <w:right w:val="single" w:sz="4" w:space="0" w:color="auto"/>
            </w:tcBorders>
            <w:vAlign w:val="center"/>
          </w:tcPr>
          <w:p w:rsidR="009B3522" w:rsidRPr="00631148" w:rsidRDefault="00661491" w:rsidP="00AE1C06">
            <w:pPr>
              <w:spacing w:after="0"/>
              <w:ind w:hanging="3"/>
              <w:jc w:val="center"/>
              <w:rPr>
                <w:rFonts w:eastAsia="Calibri"/>
                <w:color w:val="000000" w:themeColor="text1"/>
                <w:sz w:val="26"/>
                <w:szCs w:val="26"/>
              </w:rPr>
            </w:pPr>
            <w:r w:rsidRPr="00631148">
              <w:rPr>
                <w:rFonts w:eastAsia="Calibri"/>
                <w:color w:val="000000" w:themeColor="text1"/>
                <w:sz w:val="26"/>
                <w:szCs w:val="26"/>
              </w:rPr>
              <w:t>3 tiết</w:t>
            </w:r>
          </w:p>
        </w:tc>
        <w:tc>
          <w:tcPr>
            <w:tcW w:w="4905" w:type="dxa"/>
            <w:tcBorders>
              <w:top w:val="single" w:sz="4" w:space="0" w:color="auto"/>
              <w:left w:val="single" w:sz="4" w:space="0" w:color="auto"/>
              <w:bottom w:val="single" w:sz="4" w:space="0" w:color="auto"/>
              <w:right w:val="single" w:sz="4" w:space="0" w:color="auto"/>
            </w:tcBorders>
          </w:tcPr>
          <w:p w:rsidR="009B3522" w:rsidRPr="00631148" w:rsidRDefault="00661491" w:rsidP="00AE1C06">
            <w:pPr>
              <w:spacing w:after="0"/>
              <w:ind w:hanging="3"/>
              <w:jc w:val="both"/>
              <w:rPr>
                <w:sz w:val="26"/>
                <w:szCs w:val="26"/>
              </w:rPr>
            </w:pPr>
            <w:r w:rsidRPr="00631148">
              <w:rPr>
                <w:sz w:val="26"/>
                <w:szCs w:val="26"/>
              </w:rPr>
              <w:t>– Trình bày được khái niệm di sản văn hoá và một số loại di sản văn hoá của Việt Nam. – Giải thích được ý nghĩa của di sản văn hoá đối với con người và xã hội. – Biết được một số quy định cơ bản của pháp luật đối với việc bảo vệ di sản văn hoá.</w:t>
            </w:r>
          </w:p>
          <w:p w:rsidR="00661491" w:rsidRPr="00631148" w:rsidRDefault="00661491" w:rsidP="00AE1C06">
            <w:pPr>
              <w:spacing w:after="0"/>
              <w:ind w:hanging="3"/>
              <w:jc w:val="both"/>
              <w:rPr>
                <w:rFonts w:eastAsia="Calibri"/>
                <w:color w:val="000000" w:themeColor="text1"/>
                <w:sz w:val="26"/>
                <w:szCs w:val="26"/>
              </w:rPr>
            </w:pPr>
            <w:r w:rsidRPr="00631148">
              <w:rPr>
                <w:sz w:val="26"/>
                <w:szCs w:val="26"/>
              </w:rPr>
              <w:lastRenderedPageBreak/>
              <w:t>– Nêu được trách nhiệm của học viên trong việc bảo tồn di sản văn hoá. – Nhận biết được các hành vi vi phạm pháp luật về bảo tồn di sản văn hoá và cách đấu tranh, ngăn chặn các hành vi đó. – Thực hiện được một số việc cần làm phù hợp với lứa tuổi để góp phần bảo vệ di sản văn hoá.</w:t>
            </w:r>
          </w:p>
          <w:p w:rsidR="009B3522" w:rsidRPr="00631148" w:rsidRDefault="009B3522" w:rsidP="00AE1C06">
            <w:pPr>
              <w:spacing w:after="0"/>
              <w:ind w:hanging="3"/>
              <w:jc w:val="both"/>
              <w:rPr>
                <w:sz w:val="26"/>
                <w:szCs w:val="26"/>
              </w:rPr>
            </w:pPr>
          </w:p>
        </w:tc>
        <w:tc>
          <w:tcPr>
            <w:tcW w:w="4820" w:type="dxa"/>
            <w:tcBorders>
              <w:top w:val="single" w:sz="4" w:space="0" w:color="auto"/>
              <w:left w:val="single" w:sz="4" w:space="0" w:color="auto"/>
              <w:bottom w:val="single" w:sz="4" w:space="0" w:color="auto"/>
              <w:right w:val="single" w:sz="4" w:space="0" w:color="auto"/>
            </w:tcBorders>
          </w:tcPr>
          <w:p w:rsidR="00661491" w:rsidRPr="00631148" w:rsidRDefault="00FA3CBF" w:rsidP="00AE1C06">
            <w:pPr>
              <w:spacing w:after="0"/>
              <w:ind w:hanging="3"/>
              <w:jc w:val="both"/>
              <w:rPr>
                <w:color w:val="000000" w:themeColor="text1"/>
                <w:sz w:val="26"/>
                <w:szCs w:val="26"/>
              </w:rPr>
            </w:pPr>
            <w:r w:rsidRPr="00631148">
              <w:rPr>
                <w:color w:val="000000" w:themeColor="text1"/>
                <w:sz w:val="26"/>
                <w:szCs w:val="26"/>
              </w:rPr>
              <w:lastRenderedPageBreak/>
              <w:t>Tích hợp an ninh quốc phòng</w:t>
            </w:r>
          </w:p>
          <w:p w:rsidR="00FA3CBF" w:rsidRPr="00631148" w:rsidRDefault="00FA3CBF" w:rsidP="00AE1C06">
            <w:pPr>
              <w:spacing w:after="0"/>
              <w:ind w:hanging="3"/>
              <w:jc w:val="both"/>
              <w:rPr>
                <w:rFonts w:eastAsia="Calibri"/>
                <w:color w:val="000000" w:themeColor="text1"/>
                <w:sz w:val="26"/>
                <w:szCs w:val="26"/>
                <w:lang w:val="nl-NL"/>
              </w:rPr>
            </w:pPr>
            <w:r w:rsidRPr="00631148">
              <w:rPr>
                <w:color w:val="000000" w:themeColor="text1"/>
                <w:sz w:val="26"/>
                <w:szCs w:val="26"/>
              </w:rPr>
              <w:t>Tích hợp GD bảo vệ môi trường</w:t>
            </w:r>
          </w:p>
        </w:tc>
      </w:tr>
      <w:tr w:rsidR="00AB5D64" w:rsidTr="00B81EE9">
        <w:trPr>
          <w:trHeight w:val="440"/>
        </w:trPr>
        <w:tc>
          <w:tcPr>
            <w:tcW w:w="791" w:type="dxa"/>
            <w:vMerge w:val="restart"/>
            <w:tcBorders>
              <w:top w:val="single" w:sz="4" w:space="0" w:color="auto"/>
              <w:left w:val="single" w:sz="4" w:space="0" w:color="auto"/>
              <w:bottom w:val="single" w:sz="4" w:space="0" w:color="auto"/>
              <w:right w:val="single" w:sz="4" w:space="0" w:color="auto"/>
            </w:tcBorders>
            <w:vAlign w:val="center"/>
          </w:tcPr>
          <w:p w:rsidR="00AB5D64" w:rsidRDefault="00AB5D64" w:rsidP="00AE1C06">
            <w:pPr>
              <w:widowControl w:val="0"/>
              <w:spacing w:after="0"/>
              <w:ind w:hanging="3"/>
              <w:jc w:val="center"/>
              <w:rPr>
                <w:rFonts w:eastAsia="SimSun"/>
                <w:b/>
                <w:bCs/>
                <w:color w:val="000000" w:themeColor="text1"/>
                <w:kern w:val="2"/>
                <w:sz w:val="26"/>
                <w:szCs w:val="26"/>
                <w:lang w:eastAsia="zh-CN"/>
              </w:rPr>
            </w:pPr>
            <w:r>
              <w:rPr>
                <w:rFonts w:eastAsia="SimSun"/>
                <w:b/>
                <w:bCs/>
                <w:color w:val="000000" w:themeColor="text1"/>
                <w:kern w:val="2"/>
                <w:sz w:val="26"/>
                <w:szCs w:val="26"/>
                <w:lang w:eastAsia="zh-CN"/>
              </w:rPr>
              <w:lastRenderedPageBreak/>
              <w:t>2</w:t>
            </w:r>
          </w:p>
          <w:p w:rsidR="006F1ED9" w:rsidRDefault="006F1ED9" w:rsidP="00AE1C06">
            <w:pPr>
              <w:widowControl w:val="0"/>
              <w:spacing w:before="0" w:after="0"/>
              <w:ind w:hanging="3"/>
              <w:contextualSpacing/>
              <w:jc w:val="center"/>
              <w:rPr>
                <w:rFonts w:eastAsia="SimSun"/>
                <w:b/>
                <w:bCs/>
                <w:color w:val="000000" w:themeColor="text1"/>
                <w:kern w:val="2"/>
                <w:sz w:val="26"/>
                <w:szCs w:val="26"/>
                <w:lang w:eastAsia="zh-CN"/>
              </w:rPr>
            </w:pPr>
          </w:p>
          <w:p w:rsidR="006F1ED9" w:rsidRPr="006F1ED9" w:rsidRDefault="006F1ED9" w:rsidP="006F1ED9">
            <w:pPr>
              <w:rPr>
                <w:rFonts w:eastAsia="SimSun"/>
                <w:sz w:val="26"/>
                <w:szCs w:val="26"/>
                <w:lang w:eastAsia="zh-CN"/>
              </w:rPr>
            </w:pPr>
          </w:p>
          <w:p w:rsidR="006F1ED9" w:rsidRPr="006F1ED9" w:rsidRDefault="006F1ED9" w:rsidP="006F1ED9">
            <w:pPr>
              <w:rPr>
                <w:rFonts w:eastAsia="SimSun"/>
                <w:sz w:val="26"/>
                <w:szCs w:val="26"/>
                <w:lang w:eastAsia="zh-CN"/>
              </w:rPr>
            </w:pPr>
          </w:p>
          <w:p w:rsidR="006F1ED9" w:rsidRPr="006F1ED9" w:rsidRDefault="006F1ED9" w:rsidP="006F1ED9">
            <w:pPr>
              <w:rPr>
                <w:rFonts w:eastAsia="SimSun"/>
                <w:sz w:val="26"/>
                <w:szCs w:val="26"/>
                <w:lang w:eastAsia="zh-CN"/>
              </w:rPr>
            </w:pPr>
          </w:p>
          <w:p w:rsidR="006F1ED9" w:rsidRPr="006F1ED9" w:rsidRDefault="006F1ED9" w:rsidP="006F1ED9">
            <w:pPr>
              <w:rPr>
                <w:rFonts w:eastAsia="SimSun"/>
                <w:sz w:val="26"/>
                <w:szCs w:val="26"/>
                <w:lang w:eastAsia="zh-CN"/>
              </w:rPr>
            </w:pPr>
          </w:p>
          <w:p w:rsidR="006F1ED9" w:rsidRPr="006F1ED9" w:rsidRDefault="006F1ED9" w:rsidP="006F1ED9">
            <w:pPr>
              <w:rPr>
                <w:rFonts w:eastAsia="SimSun"/>
                <w:sz w:val="26"/>
                <w:szCs w:val="26"/>
                <w:lang w:eastAsia="zh-CN"/>
              </w:rPr>
            </w:pPr>
          </w:p>
          <w:p w:rsidR="006F1ED9" w:rsidRPr="006F1ED9" w:rsidRDefault="006F1ED9" w:rsidP="006F1ED9">
            <w:pPr>
              <w:rPr>
                <w:rFonts w:eastAsia="SimSun"/>
                <w:sz w:val="26"/>
                <w:szCs w:val="26"/>
                <w:lang w:eastAsia="zh-CN"/>
              </w:rPr>
            </w:pPr>
          </w:p>
          <w:p w:rsidR="006F1ED9" w:rsidRPr="006F1ED9" w:rsidRDefault="006F1ED9" w:rsidP="006F1ED9">
            <w:pPr>
              <w:rPr>
                <w:rFonts w:eastAsia="SimSun"/>
                <w:sz w:val="26"/>
                <w:szCs w:val="26"/>
                <w:lang w:eastAsia="zh-CN"/>
              </w:rPr>
            </w:pPr>
          </w:p>
          <w:p w:rsidR="006F1ED9" w:rsidRDefault="006F1ED9" w:rsidP="006F1ED9">
            <w:pPr>
              <w:rPr>
                <w:rFonts w:eastAsia="SimSun"/>
                <w:sz w:val="26"/>
                <w:szCs w:val="26"/>
                <w:lang w:eastAsia="zh-CN"/>
              </w:rPr>
            </w:pPr>
          </w:p>
          <w:p w:rsidR="006F1ED9" w:rsidRPr="006F1ED9" w:rsidRDefault="006F1ED9" w:rsidP="006F1ED9">
            <w:pPr>
              <w:rPr>
                <w:rFonts w:eastAsia="SimSun"/>
                <w:sz w:val="26"/>
                <w:szCs w:val="26"/>
                <w:lang w:eastAsia="zh-CN"/>
              </w:rPr>
            </w:pPr>
          </w:p>
          <w:p w:rsidR="006F1ED9" w:rsidRPr="006F1ED9" w:rsidRDefault="006F1ED9" w:rsidP="006F1ED9">
            <w:pPr>
              <w:rPr>
                <w:rFonts w:eastAsia="SimSun"/>
                <w:sz w:val="26"/>
                <w:szCs w:val="26"/>
                <w:lang w:eastAsia="zh-CN"/>
              </w:rPr>
            </w:pPr>
          </w:p>
          <w:p w:rsidR="006F1ED9" w:rsidRPr="006F1ED9" w:rsidRDefault="006F1ED9" w:rsidP="006F1ED9">
            <w:pPr>
              <w:rPr>
                <w:rFonts w:eastAsia="SimSun"/>
                <w:sz w:val="26"/>
                <w:szCs w:val="26"/>
                <w:lang w:eastAsia="zh-CN"/>
              </w:rPr>
            </w:pPr>
          </w:p>
          <w:p w:rsidR="006F1ED9" w:rsidRDefault="006F1ED9" w:rsidP="006F1ED9">
            <w:pPr>
              <w:rPr>
                <w:rFonts w:eastAsia="SimSun"/>
                <w:sz w:val="26"/>
                <w:szCs w:val="26"/>
                <w:lang w:eastAsia="zh-CN"/>
              </w:rPr>
            </w:pPr>
          </w:p>
          <w:p w:rsidR="006F1ED9" w:rsidRPr="006F1ED9" w:rsidRDefault="006F1ED9" w:rsidP="006F1ED9">
            <w:pPr>
              <w:rPr>
                <w:rFonts w:eastAsia="SimSun"/>
                <w:sz w:val="26"/>
                <w:szCs w:val="26"/>
                <w:lang w:eastAsia="zh-CN"/>
              </w:rPr>
            </w:pPr>
          </w:p>
          <w:p w:rsidR="00AB5D64" w:rsidRPr="006F1ED9" w:rsidRDefault="00AB5D64" w:rsidP="006F1ED9">
            <w:pPr>
              <w:rPr>
                <w:rFonts w:eastAsia="SimSun"/>
                <w:sz w:val="26"/>
                <w:szCs w:val="26"/>
                <w:lang w:eastAsia="zh-CN"/>
              </w:rPr>
            </w:pPr>
          </w:p>
        </w:tc>
        <w:tc>
          <w:tcPr>
            <w:tcW w:w="1426" w:type="dxa"/>
            <w:vMerge w:val="restart"/>
            <w:tcBorders>
              <w:top w:val="single" w:sz="4" w:space="0" w:color="auto"/>
              <w:left w:val="single" w:sz="4" w:space="0" w:color="auto"/>
              <w:bottom w:val="single" w:sz="4" w:space="0" w:color="auto"/>
              <w:right w:val="single" w:sz="4" w:space="0" w:color="auto"/>
            </w:tcBorders>
            <w:vAlign w:val="center"/>
            <w:hideMark/>
          </w:tcPr>
          <w:p w:rsidR="00AB5D64" w:rsidRPr="00631148" w:rsidRDefault="00661491" w:rsidP="00AE1C06">
            <w:pPr>
              <w:widowControl w:val="0"/>
              <w:spacing w:after="0"/>
              <w:ind w:hanging="3"/>
              <w:jc w:val="center"/>
              <w:rPr>
                <w:rFonts w:eastAsia="SimSun"/>
                <w:b/>
                <w:bCs/>
                <w:color w:val="000000" w:themeColor="text1"/>
                <w:kern w:val="2"/>
                <w:sz w:val="26"/>
                <w:szCs w:val="26"/>
                <w:lang w:eastAsia="zh-CN"/>
              </w:rPr>
            </w:pPr>
            <w:r w:rsidRPr="00631148">
              <w:rPr>
                <w:rFonts w:eastAsia="SimSun"/>
                <w:b/>
                <w:bCs/>
                <w:color w:val="000000" w:themeColor="text1"/>
                <w:kern w:val="2"/>
                <w:sz w:val="26"/>
                <w:szCs w:val="26"/>
                <w:lang w:eastAsia="zh-CN"/>
              </w:rPr>
              <w:lastRenderedPageBreak/>
              <w:t>PHẦN 2: GIÁO DỤC KĨ NĂNG SỐNG</w:t>
            </w:r>
          </w:p>
        </w:tc>
        <w:tc>
          <w:tcPr>
            <w:tcW w:w="1418" w:type="dxa"/>
            <w:tcBorders>
              <w:top w:val="single" w:sz="4" w:space="0" w:color="auto"/>
              <w:left w:val="single" w:sz="4" w:space="0" w:color="auto"/>
              <w:bottom w:val="single" w:sz="4" w:space="0" w:color="auto"/>
              <w:right w:val="single" w:sz="4" w:space="0" w:color="auto"/>
            </w:tcBorders>
            <w:vAlign w:val="center"/>
          </w:tcPr>
          <w:p w:rsidR="00AB5D64" w:rsidRPr="00631148" w:rsidRDefault="00661491" w:rsidP="00AE1C06">
            <w:pPr>
              <w:spacing w:after="0"/>
              <w:ind w:hanging="3"/>
              <w:jc w:val="center"/>
              <w:rPr>
                <w:rFonts w:eastAsia="Calibri"/>
                <w:b/>
                <w:color w:val="000000" w:themeColor="text1"/>
                <w:sz w:val="26"/>
                <w:szCs w:val="26"/>
              </w:rPr>
            </w:pPr>
            <w:r w:rsidRPr="00631148">
              <w:rPr>
                <w:rFonts w:eastAsia="Calibri"/>
                <w:b/>
                <w:color w:val="000000" w:themeColor="text1"/>
                <w:sz w:val="26"/>
                <w:szCs w:val="26"/>
              </w:rPr>
              <w:t>Bài 6: Nhận diện tình huống gây căng thẳng</w:t>
            </w:r>
          </w:p>
          <w:p w:rsidR="00AB5D64" w:rsidRPr="00631148" w:rsidRDefault="00AB5D64" w:rsidP="00AE1C06">
            <w:pPr>
              <w:spacing w:after="0"/>
              <w:ind w:hanging="3"/>
              <w:jc w:val="center"/>
              <w:rPr>
                <w:rFonts w:eastAsia="Calibri"/>
                <w:b/>
                <w:color w:val="000000" w:themeColor="text1"/>
                <w:sz w:val="26"/>
                <w:szCs w:val="26"/>
              </w:rPr>
            </w:pPr>
          </w:p>
          <w:p w:rsidR="00AB5D64" w:rsidRPr="00631148" w:rsidRDefault="00AB5D64" w:rsidP="00AE1C06">
            <w:pPr>
              <w:spacing w:after="0"/>
              <w:ind w:hanging="3"/>
              <w:jc w:val="center"/>
              <w:rPr>
                <w:rFonts w:eastAsia="Calibri"/>
                <w:b/>
                <w:color w:val="000000" w:themeColor="text1"/>
                <w:sz w:val="26"/>
                <w:szCs w:val="26"/>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AB5D64" w:rsidRPr="00631148" w:rsidRDefault="00661491" w:rsidP="00AE1C06">
            <w:pPr>
              <w:spacing w:after="0"/>
              <w:ind w:hanging="3"/>
              <w:jc w:val="center"/>
              <w:rPr>
                <w:rFonts w:eastAsia="Calibri"/>
                <w:color w:val="000000" w:themeColor="text1"/>
                <w:sz w:val="26"/>
                <w:szCs w:val="26"/>
              </w:rPr>
            </w:pPr>
            <w:r w:rsidRPr="00631148">
              <w:rPr>
                <w:rFonts w:eastAsia="Calibri"/>
                <w:color w:val="000000" w:themeColor="text1"/>
                <w:sz w:val="26"/>
                <w:szCs w:val="26"/>
              </w:rPr>
              <w:t>2</w:t>
            </w:r>
            <w:r w:rsidR="00AB5D64" w:rsidRPr="00631148">
              <w:rPr>
                <w:rFonts w:eastAsia="Calibri"/>
                <w:color w:val="000000" w:themeColor="text1"/>
                <w:sz w:val="26"/>
                <w:szCs w:val="26"/>
              </w:rPr>
              <w:t xml:space="preserve"> tiết</w:t>
            </w:r>
          </w:p>
        </w:tc>
        <w:tc>
          <w:tcPr>
            <w:tcW w:w="4905" w:type="dxa"/>
            <w:tcBorders>
              <w:top w:val="single" w:sz="4" w:space="0" w:color="auto"/>
              <w:left w:val="single" w:sz="4" w:space="0" w:color="auto"/>
              <w:bottom w:val="single" w:sz="4" w:space="0" w:color="auto"/>
              <w:right w:val="single" w:sz="4" w:space="0" w:color="auto"/>
            </w:tcBorders>
            <w:hideMark/>
          </w:tcPr>
          <w:p w:rsidR="00AB5D64" w:rsidRPr="00631148" w:rsidRDefault="00661491" w:rsidP="00AE1C06">
            <w:pPr>
              <w:spacing w:after="0"/>
              <w:ind w:hanging="3"/>
              <w:jc w:val="both"/>
              <w:rPr>
                <w:color w:val="000000" w:themeColor="text1"/>
                <w:sz w:val="26"/>
                <w:szCs w:val="26"/>
              </w:rPr>
            </w:pPr>
            <w:r w:rsidRPr="00631148">
              <w:rPr>
                <w:sz w:val="26"/>
                <w:szCs w:val="26"/>
              </w:rPr>
              <w:t>– Nêu được các tình huống thường gây căng thẳng. – Mô tả được biểu hiện của cơ thể khi bị căng thẳng. – Phân tích được nguyên nhân và ảnh hưởng của căng thẳng – Trình bày được cách ứng phó tích cực khi căng thẳng. – Thực hành được một số cách ứng phó tích cực khi căng thẳng</w:t>
            </w:r>
            <w:r w:rsidR="00AB5D64" w:rsidRPr="00631148">
              <w:rPr>
                <w:color w:val="000000" w:themeColor="text1"/>
                <w:sz w:val="26"/>
                <w:szCs w:val="26"/>
              </w:rPr>
              <w:t>- Lên án hành vi độc ác đối với con người</w:t>
            </w:r>
          </w:p>
          <w:p w:rsidR="00AB5D64" w:rsidRPr="00631148" w:rsidRDefault="00AB5D64" w:rsidP="00AE1C06">
            <w:pPr>
              <w:spacing w:after="0"/>
              <w:ind w:hanging="3"/>
              <w:jc w:val="both"/>
              <w:rPr>
                <w:color w:val="000000" w:themeColor="text1"/>
                <w:sz w:val="26"/>
                <w:szCs w:val="26"/>
              </w:rPr>
            </w:pPr>
            <w:r w:rsidRPr="00631148">
              <w:rPr>
                <w:color w:val="000000" w:themeColor="text1"/>
                <w:sz w:val="26"/>
                <w:szCs w:val="26"/>
              </w:rPr>
              <w:t>- Phản đối những hành vi gây mất đoàn kết</w:t>
            </w:r>
          </w:p>
        </w:tc>
        <w:tc>
          <w:tcPr>
            <w:tcW w:w="4820" w:type="dxa"/>
            <w:tcBorders>
              <w:top w:val="single" w:sz="4" w:space="0" w:color="auto"/>
              <w:left w:val="single" w:sz="4" w:space="0" w:color="auto"/>
              <w:bottom w:val="single" w:sz="4" w:space="0" w:color="auto"/>
              <w:right w:val="single" w:sz="4" w:space="0" w:color="auto"/>
            </w:tcBorders>
          </w:tcPr>
          <w:p w:rsidR="001B67A6" w:rsidRPr="00631148" w:rsidRDefault="001B67A6" w:rsidP="001B67A6">
            <w:pPr>
              <w:pStyle w:val="Normal1"/>
              <w:tabs>
                <w:tab w:val="left" w:pos="2700"/>
              </w:tabs>
              <w:spacing w:before="120" w:after="0" w:line="240" w:lineRule="auto"/>
              <w:jc w:val="both"/>
              <w:rPr>
                <w:color w:val="000000" w:themeColor="text1"/>
                <w:sz w:val="26"/>
                <w:szCs w:val="26"/>
              </w:rPr>
            </w:pPr>
            <w:r w:rsidRPr="00631148">
              <w:rPr>
                <w:color w:val="000000" w:themeColor="text1"/>
                <w:sz w:val="26"/>
                <w:szCs w:val="26"/>
              </w:rPr>
              <w:t>Phòng ngừa tai nạn thương tích, đuối nước</w:t>
            </w:r>
          </w:p>
          <w:p w:rsidR="00AB5D64" w:rsidRPr="00631148" w:rsidRDefault="00AB5D64" w:rsidP="00AE1C06">
            <w:pPr>
              <w:spacing w:after="0"/>
              <w:ind w:hanging="3"/>
              <w:jc w:val="both"/>
              <w:rPr>
                <w:color w:val="000000" w:themeColor="text1"/>
                <w:sz w:val="26"/>
                <w:szCs w:val="26"/>
              </w:rPr>
            </w:pPr>
          </w:p>
        </w:tc>
      </w:tr>
      <w:tr w:rsidR="00CA0C45" w:rsidTr="00B81EE9">
        <w:trPr>
          <w:trHeight w:val="440"/>
        </w:trPr>
        <w:tc>
          <w:tcPr>
            <w:tcW w:w="791" w:type="dxa"/>
            <w:vMerge/>
            <w:tcBorders>
              <w:top w:val="single" w:sz="4" w:space="0" w:color="auto"/>
              <w:left w:val="single" w:sz="4" w:space="0" w:color="auto"/>
              <w:bottom w:val="single" w:sz="4" w:space="0" w:color="auto"/>
              <w:right w:val="single" w:sz="4" w:space="0" w:color="auto"/>
            </w:tcBorders>
            <w:vAlign w:val="center"/>
          </w:tcPr>
          <w:p w:rsidR="00CA0C45" w:rsidRDefault="00CA0C45" w:rsidP="00AE1C06">
            <w:pPr>
              <w:widowControl w:val="0"/>
              <w:spacing w:after="0"/>
              <w:ind w:hanging="3"/>
              <w:jc w:val="center"/>
              <w:rPr>
                <w:rFonts w:eastAsia="SimSun"/>
                <w:b/>
                <w:bCs/>
                <w:color w:val="000000" w:themeColor="text1"/>
                <w:kern w:val="2"/>
                <w:sz w:val="26"/>
                <w:szCs w:val="26"/>
                <w:lang w:eastAsia="zh-CN"/>
              </w:rPr>
            </w:pPr>
          </w:p>
        </w:tc>
        <w:tc>
          <w:tcPr>
            <w:tcW w:w="1426" w:type="dxa"/>
            <w:vMerge/>
            <w:tcBorders>
              <w:top w:val="single" w:sz="4" w:space="0" w:color="auto"/>
              <w:left w:val="single" w:sz="4" w:space="0" w:color="auto"/>
              <w:bottom w:val="single" w:sz="4" w:space="0" w:color="auto"/>
              <w:right w:val="single" w:sz="4" w:space="0" w:color="auto"/>
            </w:tcBorders>
            <w:vAlign w:val="center"/>
          </w:tcPr>
          <w:p w:rsidR="00CA0C45" w:rsidRPr="00631148" w:rsidRDefault="00CA0C45" w:rsidP="00AE1C06">
            <w:pPr>
              <w:widowControl w:val="0"/>
              <w:spacing w:before="0" w:after="0"/>
              <w:ind w:hanging="3"/>
              <w:contextualSpacing/>
              <w:jc w:val="center"/>
              <w:rPr>
                <w:rFonts w:eastAsia="SimSun"/>
                <w:b/>
                <w:bCs/>
                <w:color w:val="000000" w:themeColor="text1"/>
                <w:kern w:val="2"/>
                <w:sz w:val="26"/>
                <w:szCs w:val="26"/>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CA0C45" w:rsidRPr="00631148" w:rsidRDefault="00661491" w:rsidP="00AE1C06">
            <w:pPr>
              <w:spacing w:after="0"/>
              <w:ind w:hanging="3"/>
              <w:jc w:val="center"/>
              <w:rPr>
                <w:rFonts w:eastAsia="Calibri"/>
                <w:b/>
                <w:color w:val="000000" w:themeColor="text1"/>
                <w:sz w:val="26"/>
                <w:szCs w:val="26"/>
              </w:rPr>
            </w:pPr>
            <w:r w:rsidRPr="00631148">
              <w:rPr>
                <w:rFonts w:eastAsia="Calibri"/>
                <w:b/>
                <w:color w:val="000000" w:themeColor="text1"/>
                <w:sz w:val="26"/>
                <w:szCs w:val="26"/>
              </w:rPr>
              <w:t>Bài 7: Ứng phó với tâm lý căng thẳng</w:t>
            </w:r>
          </w:p>
        </w:tc>
        <w:tc>
          <w:tcPr>
            <w:tcW w:w="1094" w:type="dxa"/>
            <w:tcBorders>
              <w:top w:val="single" w:sz="4" w:space="0" w:color="auto"/>
              <w:left w:val="single" w:sz="4" w:space="0" w:color="auto"/>
              <w:bottom w:val="single" w:sz="4" w:space="0" w:color="auto"/>
              <w:right w:val="single" w:sz="4" w:space="0" w:color="auto"/>
            </w:tcBorders>
            <w:vAlign w:val="center"/>
          </w:tcPr>
          <w:p w:rsidR="00CA0C45" w:rsidRPr="00631148" w:rsidRDefault="00661491" w:rsidP="00AE1C06">
            <w:pPr>
              <w:spacing w:after="0"/>
              <w:ind w:hanging="3"/>
              <w:jc w:val="center"/>
              <w:rPr>
                <w:rFonts w:eastAsia="Calibri"/>
                <w:color w:val="000000" w:themeColor="text1"/>
                <w:sz w:val="26"/>
                <w:szCs w:val="26"/>
              </w:rPr>
            </w:pPr>
            <w:r w:rsidRPr="00631148">
              <w:rPr>
                <w:rFonts w:eastAsia="Calibri"/>
                <w:color w:val="000000" w:themeColor="text1"/>
                <w:sz w:val="26"/>
                <w:szCs w:val="26"/>
              </w:rPr>
              <w:t>2 tiết</w:t>
            </w:r>
          </w:p>
        </w:tc>
        <w:tc>
          <w:tcPr>
            <w:tcW w:w="4905" w:type="dxa"/>
            <w:tcBorders>
              <w:top w:val="single" w:sz="4" w:space="0" w:color="auto"/>
              <w:left w:val="single" w:sz="4" w:space="0" w:color="auto"/>
              <w:bottom w:val="single" w:sz="4" w:space="0" w:color="auto"/>
              <w:right w:val="single" w:sz="4" w:space="0" w:color="auto"/>
            </w:tcBorders>
          </w:tcPr>
          <w:p w:rsidR="00CA0C45" w:rsidRPr="00631148" w:rsidRDefault="00661491" w:rsidP="00AE1C06">
            <w:pPr>
              <w:spacing w:after="0"/>
              <w:ind w:hanging="3"/>
              <w:jc w:val="both"/>
              <w:rPr>
                <w:color w:val="000000" w:themeColor="text1"/>
                <w:sz w:val="26"/>
                <w:szCs w:val="26"/>
              </w:rPr>
            </w:pPr>
            <w:r w:rsidRPr="00631148">
              <w:rPr>
                <w:sz w:val="26"/>
                <w:szCs w:val="26"/>
              </w:rPr>
              <w:t>– Nêu được các tình huống thường gây căng thẳng. – Mô tả được biểu hiện của cơ thể khi bị căng thẳng. – Phân tích được nguyên nhân và ảnh hưởng của căng thẳng – Trình bày được cách ứng phó tích cực khi căng thẳng. – Thực hành được một số cách ứng phó tích cực khi căng thẳng</w:t>
            </w:r>
          </w:p>
        </w:tc>
        <w:tc>
          <w:tcPr>
            <w:tcW w:w="4820" w:type="dxa"/>
            <w:tcBorders>
              <w:top w:val="single" w:sz="4" w:space="0" w:color="auto"/>
              <w:left w:val="single" w:sz="4" w:space="0" w:color="auto"/>
              <w:bottom w:val="single" w:sz="4" w:space="0" w:color="auto"/>
              <w:right w:val="single" w:sz="4" w:space="0" w:color="auto"/>
            </w:tcBorders>
          </w:tcPr>
          <w:p w:rsidR="00CA0C45" w:rsidRPr="00631148" w:rsidRDefault="00CA0C45" w:rsidP="00AE1C06">
            <w:pPr>
              <w:spacing w:after="0"/>
              <w:ind w:hanging="3"/>
              <w:jc w:val="both"/>
              <w:rPr>
                <w:color w:val="000000" w:themeColor="text1"/>
                <w:sz w:val="26"/>
                <w:szCs w:val="26"/>
              </w:rPr>
            </w:pPr>
          </w:p>
        </w:tc>
      </w:tr>
      <w:tr w:rsidR="003511D3" w:rsidTr="00B81EE9">
        <w:trPr>
          <w:trHeight w:val="440"/>
        </w:trPr>
        <w:tc>
          <w:tcPr>
            <w:tcW w:w="791" w:type="dxa"/>
            <w:vMerge/>
            <w:tcBorders>
              <w:top w:val="single" w:sz="4" w:space="0" w:color="auto"/>
              <w:left w:val="single" w:sz="4" w:space="0" w:color="auto"/>
              <w:bottom w:val="single" w:sz="4" w:space="0" w:color="auto"/>
              <w:right w:val="single" w:sz="4" w:space="0" w:color="auto"/>
            </w:tcBorders>
            <w:vAlign w:val="center"/>
          </w:tcPr>
          <w:p w:rsidR="003511D3" w:rsidRDefault="003511D3" w:rsidP="00AE1C06">
            <w:pPr>
              <w:widowControl w:val="0"/>
              <w:spacing w:after="0"/>
              <w:ind w:hanging="3"/>
              <w:jc w:val="center"/>
              <w:rPr>
                <w:rFonts w:eastAsia="SimSun"/>
                <w:b/>
                <w:bCs/>
                <w:color w:val="000000" w:themeColor="text1"/>
                <w:kern w:val="2"/>
                <w:sz w:val="26"/>
                <w:szCs w:val="26"/>
                <w:lang w:eastAsia="zh-CN"/>
              </w:rPr>
            </w:pPr>
          </w:p>
        </w:tc>
        <w:tc>
          <w:tcPr>
            <w:tcW w:w="1426" w:type="dxa"/>
            <w:vMerge/>
            <w:tcBorders>
              <w:top w:val="single" w:sz="4" w:space="0" w:color="auto"/>
              <w:left w:val="single" w:sz="4" w:space="0" w:color="auto"/>
              <w:bottom w:val="single" w:sz="4" w:space="0" w:color="auto"/>
              <w:right w:val="single" w:sz="4" w:space="0" w:color="auto"/>
            </w:tcBorders>
            <w:vAlign w:val="center"/>
          </w:tcPr>
          <w:p w:rsidR="003511D3" w:rsidRPr="00631148" w:rsidRDefault="003511D3" w:rsidP="00AE1C06">
            <w:pPr>
              <w:widowControl w:val="0"/>
              <w:spacing w:before="0" w:after="0"/>
              <w:ind w:hanging="3"/>
              <w:contextualSpacing/>
              <w:jc w:val="center"/>
              <w:rPr>
                <w:rFonts w:eastAsia="SimSun"/>
                <w:b/>
                <w:bCs/>
                <w:color w:val="000000" w:themeColor="text1"/>
                <w:kern w:val="2"/>
                <w:sz w:val="26"/>
                <w:szCs w:val="26"/>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3511D3" w:rsidRPr="00631148" w:rsidRDefault="003511D3" w:rsidP="00AE1C06">
            <w:pPr>
              <w:spacing w:after="0"/>
              <w:ind w:hanging="3"/>
              <w:jc w:val="center"/>
              <w:rPr>
                <w:rFonts w:eastAsia="Calibri"/>
                <w:b/>
                <w:color w:val="000000" w:themeColor="text1"/>
                <w:sz w:val="26"/>
                <w:szCs w:val="26"/>
              </w:rPr>
            </w:pPr>
            <w:r>
              <w:rPr>
                <w:rFonts w:eastAsia="Calibri"/>
                <w:b/>
                <w:color w:val="000000" w:themeColor="text1"/>
                <w:sz w:val="26"/>
                <w:szCs w:val="26"/>
              </w:rPr>
              <w:t>Kiểm tra cuối kì 1</w:t>
            </w:r>
          </w:p>
        </w:tc>
        <w:tc>
          <w:tcPr>
            <w:tcW w:w="1094" w:type="dxa"/>
            <w:tcBorders>
              <w:top w:val="single" w:sz="4" w:space="0" w:color="auto"/>
              <w:left w:val="single" w:sz="4" w:space="0" w:color="auto"/>
              <w:bottom w:val="single" w:sz="4" w:space="0" w:color="auto"/>
              <w:right w:val="single" w:sz="4" w:space="0" w:color="auto"/>
            </w:tcBorders>
            <w:vAlign w:val="center"/>
          </w:tcPr>
          <w:p w:rsidR="003511D3" w:rsidRPr="00631148" w:rsidRDefault="003511D3" w:rsidP="00AE1C06">
            <w:pPr>
              <w:spacing w:after="0"/>
              <w:ind w:hanging="3"/>
              <w:jc w:val="center"/>
              <w:rPr>
                <w:rFonts w:eastAsia="Calibri"/>
                <w:color w:val="000000" w:themeColor="text1"/>
                <w:sz w:val="26"/>
                <w:szCs w:val="26"/>
              </w:rPr>
            </w:pPr>
            <w:r>
              <w:rPr>
                <w:rFonts w:eastAsia="Calibri"/>
                <w:color w:val="000000" w:themeColor="text1"/>
                <w:sz w:val="26"/>
                <w:szCs w:val="26"/>
              </w:rPr>
              <w:t>1 tiết</w:t>
            </w:r>
          </w:p>
        </w:tc>
        <w:tc>
          <w:tcPr>
            <w:tcW w:w="4905" w:type="dxa"/>
            <w:tcBorders>
              <w:top w:val="single" w:sz="4" w:space="0" w:color="auto"/>
              <w:left w:val="single" w:sz="4" w:space="0" w:color="auto"/>
              <w:bottom w:val="single" w:sz="4" w:space="0" w:color="auto"/>
              <w:right w:val="single" w:sz="4" w:space="0" w:color="auto"/>
            </w:tcBorders>
          </w:tcPr>
          <w:p w:rsidR="003511D3" w:rsidRPr="00631148" w:rsidRDefault="003511D3" w:rsidP="00AE1C06">
            <w:pPr>
              <w:spacing w:after="0"/>
              <w:ind w:hanging="3"/>
              <w:jc w:val="both"/>
              <w:rPr>
                <w:sz w:val="26"/>
                <w:szCs w:val="26"/>
              </w:rPr>
            </w:pPr>
            <w:r w:rsidRPr="0011068E">
              <w:rPr>
                <w:color w:val="000000" w:themeColor="text1"/>
                <w:sz w:val="26"/>
                <w:szCs w:val="26"/>
                <w:lang w:val="vi-VN"/>
              </w:rPr>
              <w:t xml:space="preserve">HS nắm được nội dung của </w:t>
            </w:r>
            <w:r w:rsidRPr="0011068E">
              <w:rPr>
                <w:color w:val="000000" w:themeColor="text1"/>
                <w:sz w:val="26"/>
                <w:szCs w:val="26"/>
              </w:rPr>
              <w:t xml:space="preserve">tất cả các </w:t>
            </w:r>
            <w:r w:rsidRPr="0011068E">
              <w:rPr>
                <w:color w:val="000000" w:themeColor="text1"/>
                <w:sz w:val="26"/>
                <w:szCs w:val="26"/>
                <w:lang w:val="vi-VN"/>
              </w:rPr>
              <w:t xml:space="preserve">chủ đề </w:t>
            </w:r>
            <w:r w:rsidRPr="0011068E">
              <w:rPr>
                <w:color w:val="000000" w:themeColor="text1"/>
                <w:sz w:val="26"/>
                <w:szCs w:val="26"/>
              </w:rPr>
              <w:t>đã học từ chủ đề 1 đến chủ đề 7.</w:t>
            </w:r>
            <w:r w:rsidRPr="0011068E">
              <w:rPr>
                <w:color w:val="000000" w:themeColor="text1"/>
                <w:sz w:val="26"/>
                <w:szCs w:val="26"/>
                <w:lang w:val="vi-VN"/>
              </w:rPr>
              <w:t xml:space="preserve"> Vận dụng thực hành được các nội dung bài học vào bài </w:t>
            </w:r>
            <w:r w:rsidRPr="0011068E">
              <w:rPr>
                <w:color w:val="000000" w:themeColor="text1"/>
                <w:sz w:val="26"/>
                <w:szCs w:val="26"/>
                <w:lang w:val="vi-VN"/>
              </w:rPr>
              <w:lastRenderedPageBreak/>
              <w:t>tập và tình huống xảy ra trong thực tế cuộc sống.</w:t>
            </w:r>
          </w:p>
        </w:tc>
        <w:tc>
          <w:tcPr>
            <w:tcW w:w="4820" w:type="dxa"/>
            <w:tcBorders>
              <w:top w:val="single" w:sz="4" w:space="0" w:color="auto"/>
              <w:left w:val="single" w:sz="4" w:space="0" w:color="auto"/>
              <w:bottom w:val="single" w:sz="4" w:space="0" w:color="auto"/>
              <w:right w:val="single" w:sz="4" w:space="0" w:color="auto"/>
            </w:tcBorders>
          </w:tcPr>
          <w:p w:rsidR="003511D3" w:rsidRPr="00631148" w:rsidRDefault="003511D3" w:rsidP="00AE1C06">
            <w:pPr>
              <w:spacing w:after="0"/>
              <w:ind w:hanging="3"/>
              <w:jc w:val="both"/>
              <w:rPr>
                <w:color w:val="000000" w:themeColor="text1"/>
                <w:sz w:val="26"/>
                <w:szCs w:val="26"/>
              </w:rPr>
            </w:pPr>
          </w:p>
        </w:tc>
      </w:tr>
      <w:tr w:rsidR="00AB5D64" w:rsidTr="00B81EE9">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5D64" w:rsidRDefault="00AB5D64" w:rsidP="00AE1C06">
            <w:pPr>
              <w:spacing w:before="0" w:after="0"/>
              <w:rPr>
                <w:rFonts w:eastAsia="SimSun"/>
                <w:b/>
                <w:bCs/>
                <w:color w:val="000000" w:themeColor="text1"/>
                <w:kern w:val="2"/>
                <w:sz w:val="26"/>
                <w:szCs w:val="26"/>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5D64" w:rsidRPr="00631148" w:rsidRDefault="00AB5D64" w:rsidP="00AE1C06">
            <w:pPr>
              <w:spacing w:before="0" w:after="0"/>
              <w:rPr>
                <w:rFonts w:eastAsia="SimSun"/>
                <w:b/>
                <w:bCs/>
                <w:color w:val="000000" w:themeColor="text1"/>
                <w:kern w:val="2"/>
                <w:sz w:val="26"/>
                <w:szCs w:val="26"/>
                <w:lang w:eastAsia="zh-CN"/>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AB5D64" w:rsidRPr="00631148" w:rsidRDefault="00AB5D64" w:rsidP="00AE1C06">
            <w:pPr>
              <w:spacing w:after="0"/>
              <w:ind w:hanging="3"/>
              <w:jc w:val="center"/>
              <w:rPr>
                <w:rFonts w:eastAsia="Calibri"/>
                <w:b/>
                <w:color w:val="000000" w:themeColor="text1"/>
                <w:sz w:val="26"/>
                <w:szCs w:val="26"/>
              </w:rPr>
            </w:pPr>
            <w:r w:rsidRPr="00631148">
              <w:rPr>
                <w:rFonts w:eastAsia="Calibri"/>
                <w:b/>
                <w:color w:val="000000" w:themeColor="text1"/>
                <w:sz w:val="26"/>
                <w:szCs w:val="26"/>
              </w:rPr>
              <w:t xml:space="preserve">Bài </w:t>
            </w:r>
            <w:r w:rsidR="00D733A4" w:rsidRPr="00631148">
              <w:rPr>
                <w:rFonts w:eastAsia="Calibri"/>
                <w:b/>
                <w:color w:val="000000" w:themeColor="text1"/>
                <w:sz w:val="26"/>
                <w:szCs w:val="26"/>
              </w:rPr>
              <w:t>8</w:t>
            </w:r>
            <w:r w:rsidRPr="00631148">
              <w:rPr>
                <w:rFonts w:eastAsia="Calibri"/>
                <w:b/>
                <w:color w:val="000000" w:themeColor="text1"/>
                <w:sz w:val="26"/>
                <w:szCs w:val="26"/>
              </w:rPr>
              <w:t xml:space="preserve">:  </w:t>
            </w:r>
            <w:r w:rsidR="00D733A4" w:rsidRPr="00631148">
              <w:rPr>
                <w:sz w:val="26"/>
                <w:szCs w:val="26"/>
              </w:rPr>
              <w:t>Phòng, chống bạo lực học đường</w:t>
            </w:r>
          </w:p>
        </w:tc>
        <w:tc>
          <w:tcPr>
            <w:tcW w:w="1094" w:type="dxa"/>
            <w:tcBorders>
              <w:top w:val="single" w:sz="4" w:space="0" w:color="auto"/>
              <w:left w:val="single" w:sz="4" w:space="0" w:color="auto"/>
              <w:bottom w:val="single" w:sz="4" w:space="0" w:color="auto"/>
              <w:right w:val="single" w:sz="4" w:space="0" w:color="auto"/>
            </w:tcBorders>
            <w:vAlign w:val="center"/>
            <w:hideMark/>
          </w:tcPr>
          <w:p w:rsidR="00AB5D64" w:rsidRPr="00631148" w:rsidRDefault="00272FE9" w:rsidP="00AE1C06">
            <w:pPr>
              <w:spacing w:after="0"/>
              <w:ind w:hanging="3"/>
              <w:jc w:val="center"/>
              <w:rPr>
                <w:rFonts w:eastAsia="Calibri"/>
                <w:color w:val="000000" w:themeColor="text1"/>
                <w:sz w:val="26"/>
                <w:szCs w:val="26"/>
              </w:rPr>
            </w:pPr>
            <w:r>
              <w:rPr>
                <w:rFonts w:eastAsia="Calibri"/>
                <w:color w:val="000000" w:themeColor="text1"/>
                <w:sz w:val="26"/>
                <w:szCs w:val="26"/>
              </w:rPr>
              <w:t>3</w:t>
            </w:r>
            <w:r w:rsidR="00AB5D64" w:rsidRPr="00631148">
              <w:rPr>
                <w:rFonts w:eastAsia="Calibri"/>
                <w:color w:val="000000" w:themeColor="text1"/>
                <w:sz w:val="26"/>
                <w:szCs w:val="26"/>
              </w:rPr>
              <w:t xml:space="preserve"> tiết</w:t>
            </w:r>
          </w:p>
        </w:tc>
        <w:tc>
          <w:tcPr>
            <w:tcW w:w="4905" w:type="dxa"/>
            <w:tcBorders>
              <w:top w:val="single" w:sz="4" w:space="0" w:color="auto"/>
              <w:left w:val="single" w:sz="4" w:space="0" w:color="auto"/>
              <w:bottom w:val="single" w:sz="4" w:space="0" w:color="auto"/>
              <w:right w:val="single" w:sz="4" w:space="0" w:color="auto"/>
            </w:tcBorders>
            <w:hideMark/>
          </w:tcPr>
          <w:p w:rsidR="00AB5D64" w:rsidRPr="00631148" w:rsidRDefault="00D733A4" w:rsidP="00AE1C06">
            <w:pPr>
              <w:spacing w:after="0"/>
              <w:ind w:hanging="3"/>
              <w:jc w:val="both"/>
              <w:rPr>
                <w:sz w:val="26"/>
                <w:szCs w:val="26"/>
              </w:rPr>
            </w:pPr>
            <w:r w:rsidRPr="00631148">
              <w:rPr>
                <w:sz w:val="26"/>
                <w:szCs w:val="26"/>
              </w:rPr>
              <w:t>– Trình bày được các biểu hiện của bạo lực học đường; nguyên nhân và tác hại của bạo lực học đường.</w:t>
            </w:r>
          </w:p>
          <w:p w:rsidR="00D733A4" w:rsidRPr="00631148" w:rsidRDefault="00D733A4" w:rsidP="00AE1C06">
            <w:pPr>
              <w:spacing w:after="0"/>
              <w:ind w:hanging="3"/>
              <w:jc w:val="both"/>
              <w:rPr>
                <w:rFonts w:eastAsia="Calibri"/>
                <w:b/>
                <w:color w:val="000000" w:themeColor="text1"/>
                <w:sz w:val="26"/>
                <w:szCs w:val="26"/>
              </w:rPr>
            </w:pPr>
            <w:r w:rsidRPr="00631148">
              <w:rPr>
                <w:sz w:val="26"/>
                <w:szCs w:val="26"/>
              </w:rPr>
              <w:t>– Phân tích được một số quy định cơ bản của pháp luật liên quan đến phòng, chống bạo lực học đường. – Biết cách ứng phó trước, trong và sau khi bị bạo lực học đường. – Tham gia các hoạt động tuyên truyền phòng, chống bạo lực học đường do nhà trường, địa phương tổ chức. – Phê phán, đấu tranh với những hành vi bạo lực học đường; sống tự chủ, không để bị lôi kéo tham gia bạo lực học đường</w:t>
            </w:r>
          </w:p>
        </w:tc>
        <w:tc>
          <w:tcPr>
            <w:tcW w:w="4820" w:type="dxa"/>
            <w:tcBorders>
              <w:top w:val="single" w:sz="4" w:space="0" w:color="auto"/>
              <w:left w:val="single" w:sz="4" w:space="0" w:color="auto"/>
              <w:bottom w:val="single" w:sz="4" w:space="0" w:color="auto"/>
              <w:right w:val="single" w:sz="4" w:space="0" w:color="auto"/>
            </w:tcBorders>
          </w:tcPr>
          <w:p w:rsidR="001B67A6" w:rsidRPr="00631148" w:rsidRDefault="001B67A6" w:rsidP="001B67A6">
            <w:pPr>
              <w:pStyle w:val="Normal1"/>
              <w:tabs>
                <w:tab w:val="left" w:pos="2700"/>
              </w:tabs>
              <w:spacing w:before="120" w:after="0" w:line="240" w:lineRule="auto"/>
              <w:jc w:val="both"/>
              <w:rPr>
                <w:color w:val="000000" w:themeColor="text1"/>
                <w:sz w:val="26"/>
                <w:szCs w:val="26"/>
              </w:rPr>
            </w:pPr>
            <w:r w:rsidRPr="00631148">
              <w:rPr>
                <w:color w:val="000000" w:themeColor="text1"/>
                <w:sz w:val="26"/>
                <w:szCs w:val="26"/>
              </w:rPr>
              <w:t>Phòng ngừa tai nạn thương tích, đuối nước</w:t>
            </w:r>
          </w:p>
          <w:p w:rsidR="00D733A4" w:rsidRPr="00631148" w:rsidRDefault="00D733A4" w:rsidP="001B67A6">
            <w:pPr>
              <w:spacing w:after="0"/>
              <w:jc w:val="both"/>
              <w:rPr>
                <w:rFonts w:eastAsia="Calibri"/>
                <w:color w:val="000000" w:themeColor="text1"/>
                <w:sz w:val="26"/>
                <w:szCs w:val="26"/>
                <w:lang w:val="nl-NL"/>
              </w:rPr>
            </w:pPr>
          </w:p>
        </w:tc>
      </w:tr>
      <w:tr w:rsidR="006F1ED9" w:rsidTr="00B35B0D">
        <w:trPr>
          <w:trHeight w:val="496"/>
        </w:trPr>
        <w:tc>
          <w:tcPr>
            <w:tcW w:w="791" w:type="dxa"/>
            <w:tcBorders>
              <w:top w:val="single" w:sz="4" w:space="0" w:color="auto"/>
              <w:left w:val="single" w:sz="4" w:space="0" w:color="auto"/>
              <w:bottom w:val="single" w:sz="4" w:space="0" w:color="auto"/>
              <w:right w:val="single" w:sz="4" w:space="0" w:color="auto"/>
            </w:tcBorders>
            <w:vAlign w:val="center"/>
            <w:hideMark/>
          </w:tcPr>
          <w:p w:rsidR="006F1ED9" w:rsidRDefault="006F1ED9" w:rsidP="006F1ED9">
            <w:pPr>
              <w:widowControl w:val="0"/>
              <w:spacing w:after="0"/>
              <w:ind w:hanging="3"/>
              <w:jc w:val="center"/>
              <w:rPr>
                <w:rFonts w:eastAsia="Calibri"/>
                <w:b/>
                <w:bCs/>
                <w:color w:val="000000" w:themeColor="text1"/>
                <w:sz w:val="26"/>
                <w:szCs w:val="26"/>
              </w:rPr>
            </w:pPr>
            <w:r>
              <w:rPr>
                <w:rFonts w:eastAsia="Calibri"/>
                <w:b/>
                <w:bCs/>
                <w:color w:val="000000" w:themeColor="text1"/>
                <w:sz w:val="26"/>
                <w:szCs w:val="26"/>
              </w:rPr>
              <w:t>3</w:t>
            </w:r>
          </w:p>
        </w:tc>
        <w:tc>
          <w:tcPr>
            <w:tcW w:w="1426" w:type="dxa"/>
            <w:tcBorders>
              <w:top w:val="single" w:sz="4" w:space="0" w:color="auto"/>
              <w:left w:val="single" w:sz="4" w:space="0" w:color="auto"/>
              <w:bottom w:val="single" w:sz="4" w:space="0" w:color="auto"/>
              <w:right w:val="single" w:sz="4" w:space="0" w:color="auto"/>
            </w:tcBorders>
            <w:vAlign w:val="center"/>
          </w:tcPr>
          <w:p w:rsidR="006F1ED9" w:rsidRPr="00631148" w:rsidRDefault="006F1ED9" w:rsidP="006F1ED9">
            <w:pPr>
              <w:widowControl w:val="0"/>
              <w:spacing w:after="0"/>
              <w:ind w:hanging="3"/>
              <w:jc w:val="center"/>
              <w:rPr>
                <w:b/>
                <w:bCs/>
                <w:color w:val="000000" w:themeColor="text1"/>
                <w:sz w:val="26"/>
                <w:szCs w:val="26"/>
              </w:rPr>
            </w:pPr>
            <w:r w:rsidRPr="00631148">
              <w:rPr>
                <w:b/>
                <w:bCs/>
                <w:color w:val="000000" w:themeColor="text1"/>
                <w:sz w:val="26"/>
                <w:szCs w:val="26"/>
              </w:rPr>
              <w:t>PHẦN 3:</w:t>
            </w:r>
          </w:p>
          <w:p w:rsidR="006F1ED9" w:rsidRPr="00631148" w:rsidRDefault="006F1ED9" w:rsidP="006F1ED9">
            <w:pPr>
              <w:widowControl w:val="0"/>
              <w:spacing w:after="0"/>
              <w:ind w:hanging="3"/>
              <w:jc w:val="center"/>
              <w:rPr>
                <w:b/>
                <w:bCs/>
                <w:color w:val="000000" w:themeColor="text1"/>
                <w:sz w:val="26"/>
                <w:szCs w:val="26"/>
              </w:rPr>
            </w:pPr>
            <w:r w:rsidRPr="00631148">
              <w:rPr>
                <w:b/>
                <w:bCs/>
                <w:color w:val="000000" w:themeColor="text1"/>
                <w:sz w:val="26"/>
                <w:szCs w:val="26"/>
              </w:rPr>
              <w:t>GIÁO DỤC KINH TẾ</w:t>
            </w:r>
          </w:p>
          <w:p w:rsidR="006F1ED9" w:rsidRPr="00631148" w:rsidRDefault="006F1ED9" w:rsidP="006F1ED9">
            <w:pPr>
              <w:widowControl w:val="0"/>
              <w:spacing w:after="0"/>
              <w:ind w:hanging="3"/>
              <w:jc w:val="center"/>
              <w:rPr>
                <w:b/>
                <w:bCs/>
                <w:color w:val="000000" w:themeColor="text1"/>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6F1ED9" w:rsidRPr="00631148" w:rsidRDefault="006F1ED9" w:rsidP="006F1ED9">
            <w:pPr>
              <w:spacing w:after="0"/>
              <w:ind w:hanging="3"/>
              <w:jc w:val="center"/>
              <w:rPr>
                <w:rFonts w:eastAsia="Calibri"/>
                <w:b/>
                <w:color w:val="000000" w:themeColor="text1"/>
                <w:sz w:val="26"/>
                <w:szCs w:val="26"/>
              </w:rPr>
            </w:pPr>
            <w:r w:rsidRPr="00631148">
              <w:rPr>
                <w:rFonts w:eastAsia="Calibri"/>
                <w:b/>
                <w:color w:val="000000" w:themeColor="text1"/>
                <w:sz w:val="26"/>
                <w:szCs w:val="26"/>
              </w:rPr>
              <w:t xml:space="preserve">Bài 9: </w:t>
            </w:r>
            <w:r w:rsidRPr="00631148">
              <w:rPr>
                <w:sz w:val="26"/>
                <w:szCs w:val="26"/>
              </w:rPr>
              <w:t>Quản lí tiền</w:t>
            </w:r>
            <w:r w:rsidRPr="00631148">
              <w:rPr>
                <w:rFonts w:eastAsia="Calibri"/>
                <w:b/>
                <w:color w:val="000000" w:themeColor="text1"/>
                <w:sz w:val="26"/>
                <w:szCs w:val="26"/>
              </w:rPr>
              <w:t xml:space="preserve"> </w:t>
            </w:r>
          </w:p>
        </w:tc>
        <w:tc>
          <w:tcPr>
            <w:tcW w:w="1094" w:type="dxa"/>
            <w:tcBorders>
              <w:top w:val="single" w:sz="4" w:space="0" w:color="auto"/>
              <w:left w:val="single" w:sz="4" w:space="0" w:color="auto"/>
              <w:bottom w:val="single" w:sz="4" w:space="0" w:color="auto"/>
              <w:right w:val="single" w:sz="4" w:space="0" w:color="auto"/>
            </w:tcBorders>
            <w:vAlign w:val="center"/>
            <w:hideMark/>
          </w:tcPr>
          <w:p w:rsidR="006F1ED9" w:rsidRPr="00631148" w:rsidRDefault="006F1ED9" w:rsidP="006F1ED9">
            <w:pPr>
              <w:spacing w:after="0"/>
              <w:ind w:hanging="3"/>
              <w:jc w:val="center"/>
              <w:rPr>
                <w:rFonts w:eastAsia="Calibri"/>
                <w:color w:val="000000" w:themeColor="text1"/>
                <w:sz w:val="26"/>
                <w:szCs w:val="26"/>
              </w:rPr>
            </w:pPr>
            <w:r>
              <w:rPr>
                <w:rFonts w:eastAsia="Calibri"/>
                <w:color w:val="000000" w:themeColor="text1"/>
                <w:sz w:val="26"/>
                <w:szCs w:val="26"/>
              </w:rPr>
              <w:t>3</w:t>
            </w:r>
            <w:r w:rsidRPr="00631148">
              <w:rPr>
                <w:rFonts w:eastAsia="Calibri"/>
                <w:color w:val="000000" w:themeColor="text1"/>
                <w:sz w:val="26"/>
                <w:szCs w:val="26"/>
              </w:rPr>
              <w:t xml:space="preserve"> tiết</w:t>
            </w:r>
          </w:p>
        </w:tc>
        <w:tc>
          <w:tcPr>
            <w:tcW w:w="4905" w:type="dxa"/>
            <w:tcBorders>
              <w:top w:val="single" w:sz="4" w:space="0" w:color="auto"/>
              <w:left w:val="single" w:sz="4" w:space="0" w:color="auto"/>
              <w:bottom w:val="single" w:sz="4" w:space="0" w:color="auto"/>
              <w:right w:val="single" w:sz="4" w:space="0" w:color="auto"/>
            </w:tcBorders>
            <w:hideMark/>
          </w:tcPr>
          <w:p w:rsidR="006F1ED9" w:rsidRPr="00631148" w:rsidRDefault="006F1ED9" w:rsidP="006F1ED9">
            <w:pPr>
              <w:spacing w:after="0"/>
              <w:ind w:hanging="3"/>
              <w:jc w:val="both"/>
              <w:rPr>
                <w:rFonts w:eastAsia="Calibri"/>
                <w:color w:val="000000" w:themeColor="text1"/>
                <w:sz w:val="26"/>
                <w:szCs w:val="26"/>
              </w:rPr>
            </w:pPr>
            <w:r w:rsidRPr="00631148">
              <w:rPr>
                <w:sz w:val="26"/>
                <w:szCs w:val="26"/>
              </w:rPr>
              <w:t>– Biết được ý nghĩa của việc quản lí tiền hiệu quả. –Trình bày được một số nguyên tắc quản lí tiền có hiệu quả. – Bước đầu biết quản lí tiền và tạo nguồn thu nhập của cá nhân phù hợp với lứa tuổi.</w:t>
            </w:r>
          </w:p>
        </w:tc>
        <w:tc>
          <w:tcPr>
            <w:tcW w:w="4820" w:type="dxa"/>
            <w:tcBorders>
              <w:top w:val="single" w:sz="4" w:space="0" w:color="auto"/>
              <w:left w:val="single" w:sz="4" w:space="0" w:color="auto"/>
              <w:bottom w:val="single" w:sz="4" w:space="0" w:color="auto"/>
              <w:right w:val="single" w:sz="4" w:space="0" w:color="auto"/>
            </w:tcBorders>
          </w:tcPr>
          <w:p w:rsidR="006F1ED9" w:rsidRPr="00631148" w:rsidRDefault="006F1ED9" w:rsidP="006F1ED9">
            <w:pPr>
              <w:tabs>
                <w:tab w:val="left" w:pos="545"/>
              </w:tabs>
              <w:spacing w:after="0"/>
              <w:ind w:hanging="3"/>
              <w:jc w:val="both"/>
              <w:rPr>
                <w:color w:val="000000" w:themeColor="text1"/>
                <w:sz w:val="26"/>
                <w:szCs w:val="26"/>
              </w:rPr>
            </w:pPr>
            <w:r w:rsidRPr="00631148">
              <w:rPr>
                <w:color w:val="000000" w:themeColor="text1"/>
                <w:sz w:val="26"/>
                <w:szCs w:val="26"/>
              </w:rPr>
              <w:t>Phòng chống tham nhũng</w:t>
            </w:r>
          </w:p>
          <w:p w:rsidR="006F1ED9" w:rsidRPr="00631148" w:rsidRDefault="006F1ED9" w:rsidP="006F1ED9">
            <w:pPr>
              <w:tabs>
                <w:tab w:val="left" w:pos="545"/>
              </w:tabs>
              <w:spacing w:after="0"/>
              <w:ind w:hanging="3"/>
              <w:jc w:val="both"/>
              <w:rPr>
                <w:rFonts w:eastAsia="Calibri"/>
                <w:color w:val="000000" w:themeColor="text1"/>
                <w:sz w:val="26"/>
                <w:szCs w:val="26"/>
              </w:rPr>
            </w:pPr>
            <w:r w:rsidRPr="00631148">
              <w:rPr>
                <w:color w:val="000000" w:themeColor="text1"/>
                <w:sz w:val="26"/>
                <w:szCs w:val="26"/>
              </w:rPr>
              <w:t>Tích hợp GD bảo vệ môi trường</w:t>
            </w:r>
          </w:p>
        </w:tc>
      </w:tr>
      <w:tr w:rsidR="006F1ED9" w:rsidTr="00B81EE9">
        <w:trPr>
          <w:trHeight w:val="496"/>
        </w:trPr>
        <w:tc>
          <w:tcPr>
            <w:tcW w:w="791" w:type="dxa"/>
            <w:tcBorders>
              <w:top w:val="single" w:sz="4" w:space="0" w:color="auto"/>
              <w:left w:val="single" w:sz="4" w:space="0" w:color="auto"/>
              <w:bottom w:val="single" w:sz="4" w:space="0" w:color="auto"/>
              <w:right w:val="single" w:sz="4" w:space="0" w:color="auto"/>
            </w:tcBorders>
            <w:vAlign w:val="center"/>
          </w:tcPr>
          <w:p w:rsidR="006F1ED9" w:rsidRDefault="006F1ED9" w:rsidP="00AE1C06">
            <w:pPr>
              <w:widowControl w:val="0"/>
              <w:spacing w:after="0"/>
              <w:ind w:hanging="3"/>
              <w:jc w:val="center"/>
              <w:rPr>
                <w:rFonts w:eastAsia="Calibri"/>
                <w:b/>
                <w:bCs/>
                <w:color w:val="000000" w:themeColor="text1"/>
                <w:sz w:val="26"/>
                <w:szCs w:val="26"/>
              </w:rPr>
            </w:pPr>
          </w:p>
        </w:tc>
        <w:tc>
          <w:tcPr>
            <w:tcW w:w="1426" w:type="dxa"/>
            <w:tcBorders>
              <w:top w:val="single" w:sz="4" w:space="0" w:color="auto"/>
              <w:left w:val="single" w:sz="4" w:space="0" w:color="auto"/>
              <w:bottom w:val="single" w:sz="4" w:space="0" w:color="auto"/>
              <w:right w:val="single" w:sz="4" w:space="0" w:color="auto"/>
            </w:tcBorders>
            <w:vAlign w:val="center"/>
          </w:tcPr>
          <w:p w:rsidR="006F1ED9" w:rsidRPr="00631148" w:rsidRDefault="006F1ED9" w:rsidP="00AE1C06">
            <w:pPr>
              <w:widowControl w:val="0"/>
              <w:spacing w:after="0"/>
              <w:ind w:hanging="3"/>
              <w:jc w:val="center"/>
              <w:rPr>
                <w:b/>
                <w:bCs/>
                <w:color w:val="000000" w:themeColor="text1"/>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6F1ED9" w:rsidRPr="00631148" w:rsidRDefault="006F1ED9" w:rsidP="00AE1C06">
            <w:pPr>
              <w:spacing w:after="0"/>
              <w:ind w:hanging="3"/>
              <w:jc w:val="center"/>
              <w:rPr>
                <w:rFonts w:eastAsia="Calibri"/>
                <w:b/>
                <w:color w:val="000000" w:themeColor="text1"/>
                <w:sz w:val="26"/>
                <w:szCs w:val="26"/>
              </w:rPr>
            </w:pPr>
          </w:p>
        </w:tc>
        <w:tc>
          <w:tcPr>
            <w:tcW w:w="1094" w:type="dxa"/>
            <w:tcBorders>
              <w:top w:val="single" w:sz="4" w:space="0" w:color="auto"/>
              <w:left w:val="single" w:sz="4" w:space="0" w:color="auto"/>
              <w:bottom w:val="single" w:sz="4" w:space="0" w:color="auto"/>
              <w:right w:val="single" w:sz="4" w:space="0" w:color="auto"/>
            </w:tcBorders>
            <w:vAlign w:val="center"/>
          </w:tcPr>
          <w:p w:rsidR="006F1ED9" w:rsidRDefault="006F1ED9" w:rsidP="00AE1C06">
            <w:pPr>
              <w:spacing w:after="0"/>
              <w:ind w:hanging="3"/>
              <w:jc w:val="center"/>
              <w:rPr>
                <w:rFonts w:eastAsia="Calibri"/>
                <w:color w:val="000000" w:themeColor="text1"/>
                <w:sz w:val="26"/>
                <w:szCs w:val="26"/>
              </w:rPr>
            </w:pPr>
          </w:p>
        </w:tc>
        <w:tc>
          <w:tcPr>
            <w:tcW w:w="4905" w:type="dxa"/>
            <w:tcBorders>
              <w:top w:val="single" w:sz="4" w:space="0" w:color="auto"/>
              <w:left w:val="single" w:sz="4" w:space="0" w:color="auto"/>
              <w:bottom w:val="single" w:sz="4" w:space="0" w:color="auto"/>
              <w:right w:val="single" w:sz="4" w:space="0" w:color="auto"/>
            </w:tcBorders>
          </w:tcPr>
          <w:p w:rsidR="006F1ED9" w:rsidRPr="00631148" w:rsidRDefault="006F1ED9" w:rsidP="00AE1C06">
            <w:pPr>
              <w:spacing w:after="0"/>
              <w:ind w:hanging="3"/>
              <w:jc w:val="both"/>
              <w:rPr>
                <w:sz w:val="26"/>
                <w:szCs w:val="26"/>
              </w:rPr>
            </w:pPr>
          </w:p>
        </w:tc>
        <w:tc>
          <w:tcPr>
            <w:tcW w:w="4820" w:type="dxa"/>
            <w:tcBorders>
              <w:top w:val="single" w:sz="4" w:space="0" w:color="auto"/>
              <w:left w:val="single" w:sz="4" w:space="0" w:color="auto"/>
              <w:bottom w:val="single" w:sz="4" w:space="0" w:color="auto"/>
              <w:right w:val="single" w:sz="4" w:space="0" w:color="auto"/>
            </w:tcBorders>
          </w:tcPr>
          <w:p w:rsidR="006F1ED9" w:rsidRPr="00631148" w:rsidRDefault="006F1ED9" w:rsidP="00AE1C06">
            <w:pPr>
              <w:tabs>
                <w:tab w:val="left" w:pos="545"/>
              </w:tabs>
              <w:spacing w:after="0"/>
              <w:ind w:hanging="3"/>
              <w:jc w:val="both"/>
              <w:rPr>
                <w:color w:val="000000" w:themeColor="text1"/>
                <w:sz w:val="26"/>
                <w:szCs w:val="26"/>
              </w:rPr>
            </w:pPr>
          </w:p>
        </w:tc>
      </w:tr>
      <w:tr w:rsidR="00AE1C06" w:rsidTr="00B81EE9">
        <w:trPr>
          <w:trHeight w:val="2375"/>
        </w:trPr>
        <w:tc>
          <w:tcPr>
            <w:tcW w:w="791" w:type="dxa"/>
            <w:vMerge w:val="restart"/>
            <w:tcBorders>
              <w:top w:val="single" w:sz="4" w:space="0" w:color="auto"/>
              <w:left w:val="single" w:sz="4" w:space="0" w:color="auto"/>
              <w:right w:val="single" w:sz="4" w:space="0" w:color="auto"/>
            </w:tcBorders>
            <w:vAlign w:val="center"/>
          </w:tcPr>
          <w:p w:rsidR="00AE1C06" w:rsidRDefault="00AE1C06" w:rsidP="00AE1C06">
            <w:pPr>
              <w:widowControl w:val="0"/>
              <w:spacing w:before="0" w:after="0"/>
              <w:ind w:hanging="3"/>
              <w:contextualSpacing/>
              <w:jc w:val="center"/>
              <w:rPr>
                <w:b/>
                <w:bCs/>
                <w:color w:val="000000" w:themeColor="text1"/>
                <w:sz w:val="26"/>
                <w:szCs w:val="26"/>
              </w:rPr>
            </w:pPr>
            <w:r>
              <w:rPr>
                <w:b/>
                <w:bCs/>
                <w:color w:val="000000" w:themeColor="text1"/>
                <w:sz w:val="26"/>
                <w:szCs w:val="26"/>
              </w:rPr>
              <w:t>4</w:t>
            </w:r>
          </w:p>
          <w:p w:rsidR="00AE1C06" w:rsidRDefault="00AE1C06" w:rsidP="00AE1C06">
            <w:pPr>
              <w:widowControl w:val="0"/>
              <w:spacing w:before="0" w:after="0"/>
              <w:ind w:hanging="3"/>
              <w:contextualSpacing/>
              <w:jc w:val="center"/>
              <w:rPr>
                <w:b/>
                <w:bCs/>
                <w:color w:val="000000" w:themeColor="text1"/>
                <w:sz w:val="26"/>
                <w:szCs w:val="26"/>
              </w:rPr>
            </w:pPr>
          </w:p>
        </w:tc>
        <w:tc>
          <w:tcPr>
            <w:tcW w:w="1426" w:type="dxa"/>
            <w:vMerge w:val="restart"/>
            <w:tcBorders>
              <w:top w:val="single" w:sz="4" w:space="0" w:color="auto"/>
              <w:left w:val="single" w:sz="4" w:space="0" w:color="auto"/>
              <w:right w:val="single" w:sz="4" w:space="0" w:color="auto"/>
            </w:tcBorders>
            <w:vAlign w:val="center"/>
            <w:hideMark/>
          </w:tcPr>
          <w:p w:rsidR="00AE1C06" w:rsidRPr="00631148" w:rsidRDefault="001B67A6" w:rsidP="00AE1C06">
            <w:pPr>
              <w:widowControl w:val="0"/>
              <w:spacing w:after="0"/>
              <w:ind w:hanging="3"/>
              <w:jc w:val="center"/>
              <w:rPr>
                <w:b/>
                <w:bCs/>
                <w:color w:val="000000" w:themeColor="text1"/>
                <w:sz w:val="26"/>
                <w:szCs w:val="26"/>
              </w:rPr>
            </w:pPr>
            <w:r w:rsidRPr="00631148">
              <w:rPr>
                <w:b/>
                <w:bCs/>
                <w:color w:val="000000" w:themeColor="text1"/>
                <w:sz w:val="26"/>
                <w:szCs w:val="26"/>
              </w:rPr>
              <w:t>PHẦN 4:</w:t>
            </w:r>
          </w:p>
          <w:p w:rsidR="001B67A6" w:rsidRPr="00631148" w:rsidRDefault="001B67A6" w:rsidP="00AE1C06">
            <w:pPr>
              <w:widowControl w:val="0"/>
              <w:spacing w:after="0"/>
              <w:ind w:hanging="3"/>
              <w:jc w:val="center"/>
              <w:rPr>
                <w:b/>
                <w:bCs/>
                <w:color w:val="000000" w:themeColor="text1"/>
                <w:sz w:val="26"/>
                <w:szCs w:val="26"/>
              </w:rPr>
            </w:pPr>
            <w:r w:rsidRPr="00631148">
              <w:rPr>
                <w:b/>
                <w:bCs/>
                <w:color w:val="000000" w:themeColor="text1"/>
                <w:sz w:val="26"/>
                <w:szCs w:val="26"/>
              </w:rPr>
              <w:t>GIÁO DỤC PHÁP LUẬT</w:t>
            </w:r>
          </w:p>
        </w:tc>
        <w:tc>
          <w:tcPr>
            <w:tcW w:w="1418" w:type="dxa"/>
            <w:tcBorders>
              <w:top w:val="single" w:sz="4" w:space="0" w:color="auto"/>
              <w:left w:val="single" w:sz="4" w:space="0" w:color="auto"/>
              <w:bottom w:val="single" w:sz="4" w:space="0" w:color="auto"/>
              <w:right w:val="single" w:sz="4" w:space="0" w:color="auto"/>
            </w:tcBorders>
            <w:vAlign w:val="center"/>
            <w:hideMark/>
          </w:tcPr>
          <w:p w:rsidR="00AE1C06" w:rsidRPr="00631148" w:rsidRDefault="00AE1C06" w:rsidP="00AE1C06">
            <w:pPr>
              <w:spacing w:after="0"/>
              <w:ind w:hanging="3"/>
              <w:jc w:val="center"/>
              <w:rPr>
                <w:rFonts w:eastAsia="Calibri"/>
                <w:b/>
                <w:color w:val="000000" w:themeColor="text1"/>
                <w:sz w:val="26"/>
                <w:szCs w:val="26"/>
              </w:rPr>
            </w:pPr>
            <w:r w:rsidRPr="00631148">
              <w:rPr>
                <w:rFonts w:eastAsia="Calibri"/>
                <w:b/>
                <w:color w:val="000000" w:themeColor="text1"/>
                <w:sz w:val="26"/>
                <w:szCs w:val="26"/>
              </w:rPr>
              <w:t>Bài 10: Nguyên nhân của tệ nạn xã hội</w:t>
            </w:r>
          </w:p>
        </w:tc>
        <w:tc>
          <w:tcPr>
            <w:tcW w:w="1094" w:type="dxa"/>
            <w:tcBorders>
              <w:top w:val="single" w:sz="4" w:space="0" w:color="auto"/>
              <w:left w:val="single" w:sz="4" w:space="0" w:color="auto"/>
              <w:bottom w:val="single" w:sz="4" w:space="0" w:color="auto"/>
              <w:right w:val="single" w:sz="4" w:space="0" w:color="auto"/>
            </w:tcBorders>
            <w:vAlign w:val="center"/>
            <w:hideMark/>
          </w:tcPr>
          <w:p w:rsidR="00AE1C06" w:rsidRPr="00631148" w:rsidRDefault="00272FE9" w:rsidP="00AE1C06">
            <w:pPr>
              <w:spacing w:after="0"/>
              <w:ind w:hanging="3"/>
              <w:jc w:val="center"/>
              <w:rPr>
                <w:rFonts w:eastAsia="Calibri"/>
                <w:color w:val="000000" w:themeColor="text1"/>
                <w:sz w:val="26"/>
                <w:szCs w:val="26"/>
              </w:rPr>
            </w:pPr>
            <w:r>
              <w:rPr>
                <w:rFonts w:eastAsia="Calibri"/>
                <w:color w:val="000000" w:themeColor="text1"/>
                <w:sz w:val="26"/>
                <w:szCs w:val="26"/>
              </w:rPr>
              <w:t>3</w:t>
            </w:r>
            <w:r w:rsidR="00AE1C06" w:rsidRPr="00631148">
              <w:rPr>
                <w:rFonts w:eastAsia="Calibri"/>
                <w:color w:val="000000" w:themeColor="text1"/>
                <w:sz w:val="26"/>
                <w:szCs w:val="26"/>
              </w:rPr>
              <w:t xml:space="preserve"> tiết</w:t>
            </w:r>
          </w:p>
        </w:tc>
        <w:tc>
          <w:tcPr>
            <w:tcW w:w="4905" w:type="dxa"/>
            <w:tcBorders>
              <w:top w:val="single" w:sz="4" w:space="0" w:color="auto"/>
              <w:left w:val="single" w:sz="4" w:space="0" w:color="auto"/>
              <w:bottom w:val="single" w:sz="4" w:space="0" w:color="auto"/>
              <w:right w:val="single" w:sz="4" w:space="0" w:color="auto"/>
            </w:tcBorders>
            <w:hideMark/>
          </w:tcPr>
          <w:p w:rsidR="00AE1C06" w:rsidRPr="00631148" w:rsidRDefault="00AE1C06" w:rsidP="00AE1C06">
            <w:pPr>
              <w:widowControl w:val="0"/>
              <w:spacing w:after="0"/>
              <w:ind w:hanging="3"/>
              <w:jc w:val="both"/>
              <w:rPr>
                <w:sz w:val="26"/>
                <w:szCs w:val="26"/>
              </w:rPr>
            </w:pPr>
            <w:r w:rsidRPr="00631148">
              <w:rPr>
                <w:sz w:val="26"/>
                <w:szCs w:val="26"/>
              </w:rPr>
              <w:t xml:space="preserve">– Trình bày được khái niệm tệ nạn xã hội và các loại tệ nạn xã hội phổ biến. </w:t>
            </w:r>
          </w:p>
          <w:p w:rsidR="00AE1C06" w:rsidRPr="00631148" w:rsidRDefault="00AE1C06" w:rsidP="00AE1C06">
            <w:pPr>
              <w:widowControl w:val="0"/>
              <w:spacing w:after="0"/>
              <w:ind w:hanging="3"/>
              <w:jc w:val="both"/>
              <w:rPr>
                <w:sz w:val="26"/>
                <w:szCs w:val="26"/>
              </w:rPr>
            </w:pPr>
            <w:r w:rsidRPr="00631148">
              <w:rPr>
                <w:sz w:val="26"/>
                <w:szCs w:val="26"/>
              </w:rPr>
              <w:t>–Phân tích được nguyên nhân, hậu quả của tệ nạn xã hội đối với bản thân, gia đình và xã hội.</w:t>
            </w:r>
          </w:p>
          <w:p w:rsidR="00AE1C06" w:rsidRPr="00631148" w:rsidRDefault="00AE1C06" w:rsidP="00AE1C06">
            <w:pPr>
              <w:widowControl w:val="0"/>
              <w:spacing w:after="0"/>
              <w:ind w:hanging="3"/>
              <w:jc w:val="both"/>
              <w:rPr>
                <w:sz w:val="26"/>
                <w:szCs w:val="26"/>
              </w:rPr>
            </w:pPr>
            <w:r w:rsidRPr="00631148">
              <w:rPr>
                <w:sz w:val="26"/>
                <w:szCs w:val="26"/>
              </w:rPr>
              <w:t xml:space="preserve"> – Biết được một số quy định của pháp luật về phòng, chống tệ nạn xã hội.</w:t>
            </w:r>
          </w:p>
          <w:p w:rsidR="00AE1C06" w:rsidRPr="00631148" w:rsidRDefault="00AE1C06" w:rsidP="00AE1C06">
            <w:pPr>
              <w:widowControl w:val="0"/>
              <w:spacing w:after="0"/>
              <w:ind w:hanging="3"/>
              <w:jc w:val="both"/>
              <w:rPr>
                <w:rFonts w:eastAsia="Calibri"/>
                <w:color w:val="000000" w:themeColor="text1"/>
                <w:sz w:val="26"/>
                <w:szCs w:val="26"/>
              </w:rPr>
            </w:pPr>
          </w:p>
        </w:tc>
        <w:tc>
          <w:tcPr>
            <w:tcW w:w="4820" w:type="dxa"/>
            <w:tcBorders>
              <w:top w:val="single" w:sz="4" w:space="0" w:color="auto"/>
              <w:left w:val="single" w:sz="4" w:space="0" w:color="auto"/>
              <w:bottom w:val="single" w:sz="4" w:space="0" w:color="auto"/>
              <w:right w:val="single" w:sz="4" w:space="0" w:color="auto"/>
            </w:tcBorders>
          </w:tcPr>
          <w:p w:rsidR="00AE1C06" w:rsidRPr="00631148" w:rsidRDefault="001B67A6" w:rsidP="00AE1C06">
            <w:pPr>
              <w:spacing w:after="0"/>
              <w:ind w:hanging="3"/>
              <w:jc w:val="both"/>
              <w:rPr>
                <w:color w:val="000000" w:themeColor="text1"/>
                <w:sz w:val="26"/>
                <w:szCs w:val="26"/>
              </w:rPr>
            </w:pPr>
            <w:r w:rsidRPr="00631148">
              <w:rPr>
                <w:color w:val="000000" w:themeColor="text1"/>
                <w:sz w:val="26"/>
                <w:szCs w:val="26"/>
              </w:rPr>
              <w:lastRenderedPageBreak/>
              <w:t>Thực hiện trật tự an toàn giao thông</w:t>
            </w:r>
          </w:p>
          <w:p w:rsidR="00FA3CBF" w:rsidRPr="00631148" w:rsidRDefault="00FA3CBF" w:rsidP="00AE1C06">
            <w:pPr>
              <w:spacing w:after="0"/>
              <w:ind w:hanging="3"/>
              <w:jc w:val="both"/>
              <w:rPr>
                <w:rFonts w:eastAsia="Calibri"/>
                <w:color w:val="000000" w:themeColor="text1"/>
                <w:sz w:val="26"/>
                <w:szCs w:val="26"/>
                <w:lang w:val="nl-NL"/>
              </w:rPr>
            </w:pPr>
            <w:r w:rsidRPr="00631148">
              <w:rPr>
                <w:color w:val="000000" w:themeColor="text1"/>
                <w:sz w:val="26"/>
                <w:szCs w:val="26"/>
              </w:rPr>
              <w:t>Tích hợp an ninh quốc phòng</w:t>
            </w:r>
          </w:p>
        </w:tc>
      </w:tr>
      <w:tr w:rsidR="000709E3" w:rsidTr="00B81EE9">
        <w:trPr>
          <w:trHeight w:val="2375"/>
        </w:trPr>
        <w:tc>
          <w:tcPr>
            <w:tcW w:w="791" w:type="dxa"/>
            <w:vMerge/>
            <w:tcBorders>
              <w:top w:val="single" w:sz="4" w:space="0" w:color="auto"/>
              <w:left w:val="single" w:sz="4" w:space="0" w:color="auto"/>
              <w:right w:val="single" w:sz="4" w:space="0" w:color="auto"/>
            </w:tcBorders>
            <w:vAlign w:val="center"/>
          </w:tcPr>
          <w:p w:rsidR="000709E3" w:rsidRDefault="000709E3" w:rsidP="00AE1C06">
            <w:pPr>
              <w:widowControl w:val="0"/>
              <w:spacing w:before="0" w:after="0"/>
              <w:ind w:hanging="3"/>
              <w:contextualSpacing/>
              <w:jc w:val="center"/>
              <w:rPr>
                <w:b/>
                <w:bCs/>
                <w:color w:val="000000" w:themeColor="text1"/>
                <w:sz w:val="26"/>
                <w:szCs w:val="26"/>
              </w:rPr>
            </w:pPr>
          </w:p>
        </w:tc>
        <w:tc>
          <w:tcPr>
            <w:tcW w:w="1426" w:type="dxa"/>
            <w:vMerge/>
            <w:tcBorders>
              <w:top w:val="single" w:sz="4" w:space="0" w:color="auto"/>
              <w:left w:val="single" w:sz="4" w:space="0" w:color="auto"/>
              <w:right w:val="single" w:sz="4" w:space="0" w:color="auto"/>
            </w:tcBorders>
            <w:vAlign w:val="center"/>
          </w:tcPr>
          <w:p w:rsidR="000709E3" w:rsidRPr="00631148" w:rsidRDefault="000709E3" w:rsidP="00AE1C06">
            <w:pPr>
              <w:widowControl w:val="0"/>
              <w:spacing w:after="0"/>
              <w:ind w:hanging="3"/>
              <w:jc w:val="center"/>
              <w:rPr>
                <w:b/>
                <w:bCs/>
                <w:color w:val="000000" w:themeColor="text1"/>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0709E3" w:rsidRPr="00631148" w:rsidRDefault="000709E3" w:rsidP="00AE1C06">
            <w:pPr>
              <w:spacing w:after="0"/>
              <w:ind w:hanging="3"/>
              <w:jc w:val="center"/>
              <w:rPr>
                <w:rFonts w:eastAsia="Calibri"/>
                <w:b/>
                <w:color w:val="000000" w:themeColor="text1"/>
                <w:sz w:val="26"/>
                <w:szCs w:val="26"/>
              </w:rPr>
            </w:pPr>
            <w:r>
              <w:rPr>
                <w:rFonts w:eastAsia="Calibri"/>
                <w:b/>
                <w:color w:val="000000" w:themeColor="text1"/>
                <w:sz w:val="26"/>
                <w:szCs w:val="26"/>
              </w:rPr>
              <w:t>Kiểm tra giữ kì 2</w:t>
            </w:r>
          </w:p>
        </w:tc>
        <w:tc>
          <w:tcPr>
            <w:tcW w:w="1094" w:type="dxa"/>
            <w:tcBorders>
              <w:top w:val="single" w:sz="4" w:space="0" w:color="auto"/>
              <w:left w:val="single" w:sz="4" w:space="0" w:color="auto"/>
              <w:bottom w:val="single" w:sz="4" w:space="0" w:color="auto"/>
              <w:right w:val="single" w:sz="4" w:space="0" w:color="auto"/>
            </w:tcBorders>
            <w:vAlign w:val="center"/>
          </w:tcPr>
          <w:p w:rsidR="000709E3" w:rsidRDefault="000709E3" w:rsidP="00AE1C06">
            <w:pPr>
              <w:spacing w:after="0"/>
              <w:ind w:hanging="3"/>
              <w:jc w:val="center"/>
              <w:rPr>
                <w:rFonts w:eastAsia="Calibri"/>
                <w:color w:val="000000" w:themeColor="text1"/>
                <w:sz w:val="26"/>
                <w:szCs w:val="26"/>
              </w:rPr>
            </w:pPr>
            <w:r>
              <w:rPr>
                <w:rFonts w:eastAsia="Calibri"/>
                <w:color w:val="000000" w:themeColor="text1"/>
                <w:sz w:val="26"/>
                <w:szCs w:val="26"/>
              </w:rPr>
              <w:t>1 tiết</w:t>
            </w:r>
          </w:p>
        </w:tc>
        <w:tc>
          <w:tcPr>
            <w:tcW w:w="4905" w:type="dxa"/>
            <w:tcBorders>
              <w:top w:val="single" w:sz="4" w:space="0" w:color="auto"/>
              <w:left w:val="single" w:sz="4" w:space="0" w:color="auto"/>
              <w:bottom w:val="single" w:sz="4" w:space="0" w:color="auto"/>
              <w:right w:val="single" w:sz="4" w:space="0" w:color="auto"/>
            </w:tcBorders>
          </w:tcPr>
          <w:p w:rsidR="000709E3" w:rsidRPr="00631148" w:rsidRDefault="000709E3" w:rsidP="00AE1C06">
            <w:pPr>
              <w:widowControl w:val="0"/>
              <w:spacing w:after="0"/>
              <w:ind w:hanging="3"/>
              <w:jc w:val="both"/>
              <w:rPr>
                <w:sz w:val="26"/>
                <w:szCs w:val="26"/>
              </w:rPr>
            </w:pPr>
            <w:r w:rsidRPr="0011068E">
              <w:rPr>
                <w:color w:val="000000" w:themeColor="text1"/>
                <w:sz w:val="26"/>
                <w:szCs w:val="26"/>
                <w:lang w:val="vi-VN"/>
              </w:rPr>
              <w:t>HS nắm được nội dung của chủ đề</w:t>
            </w:r>
            <w:r w:rsidRPr="0011068E">
              <w:rPr>
                <w:color w:val="000000" w:themeColor="text1"/>
                <w:sz w:val="26"/>
                <w:szCs w:val="26"/>
              </w:rPr>
              <w:t xml:space="preserve"> 8, 9, 10</w:t>
            </w:r>
            <w:r w:rsidRPr="0011068E">
              <w:rPr>
                <w:color w:val="000000" w:themeColor="text1"/>
                <w:sz w:val="26"/>
                <w:szCs w:val="26"/>
                <w:lang w:val="vi-VN"/>
              </w:rPr>
              <w:t>. Vận dụng thực hành được các nội dung bài học vào bài tập và tình huống xảy ra trong thực tế cuộc sống.</w:t>
            </w:r>
          </w:p>
        </w:tc>
        <w:tc>
          <w:tcPr>
            <w:tcW w:w="4820" w:type="dxa"/>
            <w:tcBorders>
              <w:top w:val="single" w:sz="4" w:space="0" w:color="auto"/>
              <w:left w:val="single" w:sz="4" w:space="0" w:color="auto"/>
              <w:bottom w:val="single" w:sz="4" w:space="0" w:color="auto"/>
              <w:right w:val="single" w:sz="4" w:space="0" w:color="auto"/>
            </w:tcBorders>
          </w:tcPr>
          <w:p w:rsidR="000709E3" w:rsidRPr="00631148" w:rsidRDefault="000709E3" w:rsidP="00AE1C06">
            <w:pPr>
              <w:spacing w:after="0"/>
              <w:ind w:hanging="3"/>
              <w:jc w:val="both"/>
              <w:rPr>
                <w:color w:val="000000" w:themeColor="text1"/>
                <w:sz w:val="26"/>
                <w:szCs w:val="26"/>
              </w:rPr>
            </w:pPr>
          </w:p>
        </w:tc>
      </w:tr>
      <w:tr w:rsidR="00AE1C06" w:rsidTr="00B81EE9">
        <w:trPr>
          <w:trHeight w:val="2861"/>
        </w:trPr>
        <w:tc>
          <w:tcPr>
            <w:tcW w:w="0" w:type="auto"/>
            <w:vMerge/>
            <w:tcBorders>
              <w:left w:val="single" w:sz="4" w:space="0" w:color="auto"/>
              <w:right w:val="single" w:sz="4" w:space="0" w:color="auto"/>
            </w:tcBorders>
            <w:vAlign w:val="center"/>
            <w:hideMark/>
          </w:tcPr>
          <w:p w:rsidR="00AE1C06" w:rsidRDefault="00AE1C06" w:rsidP="00AE1C06">
            <w:pPr>
              <w:spacing w:before="0" w:after="0"/>
              <w:rPr>
                <w:b/>
                <w:bCs/>
                <w:color w:val="000000" w:themeColor="text1"/>
                <w:sz w:val="26"/>
                <w:szCs w:val="26"/>
              </w:rPr>
            </w:pPr>
          </w:p>
        </w:tc>
        <w:tc>
          <w:tcPr>
            <w:tcW w:w="0" w:type="auto"/>
            <w:vMerge/>
            <w:tcBorders>
              <w:left w:val="single" w:sz="4" w:space="0" w:color="auto"/>
              <w:right w:val="single" w:sz="4" w:space="0" w:color="auto"/>
            </w:tcBorders>
            <w:vAlign w:val="center"/>
            <w:hideMark/>
          </w:tcPr>
          <w:p w:rsidR="00AE1C06" w:rsidRPr="00631148" w:rsidRDefault="00AE1C06" w:rsidP="00AE1C06">
            <w:pPr>
              <w:spacing w:before="0" w:after="0"/>
              <w:rPr>
                <w:b/>
                <w:bCs/>
                <w:color w:val="000000" w:themeColor="text1"/>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AE1C06" w:rsidRPr="00631148" w:rsidRDefault="00AE1C06" w:rsidP="00AE1C06">
            <w:pPr>
              <w:spacing w:after="0"/>
              <w:ind w:hanging="3"/>
              <w:jc w:val="center"/>
              <w:rPr>
                <w:rFonts w:eastAsia="Calibri"/>
                <w:b/>
                <w:color w:val="000000" w:themeColor="text1"/>
                <w:sz w:val="26"/>
                <w:szCs w:val="26"/>
              </w:rPr>
            </w:pPr>
            <w:r w:rsidRPr="00631148">
              <w:rPr>
                <w:rFonts w:eastAsia="Calibri"/>
                <w:b/>
                <w:color w:val="000000" w:themeColor="text1"/>
                <w:sz w:val="26"/>
                <w:szCs w:val="26"/>
              </w:rPr>
              <w:t>Bài 11: Phòng chống tệ nạn xã hội</w:t>
            </w:r>
          </w:p>
        </w:tc>
        <w:tc>
          <w:tcPr>
            <w:tcW w:w="1094" w:type="dxa"/>
            <w:tcBorders>
              <w:top w:val="single" w:sz="4" w:space="0" w:color="auto"/>
              <w:left w:val="single" w:sz="4" w:space="0" w:color="auto"/>
              <w:bottom w:val="single" w:sz="4" w:space="0" w:color="auto"/>
              <w:right w:val="single" w:sz="4" w:space="0" w:color="auto"/>
            </w:tcBorders>
            <w:vAlign w:val="center"/>
            <w:hideMark/>
          </w:tcPr>
          <w:p w:rsidR="00AE1C06" w:rsidRPr="00631148" w:rsidRDefault="00AE1C06" w:rsidP="00AE1C06">
            <w:pPr>
              <w:spacing w:after="0"/>
              <w:ind w:hanging="3"/>
              <w:jc w:val="center"/>
              <w:rPr>
                <w:rFonts w:eastAsia="Calibri"/>
                <w:color w:val="000000" w:themeColor="text1"/>
                <w:sz w:val="26"/>
                <w:szCs w:val="26"/>
              </w:rPr>
            </w:pPr>
            <w:r w:rsidRPr="00631148">
              <w:rPr>
                <w:rFonts w:eastAsia="Calibri"/>
                <w:color w:val="000000" w:themeColor="text1"/>
                <w:sz w:val="26"/>
                <w:szCs w:val="26"/>
              </w:rPr>
              <w:t>3 tiết</w:t>
            </w:r>
          </w:p>
        </w:tc>
        <w:tc>
          <w:tcPr>
            <w:tcW w:w="4905" w:type="dxa"/>
            <w:tcBorders>
              <w:top w:val="single" w:sz="4" w:space="0" w:color="auto"/>
              <w:left w:val="single" w:sz="4" w:space="0" w:color="auto"/>
              <w:bottom w:val="single" w:sz="4" w:space="0" w:color="auto"/>
              <w:right w:val="single" w:sz="4" w:space="0" w:color="auto"/>
            </w:tcBorders>
            <w:hideMark/>
          </w:tcPr>
          <w:p w:rsidR="00AE1C06" w:rsidRPr="00631148" w:rsidRDefault="00AE1C06" w:rsidP="003E4F57">
            <w:pPr>
              <w:spacing w:before="60" w:after="0"/>
              <w:ind w:hanging="3"/>
              <w:jc w:val="both"/>
              <w:rPr>
                <w:sz w:val="26"/>
                <w:szCs w:val="26"/>
              </w:rPr>
            </w:pPr>
            <w:r w:rsidRPr="00631148">
              <w:rPr>
                <w:sz w:val="26"/>
                <w:szCs w:val="26"/>
              </w:rPr>
              <w:t>– Thực hiện được các quy định của pháp luật về phòng, chống tệ nạn xã hội. – Tham gia các hoạt động phòng, chống tệ nạn xã hội do nhà trường, địa phương tổ chức. – Phê phán, đấu tranh với các tệ nạn xã hội và tuyên truyền, vận động mọi người tham gia các hoạt động phòng, chống tệ nạn xã hội.</w:t>
            </w:r>
          </w:p>
        </w:tc>
        <w:tc>
          <w:tcPr>
            <w:tcW w:w="4820" w:type="dxa"/>
            <w:tcBorders>
              <w:top w:val="single" w:sz="4" w:space="0" w:color="auto"/>
              <w:left w:val="single" w:sz="4" w:space="0" w:color="auto"/>
              <w:bottom w:val="single" w:sz="4" w:space="0" w:color="auto"/>
              <w:right w:val="single" w:sz="4" w:space="0" w:color="auto"/>
            </w:tcBorders>
          </w:tcPr>
          <w:p w:rsidR="00AE1C06" w:rsidRPr="00631148" w:rsidRDefault="001B67A6" w:rsidP="00AE1C06">
            <w:pPr>
              <w:spacing w:before="60" w:after="0"/>
              <w:ind w:hanging="3"/>
              <w:jc w:val="both"/>
              <w:rPr>
                <w:rFonts w:eastAsia="Calibri"/>
                <w:color w:val="000000" w:themeColor="text1"/>
                <w:sz w:val="26"/>
                <w:szCs w:val="26"/>
                <w:lang w:val="nl-NL"/>
              </w:rPr>
            </w:pPr>
            <w:r w:rsidRPr="00631148">
              <w:rPr>
                <w:color w:val="000000" w:themeColor="text1"/>
                <w:sz w:val="26"/>
                <w:szCs w:val="26"/>
              </w:rPr>
              <w:t>Thực hiện trật tự an toàn giao thông</w:t>
            </w:r>
          </w:p>
        </w:tc>
      </w:tr>
      <w:tr w:rsidR="000709E3" w:rsidTr="00B81EE9">
        <w:trPr>
          <w:trHeight w:val="2861"/>
        </w:trPr>
        <w:tc>
          <w:tcPr>
            <w:tcW w:w="0" w:type="auto"/>
            <w:vMerge/>
            <w:tcBorders>
              <w:left w:val="single" w:sz="4" w:space="0" w:color="auto"/>
              <w:right w:val="single" w:sz="4" w:space="0" w:color="auto"/>
            </w:tcBorders>
            <w:vAlign w:val="center"/>
          </w:tcPr>
          <w:p w:rsidR="000709E3" w:rsidRDefault="000709E3" w:rsidP="00AE1C06">
            <w:pPr>
              <w:spacing w:before="0" w:after="0"/>
              <w:rPr>
                <w:b/>
                <w:bCs/>
                <w:color w:val="000000" w:themeColor="text1"/>
                <w:sz w:val="26"/>
                <w:szCs w:val="26"/>
              </w:rPr>
            </w:pPr>
          </w:p>
        </w:tc>
        <w:tc>
          <w:tcPr>
            <w:tcW w:w="0" w:type="auto"/>
            <w:vMerge/>
            <w:tcBorders>
              <w:left w:val="single" w:sz="4" w:space="0" w:color="auto"/>
              <w:right w:val="single" w:sz="4" w:space="0" w:color="auto"/>
            </w:tcBorders>
            <w:vAlign w:val="center"/>
          </w:tcPr>
          <w:p w:rsidR="000709E3" w:rsidRPr="00631148" w:rsidRDefault="000709E3" w:rsidP="00AE1C06">
            <w:pPr>
              <w:spacing w:before="0" w:after="0"/>
              <w:rPr>
                <w:b/>
                <w:bCs/>
                <w:color w:val="000000" w:themeColor="text1"/>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0709E3" w:rsidRPr="00631148" w:rsidRDefault="000709E3" w:rsidP="00AE1C06">
            <w:pPr>
              <w:spacing w:after="0"/>
              <w:ind w:hanging="3"/>
              <w:jc w:val="center"/>
              <w:rPr>
                <w:rFonts w:eastAsia="Calibri"/>
                <w:b/>
                <w:color w:val="000000" w:themeColor="text1"/>
                <w:sz w:val="26"/>
                <w:szCs w:val="26"/>
              </w:rPr>
            </w:pPr>
          </w:p>
        </w:tc>
        <w:tc>
          <w:tcPr>
            <w:tcW w:w="1094" w:type="dxa"/>
            <w:tcBorders>
              <w:top w:val="single" w:sz="4" w:space="0" w:color="auto"/>
              <w:left w:val="single" w:sz="4" w:space="0" w:color="auto"/>
              <w:bottom w:val="single" w:sz="4" w:space="0" w:color="auto"/>
              <w:right w:val="single" w:sz="4" w:space="0" w:color="auto"/>
            </w:tcBorders>
            <w:vAlign w:val="center"/>
          </w:tcPr>
          <w:p w:rsidR="000709E3" w:rsidRPr="00631148" w:rsidRDefault="000709E3" w:rsidP="00AE1C06">
            <w:pPr>
              <w:spacing w:after="0"/>
              <w:ind w:hanging="3"/>
              <w:jc w:val="center"/>
              <w:rPr>
                <w:rFonts w:eastAsia="Calibri"/>
                <w:color w:val="000000" w:themeColor="text1"/>
                <w:sz w:val="26"/>
                <w:szCs w:val="26"/>
              </w:rPr>
            </w:pPr>
          </w:p>
        </w:tc>
        <w:tc>
          <w:tcPr>
            <w:tcW w:w="4905" w:type="dxa"/>
            <w:tcBorders>
              <w:top w:val="single" w:sz="4" w:space="0" w:color="auto"/>
              <w:left w:val="single" w:sz="4" w:space="0" w:color="auto"/>
              <w:bottom w:val="single" w:sz="4" w:space="0" w:color="auto"/>
              <w:right w:val="single" w:sz="4" w:space="0" w:color="auto"/>
            </w:tcBorders>
          </w:tcPr>
          <w:p w:rsidR="000709E3" w:rsidRPr="00631148" w:rsidRDefault="000709E3" w:rsidP="003E4F57">
            <w:pPr>
              <w:spacing w:before="60" w:after="0"/>
              <w:ind w:hanging="3"/>
              <w:jc w:val="both"/>
              <w:rPr>
                <w:sz w:val="26"/>
                <w:szCs w:val="26"/>
              </w:rPr>
            </w:pPr>
          </w:p>
        </w:tc>
        <w:tc>
          <w:tcPr>
            <w:tcW w:w="4820" w:type="dxa"/>
            <w:tcBorders>
              <w:top w:val="single" w:sz="4" w:space="0" w:color="auto"/>
              <w:left w:val="single" w:sz="4" w:space="0" w:color="auto"/>
              <w:bottom w:val="single" w:sz="4" w:space="0" w:color="auto"/>
              <w:right w:val="single" w:sz="4" w:space="0" w:color="auto"/>
            </w:tcBorders>
          </w:tcPr>
          <w:p w:rsidR="000709E3" w:rsidRPr="00631148" w:rsidRDefault="000709E3" w:rsidP="00AE1C06">
            <w:pPr>
              <w:spacing w:before="60" w:after="0"/>
              <w:ind w:hanging="3"/>
              <w:jc w:val="both"/>
              <w:rPr>
                <w:color w:val="000000" w:themeColor="text1"/>
                <w:sz w:val="26"/>
                <w:szCs w:val="26"/>
              </w:rPr>
            </w:pPr>
          </w:p>
        </w:tc>
      </w:tr>
      <w:tr w:rsidR="00AE1C06" w:rsidTr="00394E56">
        <w:trPr>
          <w:trHeight w:val="4597"/>
        </w:trPr>
        <w:tc>
          <w:tcPr>
            <w:tcW w:w="0" w:type="auto"/>
            <w:vMerge/>
            <w:tcBorders>
              <w:left w:val="single" w:sz="4" w:space="0" w:color="auto"/>
              <w:right w:val="single" w:sz="4" w:space="0" w:color="auto"/>
            </w:tcBorders>
            <w:vAlign w:val="center"/>
          </w:tcPr>
          <w:p w:rsidR="00AE1C06" w:rsidRDefault="00AE1C06" w:rsidP="00AE1C06">
            <w:pPr>
              <w:spacing w:before="0" w:after="0"/>
              <w:rPr>
                <w:b/>
                <w:bCs/>
                <w:color w:val="000000" w:themeColor="text1"/>
                <w:sz w:val="26"/>
                <w:szCs w:val="26"/>
              </w:rPr>
            </w:pPr>
          </w:p>
        </w:tc>
        <w:tc>
          <w:tcPr>
            <w:tcW w:w="0" w:type="auto"/>
            <w:vMerge/>
            <w:tcBorders>
              <w:left w:val="single" w:sz="4" w:space="0" w:color="auto"/>
              <w:right w:val="single" w:sz="4" w:space="0" w:color="auto"/>
            </w:tcBorders>
            <w:vAlign w:val="center"/>
          </w:tcPr>
          <w:p w:rsidR="00AE1C06" w:rsidRPr="00631148" w:rsidRDefault="00AE1C06" w:rsidP="00AE1C06">
            <w:pPr>
              <w:spacing w:before="0" w:after="0"/>
              <w:rPr>
                <w:b/>
                <w:bCs/>
                <w:color w:val="000000" w:themeColor="text1"/>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AE1C06" w:rsidRPr="00631148" w:rsidRDefault="00AE1C06" w:rsidP="00AE1C06">
            <w:pPr>
              <w:spacing w:after="0"/>
              <w:ind w:hanging="3"/>
              <w:jc w:val="center"/>
              <w:rPr>
                <w:rFonts w:eastAsia="Calibri"/>
                <w:b/>
                <w:color w:val="000000" w:themeColor="text1"/>
                <w:sz w:val="26"/>
                <w:szCs w:val="26"/>
              </w:rPr>
            </w:pPr>
            <w:r w:rsidRPr="00631148">
              <w:rPr>
                <w:rFonts w:eastAsia="Calibri"/>
                <w:b/>
                <w:color w:val="000000" w:themeColor="text1"/>
                <w:sz w:val="26"/>
                <w:szCs w:val="26"/>
              </w:rPr>
              <w:t>Bài 12: Quyền và nghĩa vụ của công dân trong gia đình</w:t>
            </w:r>
          </w:p>
        </w:tc>
        <w:tc>
          <w:tcPr>
            <w:tcW w:w="1094" w:type="dxa"/>
            <w:tcBorders>
              <w:top w:val="single" w:sz="4" w:space="0" w:color="auto"/>
              <w:left w:val="single" w:sz="4" w:space="0" w:color="auto"/>
              <w:bottom w:val="single" w:sz="4" w:space="0" w:color="auto"/>
              <w:right w:val="single" w:sz="4" w:space="0" w:color="auto"/>
            </w:tcBorders>
            <w:vAlign w:val="center"/>
          </w:tcPr>
          <w:p w:rsidR="00AE1C06" w:rsidRPr="00631148" w:rsidRDefault="00AE1C06" w:rsidP="00AE1C06">
            <w:pPr>
              <w:spacing w:after="0"/>
              <w:ind w:hanging="3"/>
              <w:jc w:val="center"/>
              <w:rPr>
                <w:rFonts w:eastAsia="Calibri"/>
                <w:color w:val="000000" w:themeColor="text1"/>
                <w:sz w:val="26"/>
                <w:szCs w:val="26"/>
              </w:rPr>
            </w:pPr>
            <w:r w:rsidRPr="00631148">
              <w:rPr>
                <w:rFonts w:eastAsia="Calibri"/>
                <w:color w:val="000000" w:themeColor="text1"/>
                <w:sz w:val="26"/>
                <w:szCs w:val="26"/>
              </w:rPr>
              <w:t>3 tiết</w:t>
            </w:r>
          </w:p>
        </w:tc>
        <w:tc>
          <w:tcPr>
            <w:tcW w:w="4905" w:type="dxa"/>
            <w:tcBorders>
              <w:top w:val="single" w:sz="4" w:space="0" w:color="auto"/>
              <w:left w:val="single" w:sz="4" w:space="0" w:color="auto"/>
              <w:bottom w:val="single" w:sz="4" w:space="0" w:color="auto"/>
              <w:right w:val="single" w:sz="4" w:space="0" w:color="auto"/>
            </w:tcBorders>
          </w:tcPr>
          <w:p w:rsidR="00A74F05" w:rsidRPr="00631148" w:rsidRDefault="00A74F05" w:rsidP="00A74F05">
            <w:pPr>
              <w:spacing w:after="0"/>
              <w:ind w:hanging="3"/>
              <w:jc w:val="both"/>
              <w:rPr>
                <w:rFonts w:eastAsia="Segoe UI"/>
                <w:color w:val="000000" w:themeColor="text1"/>
                <w:sz w:val="26"/>
                <w:szCs w:val="26"/>
                <w:lang w:eastAsia="vi-VN" w:bidi="vi-VN"/>
              </w:rPr>
            </w:pPr>
            <w:r w:rsidRPr="00631148">
              <w:rPr>
                <w:rFonts w:eastAsia="Segoe UI"/>
                <w:color w:val="000000" w:themeColor="text1"/>
                <w:sz w:val="26"/>
                <w:szCs w:val="26"/>
                <w:lang w:eastAsia="vi-VN" w:bidi="vi-VN"/>
              </w:rPr>
              <w:t>- Biết được một số quy định của pháp luật về quyền và nghĩa vụ của công dân trong gia đình.</w:t>
            </w:r>
          </w:p>
          <w:p w:rsidR="00A74F05" w:rsidRPr="00631148" w:rsidRDefault="00A74F05" w:rsidP="00A74F05">
            <w:pPr>
              <w:spacing w:after="0"/>
              <w:ind w:hanging="3"/>
              <w:jc w:val="both"/>
              <w:rPr>
                <w:rFonts w:eastAsia="Segoe UI"/>
                <w:color w:val="000000" w:themeColor="text1"/>
                <w:sz w:val="26"/>
                <w:szCs w:val="26"/>
                <w:lang w:eastAsia="vi-VN" w:bidi="vi-VN"/>
              </w:rPr>
            </w:pPr>
            <w:r w:rsidRPr="00631148">
              <w:rPr>
                <w:rFonts w:eastAsia="Segoe UI"/>
                <w:color w:val="000000" w:themeColor="text1"/>
                <w:sz w:val="26"/>
                <w:szCs w:val="26"/>
                <w:lang w:eastAsia="vi-VN" w:bidi="vi-VN"/>
              </w:rPr>
              <w:t>- Hiểu được ý nghĩa của quyền và nghĩa vụ công dân trong gia đình.</w:t>
            </w:r>
          </w:p>
          <w:p w:rsidR="00A74F05" w:rsidRPr="00631148" w:rsidRDefault="00A74F05" w:rsidP="00A74F05">
            <w:pPr>
              <w:spacing w:after="0"/>
              <w:ind w:hanging="3"/>
              <w:jc w:val="both"/>
              <w:rPr>
                <w:rFonts w:eastAsia="Segoe UI"/>
                <w:color w:val="000000" w:themeColor="text1"/>
                <w:sz w:val="26"/>
                <w:szCs w:val="26"/>
                <w:lang w:eastAsia="vi-VN" w:bidi="vi-VN"/>
              </w:rPr>
            </w:pPr>
            <w:r w:rsidRPr="00631148">
              <w:rPr>
                <w:rFonts w:eastAsia="Segoe UI"/>
                <w:color w:val="000000" w:themeColor="text1"/>
                <w:sz w:val="26"/>
                <w:szCs w:val="26"/>
                <w:lang w:eastAsia="vi-VN" w:bidi="vi-VN"/>
              </w:rPr>
              <w:t>- Biết phân biệt hành vi thực hiện đúng với các hành vi phạm quyền và nghĩa vụ công dân trong gia đình.</w:t>
            </w:r>
          </w:p>
          <w:p w:rsidR="00A74F05" w:rsidRPr="00631148" w:rsidRDefault="00A74F05" w:rsidP="00A74F05">
            <w:pPr>
              <w:spacing w:after="0"/>
              <w:ind w:hanging="3"/>
              <w:jc w:val="both"/>
              <w:rPr>
                <w:rFonts w:eastAsia="Segoe UI"/>
                <w:color w:val="000000" w:themeColor="text1"/>
                <w:sz w:val="26"/>
                <w:szCs w:val="26"/>
                <w:lang w:eastAsia="vi-VN" w:bidi="vi-VN"/>
              </w:rPr>
            </w:pPr>
            <w:r w:rsidRPr="00631148">
              <w:rPr>
                <w:rFonts w:eastAsia="Segoe UI"/>
                <w:color w:val="000000" w:themeColor="text1"/>
                <w:sz w:val="26"/>
                <w:szCs w:val="26"/>
                <w:lang w:eastAsia="vi-VN" w:bidi="vi-VN"/>
              </w:rPr>
              <w:t>- Thực hiện tốt quyền và nghĩa vụ của bản thân trong gia đình.</w:t>
            </w:r>
          </w:p>
          <w:p w:rsidR="00A74F05" w:rsidRPr="00631148" w:rsidRDefault="00A74F05" w:rsidP="00A74F05">
            <w:pPr>
              <w:spacing w:after="0"/>
              <w:ind w:hanging="3"/>
              <w:jc w:val="both"/>
              <w:rPr>
                <w:rFonts w:eastAsia="Segoe UI"/>
                <w:color w:val="000000" w:themeColor="text1"/>
                <w:sz w:val="26"/>
                <w:szCs w:val="26"/>
                <w:lang w:eastAsia="vi-VN" w:bidi="vi-VN"/>
              </w:rPr>
            </w:pPr>
            <w:r w:rsidRPr="00631148">
              <w:rPr>
                <w:rFonts w:eastAsia="Segoe UI"/>
                <w:color w:val="000000" w:themeColor="text1"/>
                <w:sz w:val="26"/>
                <w:szCs w:val="26"/>
                <w:lang w:eastAsia="vi-VN" w:bidi="vi-VN"/>
              </w:rPr>
              <w:t>- Yêu quý các thành viên trong gia đình.</w:t>
            </w:r>
          </w:p>
          <w:p w:rsidR="00AE1C06" w:rsidRPr="00631148" w:rsidRDefault="00A74F05" w:rsidP="003E4F57">
            <w:pPr>
              <w:spacing w:before="60" w:after="0"/>
              <w:ind w:hanging="3"/>
              <w:jc w:val="both"/>
              <w:rPr>
                <w:sz w:val="26"/>
                <w:szCs w:val="26"/>
                <w:lang w:val="nl-NL"/>
              </w:rPr>
            </w:pPr>
            <w:r w:rsidRPr="00631148">
              <w:rPr>
                <w:rFonts w:eastAsia="Segoe UI"/>
                <w:color w:val="000000" w:themeColor="text1"/>
                <w:sz w:val="26"/>
                <w:szCs w:val="26"/>
                <w:lang w:eastAsia="vi-VN" w:bidi="vi-VN"/>
              </w:rPr>
              <w:t>- Tôn trọng quyền và nghĩa vụ của các thành viên trong gia đình</w:t>
            </w:r>
          </w:p>
        </w:tc>
        <w:tc>
          <w:tcPr>
            <w:tcW w:w="4820" w:type="dxa"/>
            <w:tcBorders>
              <w:top w:val="single" w:sz="4" w:space="0" w:color="auto"/>
              <w:left w:val="single" w:sz="4" w:space="0" w:color="auto"/>
              <w:bottom w:val="single" w:sz="4" w:space="0" w:color="auto"/>
              <w:right w:val="single" w:sz="4" w:space="0" w:color="auto"/>
            </w:tcBorders>
          </w:tcPr>
          <w:p w:rsidR="00AE1C06" w:rsidRPr="00631148" w:rsidRDefault="001B67A6" w:rsidP="00AE1C06">
            <w:pPr>
              <w:spacing w:before="60" w:after="0"/>
              <w:ind w:hanging="3"/>
              <w:jc w:val="both"/>
              <w:rPr>
                <w:color w:val="000000" w:themeColor="text1"/>
                <w:sz w:val="26"/>
                <w:szCs w:val="26"/>
              </w:rPr>
            </w:pPr>
            <w:r w:rsidRPr="00631148">
              <w:rPr>
                <w:color w:val="000000" w:themeColor="text1"/>
                <w:sz w:val="26"/>
                <w:szCs w:val="26"/>
              </w:rPr>
              <w:t>Thực hiện trật tự an toàn giao thông</w:t>
            </w:r>
          </w:p>
          <w:p w:rsidR="00FA3CBF" w:rsidRPr="00631148" w:rsidRDefault="00FA3CBF" w:rsidP="00AE1C06">
            <w:pPr>
              <w:spacing w:before="60" w:after="0"/>
              <w:ind w:hanging="3"/>
              <w:jc w:val="both"/>
              <w:rPr>
                <w:sz w:val="26"/>
                <w:szCs w:val="26"/>
              </w:rPr>
            </w:pPr>
            <w:r w:rsidRPr="00631148">
              <w:rPr>
                <w:color w:val="000000" w:themeColor="text1"/>
                <w:sz w:val="26"/>
                <w:szCs w:val="26"/>
              </w:rPr>
              <w:t>Tích hợp GD bảo vệ môi trường</w:t>
            </w:r>
          </w:p>
        </w:tc>
      </w:tr>
      <w:tr w:rsidR="00394E56" w:rsidTr="00B81EE9">
        <w:trPr>
          <w:trHeight w:val="4597"/>
        </w:trPr>
        <w:tc>
          <w:tcPr>
            <w:tcW w:w="0" w:type="auto"/>
            <w:tcBorders>
              <w:left w:val="single" w:sz="4" w:space="0" w:color="auto"/>
              <w:bottom w:val="single" w:sz="4" w:space="0" w:color="auto"/>
              <w:right w:val="single" w:sz="4" w:space="0" w:color="auto"/>
            </w:tcBorders>
            <w:vAlign w:val="center"/>
          </w:tcPr>
          <w:p w:rsidR="00394E56" w:rsidRDefault="00394E56" w:rsidP="00AE1C06">
            <w:pPr>
              <w:spacing w:before="0" w:after="0"/>
              <w:rPr>
                <w:b/>
                <w:bCs/>
                <w:color w:val="000000" w:themeColor="text1"/>
                <w:sz w:val="26"/>
                <w:szCs w:val="26"/>
              </w:rPr>
            </w:pPr>
          </w:p>
        </w:tc>
        <w:tc>
          <w:tcPr>
            <w:tcW w:w="0" w:type="auto"/>
            <w:tcBorders>
              <w:left w:val="single" w:sz="4" w:space="0" w:color="auto"/>
              <w:bottom w:val="single" w:sz="4" w:space="0" w:color="auto"/>
              <w:right w:val="single" w:sz="4" w:space="0" w:color="auto"/>
            </w:tcBorders>
            <w:vAlign w:val="center"/>
          </w:tcPr>
          <w:p w:rsidR="00394E56" w:rsidRPr="00631148" w:rsidRDefault="00394E56" w:rsidP="00AE1C06">
            <w:pPr>
              <w:spacing w:before="0" w:after="0"/>
              <w:rPr>
                <w:b/>
                <w:bCs/>
                <w:color w:val="000000" w:themeColor="text1"/>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394E56" w:rsidRPr="00631148" w:rsidRDefault="00394E56" w:rsidP="00AE1C06">
            <w:pPr>
              <w:spacing w:after="0"/>
              <w:ind w:hanging="3"/>
              <w:jc w:val="center"/>
              <w:rPr>
                <w:rFonts w:eastAsia="Calibri"/>
                <w:b/>
                <w:color w:val="000000" w:themeColor="text1"/>
                <w:sz w:val="26"/>
                <w:szCs w:val="26"/>
              </w:rPr>
            </w:pPr>
            <w:r>
              <w:rPr>
                <w:rFonts w:eastAsia="Calibri"/>
                <w:b/>
                <w:color w:val="000000" w:themeColor="text1"/>
                <w:sz w:val="26"/>
                <w:szCs w:val="26"/>
              </w:rPr>
              <w:t>Kiểm tra cuối kì 2</w:t>
            </w:r>
          </w:p>
        </w:tc>
        <w:tc>
          <w:tcPr>
            <w:tcW w:w="1094" w:type="dxa"/>
            <w:tcBorders>
              <w:top w:val="single" w:sz="4" w:space="0" w:color="auto"/>
              <w:left w:val="single" w:sz="4" w:space="0" w:color="auto"/>
              <w:bottom w:val="single" w:sz="4" w:space="0" w:color="auto"/>
              <w:right w:val="single" w:sz="4" w:space="0" w:color="auto"/>
            </w:tcBorders>
            <w:vAlign w:val="center"/>
          </w:tcPr>
          <w:p w:rsidR="00394E56" w:rsidRPr="00631148" w:rsidRDefault="00394E56" w:rsidP="00AE1C06">
            <w:pPr>
              <w:spacing w:after="0"/>
              <w:ind w:hanging="3"/>
              <w:jc w:val="center"/>
              <w:rPr>
                <w:rFonts w:eastAsia="Calibri"/>
                <w:color w:val="000000" w:themeColor="text1"/>
                <w:sz w:val="26"/>
                <w:szCs w:val="26"/>
              </w:rPr>
            </w:pPr>
            <w:r>
              <w:rPr>
                <w:rFonts w:eastAsia="Calibri"/>
                <w:color w:val="000000" w:themeColor="text1"/>
                <w:sz w:val="26"/>
                <w:szCs w:val="26"/>
              </w:rPr>
              <w:t>1 tiết</w:t>
            </w:r>
          </w:p>
        </w:tc>
        <w:tc>
          <w:tcPr>
            <w:tcW w:w="4905" w:type="dxa"/>
            <w:tcBorders>
              <w:top w:val="single" w:sz="4" w:space="0" w:color="auto"/>
              <w:left w:val="single" w:sz="4" w:space="0" w:color="auto"/>
              <w:bottom w:val="single" w:sz="4" w:space="0" w:color="auto"/>
              <w:right w:val="single" w:sz="4" w:space="0" w:color="auto"/>
            </w:tcBorders>
          </w:tcPr>
          <w:p w:rsidR="00394E56" w:rsidRPr="00631148" w:rsidRDefault="00394E56" w:rsidP="00A74F05">
            <w:pPr>
              <w:spacing w:after="0"/>
              <w:ind w:hanging="3"/>
              <w:jc w:val="both"/>
              <w:rPr>
                <w:rFonts w:eastAsia="Segoe UI"/>
                <w:color w:val="000000" w:themeColor="text1"/>
                <w:sz w:val="26"/>
                <w:szCs w:val="26"/>
                <w:lang w:eastAsia="vi-VN" w:bidi="vi-VN"/>
              </w:rPr>
            </w:pPr>
            <w:r w:rsidRPr="0011068E">
              <w:rPr>
                <w:color w:val="000000" w:themeColor="text1"/>
                <w:sz w:val="26"/>
                <w:szCs w:val="26"/>
                <w:lang w:val="vi-VN"/>
              </w:rPr>
              <w:t xml:space="preserve">HS nắm được nội dung của </w:t>
            </w:r>
            <w:r w:rsidRPr="0011068E">
              <w:rPr>
                <w:color w:val="000000" w:themeColor="text1"/>
                <w:sz w:val="26"/>
                <w:szCs w:val="26"/>
              </w:rPr>
              <w:t xml:space="preserve">tất cả các </w:t>
            </w:r>
            <w:r w:rsidRPr="0011068E">
              <w:rPr>
                <w:color w:val="000000" w:themeColor="text1"/>
                <w:sz w:val="26"/>
                <w:szCs w:val="26"/>
                <w:lang w:val="vi-VN"/>
              </w:rPr>
              <w:t xml:space="preserve">chủ đề </w:t>
            </w:r>
            <w:r w:rsidRPr="0011068E">
              <w:rPr>
                <w:color w:val="000000" w:themeColor="text1"/>
                <w:sz w:val="26"/>
                <w:szCs w:val="26"/>
              </w:rPr>
              <w:t>đã học từ chủ đề 8 đến chủ đề 12.</w:t>
            </w:r>
            <w:r w:rsidRPr="0011068E">
              <w:rPr>
                <w:color w:val="000000" w:themeColor="text1"/>
                <w:sz w:val="26"/>
                <w:szCs w:val="26"/>
                <w:lang w:val="vi-VN"/>
              </w:rPr>
              <w:t xml:space="preserve"> Vận dụng thực hành được các nội dung bài học vào bài tập và tình huống xảy ra trong thực tế cuộc sống.</w:t>
            </w:r>
          </w:p>
        </w:tc>
        <w:tc>
          <w:tcPr>
            <w:tcW w:w="4820" w:type="dxa"/>
            <w:tcBorders>
              <w:top w:val="single" w:sz="4" w:space="0" w:color="auto"/>
              <w:left w:val="single" w:sz="4" w:space="0" w:color="auto"/>
              <w:bottom w:val="single" w:sz="4" w:space="0" w:color="auto"/>
              <w:right w:val="single" w:sz="4" w:space="0" w:color="auto"/>
            </w:tcBorders>
          </w:tcPr>
          <w:p w:rsidR="00394E56" w:rsidRPr="00631148" w:rsidRDefault="00394E56" w:rsidP="00AE1C06">
            <w:pPr>
              <w:spacing w:before="60" w:after="0"/>
              <w:ind w:hanging="3"/>
              <w:jc w:val="both"/>
              <w:rPr>
                <w:color w:val="000000" w:themeColor="text1"/>
                <w:sz w:val="26"/>
                <w:szCs w:val="26"/>
              </w:rPr>
            </w:pPr>
          </w:p>
        </w:tc>
      </w:tr>
    </w:tbl>
    <w:p w:rsidR="00956545" w:rsidRDefault="00956545" w:rsidP="00956545">
      <w:pPr>
        <w:ind w:left="567"/>
        <w:jc w:val="both"/>
        <w:rPr>
          <w:b/>
          <w:bCs/>
          <w:color w:val="000000" w:themeColor="text1"/>
          <w:sz w:val="26"/>
          <w:szCs w:val="26"/>
        </w:rPr>
      </w:pPr>
      <w:r>
        <w:rPr>
          <w:b/>
          <w:bCs/>
          <w:color w:val="000000" w:themeColor="text1"/>
          <w:sz w:val="26"/>
          <w:szCs w:val="26"/>
        </w:rPr>
        <w:t>KHỐI 8</w:t>
      </w:r>
    </w:p>
    <w:p w:rsidR="003E4F57" w:rsidRPr="00A30434" w:rsidRDefault="003E4F57" w:rsidP="003E4F57">
      <w:pPr>
        <w:widowControl w:val="0"/>
        <w:spacing w:after="0"/>
        <w:rPr>
          <w:b/>
          <w:bCs/>
          <w:sz w:val="26"/>
          <w:szCs w:val="26"/>
        </w:rPr>
      </w:pPr>
      <w:r w:rsidRPr="00A30434">
        <w:rPr>
          <w:b/>
          <w:bCs/>
          <w:sz w:val="26"/>
          <w:szCs w:val="26"/>
        </w:rPr>
        <w:t>HỌC KÌ 1 - PHẦN 1: CÁC GIÁ TRỊ ĐẠO ĐỨC</w:t>
      </w:r>
    </w:p>
    <w:tbl>
      <w:tblPr>
        <w:tblW w:w="145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751"/>
        <w:gridCol w:w="1472"/>
        <w:gridCol w:w="1096"/>
        <w:gridCol w:w="4821"/>
        <w:gridCol w:w="4751"/>
      </w:tblGrid>
      <w:tr w:rsidR="003E4F57" w:rsidRPr="00A30434" w:rsidTr="00B81EE9">
        <w:trPr>
          <w:trHeight w:val="467"/>
          <w:jc w:val="right"/>
        </w:trPr>
        <w:tc>
          <w:tcPr>
            <w:tcW w:w="705" w:type="dxa"/>
            <w:shd w:val="clear" w:color="auto" w:fill="auto"/>
            <w:vAlign w:val="center"/>
          </w:tcPr>
          <w:p w:rsidR="003E4F57" w:rsidRPr="00A30434" w:rsidRDefault="003E4F57" w:rsidP="009205D1">
            <w:pPr>
              <w:widowControl w:val="0"/>
              <w:spacing w:after="0"/>
              <w:ind w:hanging="3"/>
              <w:contextualSpacing/>
              <w:jc w:val="center"/>
              <w:rPr>
                <w:rFonts w:eastAsia="SimSun"/>
                <w:b/>
                <w:bCs/>
                <w:kern w:val="2"/>
                <w:sz w:val="26"/>
                <w:szCs w:val="26"/>
                <w:lang w:eastAsia="zh-CN"/>
              </w:rPr>
            </w:pPr>
            <w:r w:rsidRPr="00A30434">
              <w:rPr>
                <w:rFonts w:eastAsia="SimSun"/>
                <w:b/>
                <w:bCs/>
                <w:kern w:val="2"/>
                <w:sz w:val="26"/>
                <w:szCs w:val="26"/>
                <w:lang w:eastAsia="zh-CN"/>
              </w:rPr>
              <w:t>STT</w:t>
            </w:r>
          </w:p>
        </w:tc>
        <w:tc>
          <w:tcPr>
            <w:tcW w:w="1751" w:type="dxa"/>
            <w:shd w:val="clear" w:color="auto" w:fill="auto"/>
            <w:vAlign w:val="center"/>
          </w:tcPr>
          <w:p w:rsidR="003E4F57" w:rsidRPr="00A30434" w:rsidRDefault="003E4F57" w:rsidP="009205D1">
            <w:pPr>
              <w:widowControl w:val="0"/>
              <w:spacing w:after="0"/>
              <w:ind w:hanging="3"/>
              <w:contextualSpacing/>
              <w:jc w:val="center"/>
              <w:rPr>
                <w:rFonts w:eastAsia="SimSun"/>
                <w:b/>
                <w:bCs/>
                <w:kern w:val="2"/>
                <w:sz w:val="26"/>
                <w:szCs w:val="26"/>
                <w:lang w:eastAsia="zh-CN"/>
              </w:rPr>
            </w:pPr>
            <w:r w:rsidRPr="00A30434">
              <w:rPr>
                <w:rFonts w:eastAsia="SimSun"/>
                <w:b/>
                <w:bCs/>
                <w:kern w:val="2"/>
                <w:sz w:val="26"/>
                <w:szCs w:val="26"/>
                <w:lang w:eastAsia="zh-CN"/>
              </w:rPr>
              <w:t>CHỦ ĐỀ</w:t>
            </w:r>
          </w:p>
        </w:tc>
        <w:tc>
          <w:tcPr>
            <w:tcW w:w="1472" w:type="dxa"/>
            <w:shd w:val="clear" w:color="auto" w:fill="auto"/>
            <w:vAlign w:val="center"/>
          </w:tcPr>
          <w:p w:rsidR="003E4F57" w:rsidRPr="00A30434" w:rsidRDefault="003E4F57" w:rsidP="009205D1">
            <w:pPr>
              <w:spacing w:after="0"/>
              <w:ind w:hanging="3"/>
              <w:jc w:val="center"/>
              <w:rPr>
                <w:rFonts w:eastAsia="Calibri"/>
                <w:b/>
                <w:sz w:val="26"/>
                <w:szCs w:val="26"/>
              </w:rPr>
            </w:pPr>
            <w:r w:rsidRPr="00A30434">
              <w:rPr>
                <w:rFonts w:eastAsia="Calibri"/>
                <w:b/>
                <w:sz w:val="26"/>
                <w:szCs w:val="26"/>
              </w:rPr>
              <w:t>TÊN BÀI DẠY</w:t>
            </w:r>
          </w:p>
        </w:tc>
        <w:tc>
          <w:tcPr>
            <w:tcW w:w="1096" w:type="dxa"/>
            <w:shd w:val="clear" w:color="auto" w:fill="auto"/>
            <w:vAlign w:val="center"/>
          </w:tcPr>
          <w:p w:rsidR="003E4F57" w:rsidRPr="00A30434" w:rsidRDefault="003E4F57" w:rsidP="009205D1">
            <w:pPr>
              <w:spacing w:after="0"/>
              <w:ind w:hanging="3"/>
              <w:jc w:val="center"/>
              <w:rPr>
                <w:rFonts w:eastAsia="Calibri"/>
                <w:b/>
                <w:sz w:val="26"/>
                <w:szCs w:val="26"/>
              </w:rPr>
            </w:pPr>
            <w:r w:rsidRPr="00A30434">
              <w:rPr>
                <w:rFonts w:eastAsia="Calibri"/>
                <w:b/>
                <w:sz w:val="26"/>
                <w:szCs w:val="26"/>
              </w:rPr>
              <w:t>SỐ TIẾT</w:t>
            </w:r>
          </w:p>
        </w:tc>
        <w:tc>
          <w:tcPr>
            <w:tcW w:w="4821" w:type="dxa"/>
            <w:shd w:val="clear" w:color="auto" w:fill="auto"/>
            <w:vAlign w:val="center"/>
          </w:tcPr>
          <w:p w:rsidR="003E4F57" w:rsidRPr="00A30434" w:rsidRDefault="003E4F57" w:rsidP="009205D1">
            <w:pPr>
              <w:spacing w:after="0"/>
              <w:ind w:hanging="3"/>
              <w:jc w:val="center"/>
              <w:rPr>
                <w:rFonts w:eastAsia="Calibri"/>
                <w:b/>
                <w:sz w:val="26"/>
                <w:szCs w:val="26"/>
              </w:rPr>
            </w:pPr>
            <w:r w:rsidRPr="00A30434">
              <w:rPr>
                <w:rFonts w:eastAsia="Calibri"/>
                <w:b/>
                <w:sz w:val="26"/>
                <w:szCs w:val="26"/>
              </w:rPr>
              <w:t>YÊU CẦU CẦN ĐẠT</w:t>
            </w:r>
          </w:p>
          <w:p w:rsidR="003E4F57" w:rsidRPr="00A30434" w:rsidRDefault="003E4F57" w:rsidP="009205D1">
            <w:pPr>
              <w:widowControl w:val="0"/>
              <w:spacing w:after="0"/>
              <w:ind w:hanging="3"/>
              <w:jc w:val="center"/>
              <w:rPr>
                <w:rFonts w:eastAsia="Calibri"/>
                <w:b/>
                <w:sz w:val="26"/>
                <w:szCs w:val="26"/>
                <w:shd w:val="clear" w:color="auto" w:fill="FFFFFF"/>
              </w:rPr>
            </w:pPr>
          </w:p>
        </w:tc>
        <w:tc>
          <w:tcPr>
            <w:tcW w:w="4751" w:type="dxa"/>
            <w:shd w:val="clear" w:color="auto" w:fill="auto"/>
            <w:vAlign w:val="center"/>
          </w:tcPr>
          <w:p w:rsidR="003E4F57" w:rsidRPr="00A30434" w:rsidRDefault="003E4F57" w:rsidP="009205D1">
            <w:pPr>
              <w:widowControl w:val="0"/>
              <w:spacing w:after="0"/>
              <w:ind w:hanging="3"/>
              <w:jc w:val="center"/>
              <w:rPr>
                <w:b/>
                <w:sz w:val="26"/>
                <w:szCs w:val="26"/>
                <w:shd w:val="clear" w:color="auto" w:fill="FFFFFF"/>
              </w:rPr>
            </w:pPr>
            <w:r w:rsidRPr="00A30434">
              <w:rPr>
                <w:b/>
                <w:sz w:val="26"/>
                <w:szCs w:val="26"/>
                <w:shd w:val="clear" w:color="auto" w:fill="FFFFFF"/>
              </w:rPr>
              <w:t>NHỮNG NỘI DUNG TÍCH HỢP, LỒNG GHÉP</w:t>
            </w:r>
          </w:p>
        </w:tc>
      </w:tr>
      <w:tr w:rsidR="003E4F57" w:rsidRPr="00A30434" w:rsidTr="00B81EE9">
        <w:trPr>
          <w:trHeight w:val="467"/>
          <w:jc w:val="right"/>
        </w:trPr>
        <w:tc>
          <w:tcPr>
            <w:tcW w:w="705" w:type="dxa"/>
            <w:shd w:val="clear" w:color="auto" w:fill="auto"/>
            <w:vAlign w:val="center"/>
          </w:tcPr>
          <w:p w:rsidR="003E4F57" w:rsidRPr="00A30434" w:rsidRDefault="003E4F57" w:rsidP="009205D1">
            <w:pPr>
              <w:widowControl w:val="0"/>
              <w:spacing w:after="0"/>
              <w:ind w:hanging="3"/>
              <w:contextualSpacing/>
              <w:jc w:val="center"/>
              <w:rPr>
                <w:rFonts w:eastAsia="SimSun"/>
                <w:b/>
                <w:bCs/>
                <w:kern w:val="2"/>
                <w:sz w:val="26"/>
                <w:szCs w:val="26"/>
                <w:lang w:eastAsia="zh-CN"/>
              </w:rPr>
            </w:pPr>
            <w:r w:rsidRPr="00A30434">
              <w:rPr>
                <w:rFonts w:eastAsia="SimSun"/>
                <w:b/>
                <w:bCs/>
                <w:kern w:val="2"/>
                <w:sz w:val="26"/>
                <w:szCs w:val="26"/>
                <w:lang w:eastAsia="zh-CN"/>
              </w:rPr>
              <w:t>1</w:t>
            </w:r>
          </w:p>
        </w:tc>
        <w:tc>
          <w:tcPr>
            <w:tcW w:w="1751" w:type="dxa"/>
            <w:shd w:val="clear" w:color="auto" w:fill="auto"/>
            <w:vAlign w:val="center"/>
          </w:tcPr>
          <w:p w:rsidR="003E4F57" w:rsidRPr="00A30434" w:rsidRDefault="003E4F57" w:rsidP="009205D1">
            <w:pPr>
              <w:widowControl w:val="0"/>
              <w:spacing w:after="0"/>
              <w:ind w:hanging="3"/>
              <w:contextualSpacing/>
              <w:jc w:val="center"/>
              <w:rPr>
                <w:rFonts w:eastAsia="SimSun"/>
                <w:b/>
                <w:bCs/>
                <w:kern w:val="2"/>
                <w:sz w:val="26"/>
                <w:szCs w:val="26"/>
                <w:lang w:eastAsia="zh-CN"/>
              </w:rPr>
            </w:pPr>
            <w:r w:rsidRPr="00A30434">
              <w:rPr>
                <w:rFonts w:eastAsia="SimSun"/>
                <w:b/>
                <w:bCs/>
                <w:kern w:val="2"/>
                <w:sz w:val="26"/>
                <w:szCs w:val="26"/>
                <w:lang w:eastAsia="zh-CN"/>
              </w:rPr>
              <w:t>QUAN HỆ</w:t>
            </w:r>
          </w:p>
          <w:p w:rsidR="003E4F57" w:rsidRPr="00A30434" w:rsidRDefault="003E4F57" w:rsidP="009205D1">
            <w:pPr>
              <w:widowControl w:val="0"/>
              <w:spacing w:after="0"/>
              <w:ind w:hanging="3"/>
              <w:jc w:val="center"/>
              <w:rPr>
                <w:rFonts w:eastAsia="SimSun"/>
                <w:b/>
                <w:bCs/>
                <w:kern w:val="2"/>
                <w:sz w:val="26"/>
                <w:szCs w:val="26"/>
                <w:lang w:eastAsia="zh-CN"/>
              </w:rPr>
            </w:pPr>
            <w:r w:rsidRPr="00A30434">
              <w:rPr>
                <w:rFonts w:eastAsia="SimSun"/>
                <w:b/>
                <w:bCs/>
                <w:kern w:val="2"/>
                <w:sz w:val="26"/>
                <w:szCs w:val="26"/>
                <w:lang w:eastAsia="zh-CN"/>
              </w:rPr>
              <w:t>VỚI BẢN THÂN</w:t>
            </w:r>
          </w:p>
        </w:tc>
        <w:tc>
          <w:tcPr>
            <w:tcW w:w="1472" w:type="dxa"/>
            <w:shd w:val="clear" w:color="auto" w:fill="auto"/>
            <w:vAlign w:val="center"/>
          </w:tcPr>
          <w:p w:rsidR="003E4F57" w:rsidRPr="00A30434" w:rsidRDefault="003E4F57" w:rsidP="009205D1">
            <w:pPr>
              <w:spacing w:after="0"/>
              <w:ind w:hanging="3"/>
              <w:jc w:val="center"/>
              <w:rPr>
                <w:rFonts w:eastAsia="Calibri"/>
                <w:b/>
                <w:sz w:val="26"/>
                <w:szCs w:val="26"/>
              </w:rPr>
            </w:pPr>
            <w:r w:rsidRPr="00A30434">
              <w:rPr>
                <w:rFonts w:eastAsia="Calibri"/>
                <w:b/>
                <w:sz w:val="26"/>
                <w:szCs w:val="26"/>
              </w:rPr>
              <w:t>Bài 10: Tự lập</w:t>
            </w:r>
          </w:p>
        </w:tc>
        <w:tc>
          <w:tcPr>
            <w:tcW w:w="1096" w:type="dxa"/>
            <w:shd w:val="clear" w:color="auto" w:fill="auto"/>
            <w:vAlign w:val="center"/>
          </w:tcPr>
          <w:p w:rsidR="003E4F57" w:rsidRPr="00A30434" w:rsidRDefault="003E4F57" w:rsidP="009205D1">
            <w:pPr>
              <w:spacing w:after="0"/>
              <w:ind w:hanging="3"/>
              <w:jc w:val="center"/>
              <w:rPr>
                <w:rFonts w:eastAsia="Calibri"/>
                <w:sz w:val="26"/>
                <w:szCs w:val="26"/>
              </w:rPr>
            </w:pPr>
            <w:r w:rsidRPr="00A30434">
              <w:rPr>
                <w:rFonts w:eastAsia="Calibri"/>
                <w:sz w:val="26"/>
                <w:szCs w:val="26"/>
              </w:rPr>
              <w:t>1 tiết</w:t>
            </w:r>
          </w:p>
        </w:tc>
        <w:tc>
          <w:tcPr>
            <w:tcW w:w="4821" w:type="dxa"/>
            <w:shd w:val="clear" w:color="auto" w:fill="auto"/>
          </w:tcPr>
          <w:p w:rsidR="003E4F57" w:rsidRPr="00A30434" w:rsidRDefault="003E4F57" w:rsidP="009205D1">
            <w:pPr>
              <w:spacing w:after="0"/>
              <w:ind w:hanging="3"/>
              <w:jc w:val="both"/>
              <w:rPr>
                <w:rFonts w:eastAsia="Calibri"/>
                <w:sz w:val="26"/>
                <w:szCs w:val="26"/>
              </w:rPr>
            </w:pPr>
            <w:r w:rsidRPr="00A30434">
              <w:rPr>
                <w:rFonts w:eastAsia="Calibri"/>
                <w:sz w:val="26"/>
                <w:szCs w:val="26"/>
              </w:rPr>
              <w:t>- Hiểu được thế nào là tự lập.</w:t>
            </w:r>
          </w:p>
          <w:p w:rsidR="003E4F57" w:rsidRPr="00A30434" w:rsidRDefault="003E4F57" w:rsidP="009205D1">
            <w:pPr>
              <w:spacing w:after="0"/>
              <w:ind w:hanging="3"/>
              <w:jc w:val="both"/>
              <w:rPr>
                <w:rFonts w:eastAsia="Calibri"/>
                <w:sz w:val="26"/>
                <w:szCs w:val="26"/>
              </w:rPr>
            </w:pPr>
            <w:r w:rsidRPr="00A30434">
              <w:rPr>
                <w:rFonts w:eastAsia="Calibri"/>
                <w:sz w:val="26"/>
                <w:szCs w:val="26"/>
              </w:rPr>
              <w:t>- Nêu được biểu hiện của người có tính tự lập.</w:t>
            </w:r>
          </w:p>
          <w:p w:rsidR="003E4F57" w:rsidRPr="00A30434" w:rsidRDefault="003E4F57" w:rsidP="009205D1">
            <w:pPr>
              <w:spacing w:after="0"/>
              <w:ind w:hanging="3"/>
              <w:jc w:val="both"/>
              <w:rPr>
                <w:rFonts w:eastAsia="Calibri"/>
                <w:sz w:val="26"/>
                <w:szCs w:val="26"/>
              </w:rPr>
            </w:pPr>
            <w:r w:rsidRPr="00A30434">
              <w:rPr>
                <w:rFonts w:eastAsia="Calibri"/>
                <w:sz w:val="26"/>
                <w:szCs w:val="26"/>
              </w:rPr>
              <w:t>- Hiểu được ý nghĩa của tính tự lập.</w:t>
            </w:r>
          </w:p>
          <w:p w:rsidR="003E4F57" w:rsidRPr="00A30434" w:rsidRDefault="003E4F57" w:rsidP="009205D1">
            <w:pPr>
              <w:spacing w:after="0"/>
              <w:ind w:hanging="3"/>
              <w:jc w:val="both"/>
              <w:rPr>
                <w:rFonts w:eastAsia="Calibri"/>
                <w:sz w:val="26"/>
                <w:szCs w:val="26"/>
              </w:rPr>
            </w:pPr>
            <w:r w:rsidRPr="00A30434">
              <w:rPr>
                <w:rFonts w:eastAsia="Calibri"/>
                <w:sz w:val="26"/>
                <w:szCs w:val="26"/>
              </w:rPr>
              <w:t>- Biết tự giải quyết, tự làm những công việc hàng ngày của bản thân trong học tập, lao động, sinh hoạt.</w:t>
            </w:r>
          </w:p>
          <w:p w:rsidR="003E4F57" w:rsidRPr="00A30434" w:rsidRDefault="003E4F57" w:rsidP="009205D1">
            <w:pPr>
              <w:spacing w:after="0"/>
              <w:ind w:hanging="3"/>
              <w:jc w:val="both"/>
              <w:rPr>
                <w:rFonts w:eastAsia="Calibri"/>
                <w:sz w:val="26"/>
                <w:szCs w:val="26"/>
              </w:rPr>
            </w:pPr>
            <w:r w:rsidRPr="00A30434">
              <w:rPr>
                <w:rFonts w:eastAsia="Calibri"/>
                <w:sz w:val="26"/>
                <w:szCs w:val="26"/>
              </w:rPr>
              <w:lastRenderedPageBreak/>
              <w:t>- Ưa thích tính tự lập, không dựa dẫm, ỷ lại dựa dẫm vào người khác.</w:t>
            </w:r>
          </w:p>
          <w:p w:rsidR="003E4F57" w:rsidRPr="00A30434" w:rsidRDefault="003E4F57" w:rsidP="009205D1">
            <w:pPr>
              <w:spacing w:after="0"/>
              <w:ind w:hanging="3"/>
              <w:jc w:val="both"/>
              <w:rPr>
                <w:rFonts w:eastAsia="Calibri"/>
                <w:sz w:val="26"/>
                <w:szCs w:val="26"/>
              </w:rPr>
            </w:pPr>
            <w:r w:rsidRPr="00A30434">
              <w:rPr>
                <w:rFonts w:eastAsia="Calibri"/>
                <w:sz w:val="26"/>
                <w:szCs w:val="26"/>
              </w:rPr>
              <w:t>- Cảm phục và tự giác học hỏi những bạn, những người xung quanh biết sống tự lập.</w:t>
            </w:r>
          </w:p>
        </w:tc>
        <w:tc>
          <w:tcPr>
            <w:tcW w:w="4751" w:type="dxa"/>
            <w:shd w:val="clear" w:color="auto" w:fill="auto"/>
          </w:tcPr>
          <w:p w:rsidR="003E4F57" w:rsidRPr="00A30434" w:rsidRDefault="003E4F57" w:rsidP="009205D1">
            <w:pPr>
              <w:spacing w:after="0"/>
              <w:ind w:hanging="3"/>
              <w:jc w:val="both"/>
              <w:rPr>
                <w:sz w:val="26"/>
                <w:szCs w:val="26"/>
              </w:rPr>
            </w:pPr>
            <w:r w:rsidRPr="00A30434">
              <w:rPr>
                <w:sz w:val="26"/>
                <w:szCs w:val="26"/>
              </w:rPr>
              <w:lastRenderedPageBreak/>
              <w:t>* Tích hợp KNS: xác định giá trị, trình bày suy nghĩ, tự tin, đặt mục tiêu, đảm nhận trách nhiệm.</w:t>
            </w:r>
          </w:p>
        </w:tc>
      </w:tr>
      <w:tr w:rsidR="003E4F57" w:rsidRPr="00A30434" w:rsidTr="00B81EE9">
        <w:trPr>
          <w:trHeight w:val="440"/>
          <w:jc w:val="right"/>
        </w:trPr>
        <w:tc>
          <w:tcPr>
            <w:tcW w:w="705" w:type="dxa"/>
            <w:vMerge w:val="restart"/>
            <w:shd w:val="clear" w:color="auto" w:fill="auto"/>
            <w:vAlign w:val="center"/>
          </w:tcPr>
          <w:p w:rsidR="003E4F57" w:rsidRPr="00A30434" w:rsidRDefault="003E4F57" w:rsidP="009205D1">
            <w:pPr>
              <w:widowControl w:val="0"/>
              <w:spacing w:after="0"/>
              <w:ind w:hanging="3"/>
              <w:jc w:val="center"/>
              <w:rPr>
                <w:rFonts w:eastAsia="SimSun"/>
                <w:b/>
                <w:bCs/>
                <w:kern w:val="2"/>
                <w:sz w:val="26"/>
                <w:szCs w:val="26"/>
                <w:lang w:eastAsia="zh-CN"/>
              </w:rPr>
            </w:pPr>
            <w:r w:rsidRPr="00A30434">
              <w:rPr>
                <w:rFonts w:eastAsia="SimSun"/>
                <w:b/>
                <w:bCs/>
                <w:kern w:val="2"/>
                <w:sz w:val="26"/>
                <w:szCs w:val="26"/>
                <w:lang w:eastAsia="zh-CN"/>
              </w:rPr>
              <w:lastRenderedPageBreak/>
              <w:t>2</w:t>
            </w:r>
          </w:p>
          <w:p w:rsidR="003E4F57" w:rsidRPr="00A30434" w:rsidRDefault="003E4F57" w:rsidP="009205D1">
            <w:pPr>
              <w:widowControl w:val="0"/>
              <w:spacing w:after="0"/>
              <w:ind w:hanging="3"/>
              <w:contextualSpacing/>
              <w:jc w:val="center"/>
              <w:rPr>
                <w:b/>
                <w:sz w:val="26"/>
                <w:szCs w:val="26"/>
              </w:rPr>
            </w:pPr>
          </w:p>
        </w:tc>
        <w:tc>
          <w:tcPr>
            <w:tcW w:w="1751" w:type="dxa"/>
            <w:vMerge w:val="restart"/>
            <w:shd w:val="clear" w:color="auto" w:fill="auto"/>
            <w:vAlign w:val="center"/>
          </w:tcPr>
          <w:p w:rsidR="003E4F57" w:rsidRPr="00A30434" w:rsidRDefault="003E4F57" w:rsidP="009205D1">
            <w:pPr>
              <w:widowControl w:val="0"/>
              <w:spacing w:after="0"/>
              <w:ind w:hanging="3"/>
              <w:contextualSpacing/>
              <w:jc w:val="center"/>
              <w:rPr>
                <w:rFonts w:eastAsia="SimSun"/>
                <w:b/>
                <w:bCs/>
                <w:kern w:val="2"/>
                <w:sz w:val="26"/>
                <w:szCs w:val="26"/>
                <w:lang w:eastAsia="zh-CN"/>
              </w:rPr>
            </w:pPr>
            <w:r w:rsidRPr="00A30434">
              <w:rPr>
                <w:rFonts w:eastAsia="SimSun"/>
                <w:b/>
                <w:bCs/>
                <w:kern w:val="2"/>
                <w:sz w:val="26"/>
                <w:szCs w:val="26"/>
                <w:lang w:eastAsia="zh-CN"/>
              </w:rPr>
              <w:t>QUAN HỆ</w:t>
            </w:r>
          </w:p>
          <w:p w:rsidR="003E4F57" w:rsidRPr="00A30434" w:rsidRDefault="003E4F57" w:rsidP="009205D1">
            <w:pPr>
              <w:widowControl w:val="0"/>
              <w:spacing w:after="0"/>
              <w:ind w:hanging="3"/>
              <w:jc w:val="center"/>
              <w:rPr>
                <w:b/>
                <w:sz w:val="26"/>
                <w:szCs w:val="26"/>
              </w:rPr>
            </w:pPr>
            <w:r w:rsidRPr="00A30434">
              <w:rPr>
                <w:rFonts w:eastAsia="SimSun"/>
                <w:b/>
                <w:bCs/>
                <w:kern w:val="2"/>
                <w:sz w:val="26"/>
                <w:szCs w:val="26"/>
                <w:lang w:eastAsia="zh-CN"/>
              </w:rPr>
              <w:t>VỚI NGƯỜI KHÁC</w:t>
            </w:r>
          </w:p>
        </w:tc>
        <w:tc>
          <w:tcPr>
            <w:tcW w:w="1472" w:type="dxa"/>
            <w:shd w:val="clear" w:color="auto" w:fill="auto"/>
            <w:vAlign w:val="center"/>
          </w:tcPr>
          <w:p w:rsidR="003E4F57" w:rsidRPr="00A30434" w:rsidRDefault="003E4F57" w:rsidP="009205D1">
            <w:pPr>
              <w:spacing w:after="0"/>
              <w:ind w:hanging="3"/>
              <w:jc w:val="center"/>
              <w:rPr>
                <w:rFonts w:eastAsia="Calibri"/>
                <w:b/>
                <w:sz w:val="26"/>
                <w:szCs w:val="26"/>
              </w:rPr>
            </w:pPr>
            <w:r w:rsidRPr="00A30434">
              <w:rPr>
                <w:rFonts w:eastAsia="Calibri"/>
                <w:b/>
                <w:sz w:val="26"/>
                <w:szCs w:val="26"/>
              </w:rPr>
              <w:t>Bài 1: Tôn trọng lẽ phải</w:t>
            </w:r>
          </w:p>
        </w:tc>
        <w:tc>
          <w:tcPr>
            <w:tcW w:w="1096" w:type="dxa"/>
            <w:shd w:val="clear" w:color="auto" w:fill="auto"/>
            <w:vAlign w:val="center"/>
          </w:tcPr>
          <w:p w:rsidR="003E4F57" w:rsidRPr="00A30434" w:rsidRDefault="003E4F57" w:rsidP="009205D1">
            <w:pPr>
              <w:spacing w:after="0"/>
              <w:ind w:hanging="3"/>
              <w:jc w:val="center"/>
              <w:rPr>
                <w:rFonts w:eastAsia="Calibri"/>
                <w:sz w:val="26"/>
                <w:szCs w:val="26"/>
              </w:rPr>
            </w:pPr>
            <w:r w:rsidRPr="00A30434">
              <w:rPr>
                <w:rFonts w:eastAsia="Calibri"/>
                <w:sz w:val="26"/>
                <w:szCs w:val="26"/>
              </w:rPr>
              <w:t>1 tiết</w:t>
            </w:r>
          </w:p>
        </w:tc>
        <w:tc>
          <w:tcPr>
            <w:tcW w:w="4821" w:type="dxa"/>
            <w:shd w:val="clear" w:color="auto" w:fill="auto"/>
          </w:tcPr>
          <w:p w:rsidR="003E4F57" w:rsidRPr="00A30434" w:rsidRDefault="003E4F57" w:rsidP="009205D1">
            <w:pPr>
              <w:spacing w:after="0"/>
              <w:ind w:hanging="3"/>
              <w:jc w:val="both"/>
              <w:rPr>
                <w:rFonts w:eastAsia="Calibri"/>
                <w:sz w:val="26"/>
                <w:szCs w:val="26"/>
              </w:rPr>
            </w:pPr>
            <w:r w:rsidRPr="00A30434">
              <w:rPr>
                <w:rFonts w:eastAsia="Calibri"/>
                <w:sz w:val="26"/>
                <w:szCs w:val="26"/>
              </w:rPr>
              <w:t>- Học sinh hiểu được sự cần thiết phải bảo vệ và tôn trọng lẽ phải.</w:t>
            </w:r>
          </w:p>
          <w:p w:rsidR="003E4F57" w:rsidRPr="00A30434" w:rsidRDefault="003E4F57" w:rsidP="009205D1">
            <w:pPr>
              <w:spacing w:after="0"/>
              <w:ind w:hanging="3"/>
              <w:jc w:val="both"/>
              <w:rPr>
                <w:rFonts w:eastAsia="Calibri"/>
                <w:sz w:val="26"/>
                <w:szCs w:val="26"/>
              </w:rPr>
            </w:pPr>
            <w:r w:rsidRPr="00A30434">
              <w:rPr>
                <w:rFonts w:eastAsia="Calibri"/>
                <w:sz w:val="26"/>
                <w:szCs w:val="26"/>
              </w:rPr>
              <w:t xml:space="preserve">- Thực hiện được việc bảo vệ lẽ phải bằng lời nói, hành động phù hợp với </w:t>
            </w:r>
          </w:p>
          <w:p w:rsidR="003E4F57" w:rsidRPr="00A30434" w:rsidRDefault="003E4F57" w:rsidP="009205D1">
            <w:pPr>
              <w:spacing w:after="0"/>
              <w:ind w:hanging="3"/>
              <w:jc w:val="both"/>
              <w:rPr>
                <w:rFonts w:eastAsia="Calibri"/>
                <w:sz w:val="26"/>
                <w:szCs w:val="26"/>
              </w:rPr>
            </w:pPr>
            <w:r w:rsidRPr="00A30434">
              <w:rPr>
                <w:rFonts w:eastAsia="Calibri"/>
                <w:sz w:val="26"/>
                <w:szCs w:val="26"/>
              </w:rPr>
              <w:t>lứa tuổi.</w:t>
            </w:r>
          </w:p>
          <w:p w:rsidR="003E4F57" w:rsidRPr="00A30434" w:rsidRDefault="003E4F57" w:rsidP="009205D1">
            <w:pPr>
              <w:spacing w:after="0"/>
              <w:ind w:hanging="3"/>
              <w:jc w:val="both"/>
              <w:rPr>
                <w:rFonts w:eastAsia="Calibri"/>
                <w:sz w:val="26"/>
                <w:szCs w:val="26"/>
              </w:rPr>
            </w:pPr>
            <w:r w:rsidRPr="00A30434">
              <w:rPr>
                <w:rFonts w:eastAsia="Calibri"/>
                <w:sz w:val="26"/>
                <w:szCs w:val="26"/>
              </w:rPr>
              <w:t>- Khích lệ động viên bạn bè có thái độ, hành động, hành vi bảo vệ lẽ phải; phê phán những thái độ hành vi không bảo vệ lẽ phải.</w:t>
            </w:r>
          </w:p>
        </w:tc>
        <w:tc>
          <w:tcPr>
            <w:tcW w:w="4751" w:type="dxa"/>
            <w:shd w:val="clear" w:color="auto" w:fill="auto"/>
            <w:vAlign w:val="center"/>
          </w:tcPr>
          <w:p w:rsidR="003E4F57" w:rsidRPr="00A30434" w:rsidRDefault="003E4F57" w:rsidP="009205D1">
            <w:pPr>
              <w:spacing w:after="0"/>
              <w:ind w:hanging="3"/>
              <w:jc w:val="both"/>
              <w:rPr>
                <w:sz w:val="26"/>
                <w:szCs w:val="26"/>
              </w:rPr>
            </w:pPr>
            <w:r w:rsidRPr="00A30434">
              <w:rPr>
                <w:sz w:val="26"/>
                <w:szCs w:val="26"/>
              </w:rPr>
              <w:t>* Tích hợp KNS: trình bày suy nghĩ, phân tích, so sánh, tư duy phê phán, ứng xử giao tiếp.</w:t>
            </w:r>
          </w:p>
        </w:tc>
      </w:tr>
      <w:tr w:rsidR="003E4F57" w:rsidRPr="00A30434" w:rsidTr="00B81EE9">
        <w:trPr>
          <w:trHeight w:val="440"/>
          <w:jc w:val="right"/>
        </w:trPr>
        <w:tc>
          <w:tcPr>
            <w:tcW w:w="705" w:type="dxa"/>
            <w:vMerge/>
            <w:shd w:val="clear" w:color="auto" w:fill="auto"/>
            <w:vAlign w:val="center"/>
          </w:tcPr>
          <w:p w:rsidR="003E4F57" w:rsidRPr="00A30434" w:rsidRDefault="003E4F57" w:rsidP="009205D1">
            <w:pPr>
              <w:widowControl w:val="0"/>
              <w:spacing w:after="0"/>
              <w:ind w:hanging="3"/>
              <w:contextualSpacing/>
              <w:jc w:val="center"/>
              <w:rPr>
                <w:rFonts w:eastAsia="SimSun"/>
                <w:b/>
                <w:bCs/>
                <w:kern w:val="2"/>
                <w:sz w:val="26"/>
                <w:szCs w:val="26"/>
                <w:lang w:eastAsia="zh-CN"/>
              </w:rPr>
            </w:pPr>
          </w:p>
        </w:tc>
        <w:tc>
          <w:tcPr>
            <w:tcW w:w="1751" w:type="dxa"/>
            <w:vMerge/>
            <w:shd w:val="clear" w:color="auto" w:fill="auto"/>
            <w:vAlign w:val="center"/>
          </w:tcPr>
          <w:p w:rsidR="003E4F57" w:rsidRPr="00A30434" w:rsidRDefault="003E4F57" w:rsidP="009205D1">
            <w:pPr>
              <w:widowControl w:val="0"/>
              <w:spacing w:after="0"/>
              <w:ind w:hanging="3"/>
              <w:jc w:val="center"/>
              <w:rPr>
                <w:b/>
                <w:sz w:val="26"/>
                <w:szCs w:val="26"/>
              </w:rPr>
            </w:pPr>
          </w:p>
        </w:tc>
        <w:tc>
          <w:tcPr>
            <w:tcW w:w="1472" w:type="dxa"/>
            <w:shd w:val="clear" w:color="auto" w:fill="auto"/>
            <w:vAlign w:val="center"/>
          </w:tcPr>
          <w:p w:rsidR="003E4F57" w:rsidRPr="00A30434" w:rsidRDefault="003E4F57" w:rsidP="009205D1">
            <w:pPr>
              <w:spacing w:after="0"/>
              <w:ind w:hanging="3"/>
              <w:jc w:val="center"/>
              <w:rPr>
                <w:rFonts w:eastAsia="Calibri"/>
                <w:b/>
                <w:sz w:val="26"/>
                <w:szCs w:val="26"/>
              </w:rPr>
            </w:pPr>
            <w:r w:rsidRPr="00A30434">
              <w:rPr>
                <w:rFonts w:eastAsia="Calibri"/>
                <w:b/>
                <w:sz w:val="26"/>
                <w:szCs w:val="26"/>
              </w:rPr>
              <w:t>Bài 3: Tôn trọng người khác</w:t>
            </w:r>
          </w:p>
        </w:tc>
        <w:tc>
          <w:tcPr>
            <w:tcW w:w="1096" w:type="dxa"/>
            <w:shd w:val="clear" w:color="auto" w:fill="auto"/>
            <w:vAlign w:val="center"/>
          </w:tcPr>
          <w:p w:rsidR="003E4F57" w:rsidRPr="00A30434" w:rsidRDefault="003E4F57" w:rsidP="009205D1">
            <w:pPr>
              <w:spacing w:after="0"/>
              <w:ind w:hanging="3"/>
              <w:jc w:val="center"/>
              <w:rPr>
                <w:rFonts w:eastAsia="Calibri"/>
                <w:sz w:val="26"/>
                <w:szCs w:val="26"/>
              </w:rPr>
            </w:pPr>
            <w:r w:rsidRPr="00A30434">
              <w:rPr>
                <w:rFonts w:eastAsia="Calibri"/>
                <w:sz w:val="26"/>
                <w:szCs w:val="26"/>
              </w:rPr>
              <w:t>1 tiết</w:t>
            </w:r>
          </w:p>
        </w:tc>
        <w:tc>
          <w:tcPr>
            <w:tcW w:w="4821" w:type="dxa"/>
            <w:shd w:val="clear" w:color="auto" w:fill="auto"/>
          </w:tcPr>
          <w:p w:rsidR="003E4F57" w:rsidRPr="00A30434" w:rsidRDefault="003E4F57" w:rsidP="009205D1">
            <w:pPr>
              <w:widowControl w:val="0"/>
              <w:tabs>
                <w:tab w:val="left" w:pos="811"/>
              </w:tabs>
              <w:spacing w:after="0"/>
              <w:ind w:hanging="3"/>
              <w:jc w:val="both"/>
              <w:rPr>
                <w:sz w:val="26"/>
                <w:szCs w:val="26"/>
              </w:rPr>
            </w:pPr>
            <w:r w:rsidRPr="00A30434">
              <w:rPr>
                <w:sz w:val="26"/>
                <w:szCs w:val="26"/>
              </w:rPr>
              <w:t>- Học sinh hiểu thế nào là tôn trọng người khác.</w:t>
            </w:r>
          </w:p>
          <w:p w:rsidR="003E4F57" w:rsidRPr="00A30434" w:rsidRDefault="003E4F57" w:rsidP="009205D1">
            <w:pPr>
              <w:widowControl w:val="0"/>
              <w:tabs>
                <w:tab w:val="left" w:pos="811"/>
              </w:tabs>
              <w:spacing w:after="0"/>
              <w:ind w:hanging="3"/>
              <w:jc w:val="both"/>
              <w:rPr>
                <w:sz w:val="26"/>
                <w:szCs w:val="26"/>
              </w:rPr>
            </w:pPr>
            <w:r w:rsidRPr="00A30434">
              <w:rPr>
                <w:sz w:val="26"/>
                <w:szCs w:val="26"/>
              </w:rPr>
              <w:t>- Biểu hiện của tôn trọng người khác trong cuộc sống hằng ngày.</w:t>
            </w:r>
          </w:p>
          <w:p w:rsidR="003E4F57" w:rsidRPr="00A30434" w:rsidRDefault="003E4F57" w:rsidP="009205D1">
            <w:pPr>
              <w:widowControl w:val="0"/>
              <w:tabs>
                <w:tab w:val="left" w:pos="811"/>
              </w:tabs>
              <w:spacing w:after="0"/>
              <w:ind w:hanging="3"/>
              <w:jc w:val="both"/>
              <w:rPr>
                <w:sz w:val="26"/>
                <w:szCs w:val="26"/>
              </w:rPr>
            </w:pPr>
            <w:r w:rsidRPr="00A30434">
              <w:rPr>
                <w:sz w:val="26"/>
                <w:szCs w:val="26"/>
              </w:rPr>
              <w:t>- Biết tôn trọng bạn bè ở mọi lúc mọi nơi.</w:t>
            </w:r>
          </w:p>
          <w:p w:rsidR="003E4F57" w:rsidRPr="00A30434" w:rsidRDefault="003E4F57" w:rsidP="009205D1">
            <w:pPr>
              <w:widowControl w:val="0"/>
              <w:tabs>
                <w:tab w:val="left" w:pos="811"/>
              </w:tabs>
              <w:spacing w:after="0"/>
              <w:ind w:hanging="3"/>
              <w:jc w:val="both"/>
              <w:rPr>
                <w:sz w:val="26"/>
                <w:szCs w:val="26"/>
              </w:rPr>
            </w:pPr>
            <w:r w:rsidRPr="00A30434">
              <w:rPr>
                <w:sz w:val="26"/>
                <w:szCs w:val="26"/>
              </w:rPr>
              <w:t>- Biết phân biệt hành vi không tôn trọng người khác.</w:t>
            </w:r>
          </w:p>
          <w:p w:rsidR="003E4F57" w:rsidRPr="00A30434" w:rsidRDefault="003E4F57" w:rsidP="009205D1">
            <w:pPr>
              <w:spacing w:after="0"/>
              <w:ind w:hanging="3"/>
              <w:jc w:val="both"/>
              <w:rPr>
                <w:rFonts w:eastAsia="Calibri"/>
                <w:sz w:val="26"/>
                <w:szCs w:val="26"/>
              </w:rPr>
            </w:pPr>
            <w:r w:rsidRPr="00A30434">
              <w:rPr>
                <w:rFonts w:eastAsia="Calibri"/>
                <w:sz w:val="26"/>
                <w:szCs w:val="26"/>
              </w:rPr>
              <w:t>- Ý nghĩa của việc tôn trọng người khác.</w:t>
            </w:r>
          </w:p>
        </w:tc>
        <w:tc>
          <w:tcPr>
            <w:tcW w:w="4751" w:type="dxa"/>
            <w:shd w:val="clear" w:color="auto" w:fill="auto"/>
          </w:tcPr>
          <w:p w:rsidR="003E4F57" w:rsidRPr="00A30434" w:rsidRDefault="003E4F57" w:rsidP="009205D1">
            <w:pPr>
              <w:spacing w:after="0"/>
              <w:ind w:hanging="3"/>
              <w:jc w:val="both"/>
              <w:rPr>
                <w:sz w:val="26"/>
                <w:szCs w:val="26"/>
              </w:rPr>
            </w:pPr>
            <w:r w:rsidRPr="00A30434">
              <w:rPr>
                <w:sz w:val="26"/>
                <w:szCs w:val="26"/>
              </w:rPr>
              <w:t xml:space="preserve">* Tích hợp GD bảo vệ môi trường vào mục 2. Biểu hiện của tôn trọng người </w:t>
            </w:r>
            <w:proofErr w:type="gramStart"/>
            <w:r w:rsidRPr="00A30434">
              <w:rPr>
                <w:sz w:val="26"/>
                <w:szCs w:val="26"/>
              </w:rPr>
              <w:t>khác :</w:t>
            </w:r>
            <w:proofErr w:type="gramEnd"/>
          </w:p>
          <w:p w:rsidR="003E4F57" w:rsidRPr="00A30434" w:rsidRDefault="003E4F57" w:rsidP="009205D1">
            <w:pPr>
              <w:spacing w:after="0"/>
              <w:ind w:hanging="3"/>
              <w:jc w:val="both"/>
              <w:rPr>
                <w:sz w:val="26"/>
                <w:szCs w:val="26"/>
              </w:rPr>
            </w:pPr>
            <w:r w:rsidRPr="00A30434">
              <w:rPr>
                <w:sz w:val="26"/>
                <w:szCs w:val="26"/>
              </w:rPr>
              <w:t>- Các hành vi, việc làm bảo vệ môi trường là coi trọng cuộc sống của mình và mọi người, là thể hiện sự tôn trọng người khác.</w:t>
            </w:r>
          </w:p>
          <w:p w:rsidR="003E4F57" w:rsidRPr="00A30434" w:rsidRDefault="003E4F57" w:rsidP="009205D1">
            <w:pPr>
              <w:spacing w:after="0"/>
              <w:ind w:hanging="3"/>
              <w:jc w:val="both"/>
              <w:rPr>
                <w:sz w:val="26"/>
                <w:szCs w:val="26"/>
              </w:rPr>
            </w:pPr>
            <w:r w:rsidRPr="00A30434">
              <w:rPr>
                <w:sz w:val="26"/>
                <w:szCs w:val="26"/>
              </w:rPr>
              <w:t>* Tích hợp KNS: tư duy phê phán, phân tích, so sánh, ra quyết định, kiểm soát cảm xúc, giao tiếp.</w:t>
            </w:r>
          </w:p>
        </w:tc>
      </w:tr>
      <w:tr w:rsidR="003E4F57" w:rsidRPr="00A30434" w:rsidTr="00B81EE9">
        <w:trPr>
          <w:trHeight w:val="440"/>
          <w:jc w:val="right"/>
        </w:trPr>
        <w:tc>
          <w:tcPr>
            <w:tcW w:w="705" w:type="dxa"/>
            <w:vMerge/>
            <w:shd w:val="clear" w:color="auto" w:fill="auto"/>
            <w:vAlign w:val="center"/>
          </w:tcPr>
          <w:p w:rsidR="003E4F57" w:rsidRPr="00A30434" w:rsidRDefault="003E4F57" w:rsidP="009205D1">
            <w:pPr>
              <w:widowControl w:val="0"/>
              <w:spacing w:after="0"/>
              <w:ind w:hanging="3"/>
              <w:contextualSpacing/>
              <w:jc w:val="center"/>
              <w:rPr>
                <w:rFonts w:eastAsia="SimSun"/>
                <w:b/>
                <w:bCs/>
                <w:kern w:val="2"/>
                <w:sz w:val="26"/>
                <w:szCs w:val="26"/>
                <w:lang w:eastAsia="zh-CN"/>
              </w:rPr>
            </w:pPr>
          </w:p>
        </w:tc>
        <w:tc>
          <w:tcPr>
            <w:tcW w:w="1751" w:type="dxa"/>
            <w:vMerge/>
            <w:shd w:val="clear" w:color="auto" w:fill="auto"/>
            <w:vAlign w:val="center"/>
          </w:tcPr>
          <w:p w:rsidR="003E4F57" w:rsidRPr="00A30434" w:rsidRDefault="003E4F57" w:rsidP="009205D1">
            <w:pPr>
              <w:widowControl w:val="0"/>
              <w:spacing w:after="0"/>
              <w:ind w:hanging="3"/>
              <w:jc w:val="center"/>
              <w:rPr>
                <w:rFonts w:eastAsia="SimSun"/>
                <w:b/>
                <w:bCs/>
                <w:kern w:val="2"/>
                <w:sz w:val="26"/>
                <w:szCs w:val="26"/>
                <w:lang w:eastAsia="zh-CN"/>
              </w:rPr>
            </w:pPr>
          </w:p>
        </w:tc>
        <w:tc>
          <w:tcPr>
            <w:tcW w:w="1472" w:type="dxa"/>
            <w:shd w:val="clear" w:color="auto" w:fill="auto"/>
            <w:vAlign w:val="center"/>
          </w:tcPr>
          <w:p w:rsidR="003E4F57" w:rsidRPr="00A30434" w:rsidRDefault="003E4F57" w:rsidP="009205D1">
            <w:pPr>
              <w:spacing w:after="0"/>
              <w:ind w:hanging="3"/>
              <w:jc w:val="center"/>
              <w:rPr>
                <w:rFonts w:eastAsia="Calibri"/>
                <w:b/>
                <w:sz w:val="26"/>
                <w:szCs w:val="26"/>
              </w:rPr>
            </w:pPr>
            <w:r w:rsidRPr="00A30434">
              <w:rPr>
                <w:rFonts w:eastAsia="Calibri"/>
                <w:b/>
                <w:sz w:val="26"/>
                <w:szCs w:val="26"/>
              </w:rPr>
              <w:t>Bài 4: Giữ chữ tín</w:t>
            </w:r>
          </w:p>
        </w:tc>
        <w:tc>
          <w:tcPr>
            <w:tcW w:w="1096" w:type="dxa"/>
            <w:shd w:val="clear" w:color="auto" w:fill="auto"/>
            <w:vAlign w:val="center"/>
          </w:tcPr>
          <w:p w:rsidR="003E4F57" w:rsidRPr="00A30434" w:rsidRDefault="003E4F57" w:rsidP="009205D1">
            <w:pPr>
              <w:spacing w:after="0"/>
              <w:ind w:hanging="3"/>
              <w:jc w:val="center"/>
              <w:rPr>
                <w:rFonts w:eastAsia="Calibri"/>
                <w:sz w:val="26"/>
                <w:szCs w:val="26"/>
              </w:rPr>
            </w:pPr>
            <w:r w:rsidRPr="00A30434">
              <w:rPr>
                <w:rFonts w:eastAsia="Calibri"/>
                <w:sz w:val="26"/>
                <w:szCs w:val="26"/>
              </w:rPr>
              <w:t>1 tiết</w:t>
            </w:r>
          </w:p>
        </w:tc>
        <w:tc>
          <w:tcPr>
            <w:tcW w:w="4821" w:type="dxa"/>
            <w:shd w:val="clear" w:color="auto" w:fill="auto"/>
          </w:tcPr>
          <w:p w:rsidR="003E4F57" w:rsidRPr="00A30434" w:rsidRDefault="003E4F57" w:rsidP="009205D1">
            <w:pPr>
              <w:tabs>
                <w:tab w:val="left" w:pos="2700"/>
              </w:tabs>
              <w:spacing w:after="0"/>
              <w:ind w:hanging="3"/>
              <w:jc w:val="both"/>
              <w:rPr>
                <w:sz w:val="26"/>
                <w:szCs w:val="26"/>
              </w:rPr>
            </w:pPr>
            <w:r w:rsidRPr="00A30434">
              <w:rPr>
                <w:sz w:val="26"/>
                <w:szCs w:val="26"/>
              </w:rPr>
              <w:t>- Học sinh hiểu được thế nào là giữ chữ tín.</w:t>
            </w:r>
          </w:p>
          <w:p w:rsidR="003E4F57" w:rsidRPr="00A30434" w:rsidRDefault="003E4F57" w:rsidP="009205D1">
            <w:pPr>
              <w:tabs>
                <w:tab w:val="left" w:pos="2700"/>
              </w:tabs>
              <w:spacing w:after="0"/>
              <w:ind w:hanging="3"/>
              <w:jc w:val="both"/>
              <w:rPr>
                <w:sz w:val="26"/>
                <w:szCs w:val="26"/>
              </w:rPr>
            </w:pPr>
            <w:r w:rsidRPr="00A30434">
              <w:rPr>
                <w:sz w:val="26"/>
                <w:szCs w:val="26"/>
              </w:rPr>
              <w:t>- Phân biệt hành vi giữ chữ tín và không giữ chữ tín.</w:t>
            </w:r>
          </w:p>
          <w:p w:rsidR="003E4F57" w:rsidRPr="00A30434" w:rsidRDefault="003E4F57" w:rsidP="009205D1">
            <w:pPr>
              <w:tabs>
                <w:tab w:val="left" w:pos="2700"/>
              </w:tabs>
              <w:spacing w:after="0"/>
              <w:ind w:hanging="3"/>
              <w:jc w:val="both"/>
              <w:rPr>
                <w:sz w:val="26"/>
                <w:szCs w:val="26"/>
              </w:rPr>
            </w:pPr>
            <w:r w:rsidRPr="00A30434">
              <w:rPr>
                <w:sz w:val="26"/>
                <w:szCs w:val="26"/>
              </w:rPr>
              <w:t>- Học sinh biết rèn luyện giữ chữ tín trong cuộc sống.</w:t>
            </w:r>
          </w:p>
          <w:p w:rsidR="003E4F57" w:rsidRPr="00A30434" w:rsidRDefault="003E4F57" w:rsidP="009205D1">
            <w:pPr>
              <w:spacing w:after="0"/>
              <w:ind w:hanging="3"/>
              <w:jc w:val="both"/>
              <w:rPr>
                <w:rFonts w:eastAsia="Calibri"/>
                <w:sz w:val="26"/>
                <w:szCs w:val="26"/>
              </w:rPr>
            </w:pPr>
            <w:r w:rsidRPr="00A30434">
              <w:rPr>
                <w:rFonts w:eastAsia="Calibri"/>
                <w:sz w:val="26"/>
                <w:szCs w:val="26"/>
              </w:rPr>
              <w:lastRenderedPageBreak/>
              <w:t>- Ý nghĩa của việc giữ chữ tín.</w:t>
            </w:r>
          </w:p>
        </w:tc>
        <w:tc>
          <w:tcPr>
            <w:tcW w:w="4751" w:type="dxa"/>
            <w:shd w:val="clear" w:color="auto" w:fill="auto"/>
          </w:tcPr>
          <w:p w:rsidR="003E4F57" w:rsidRPr="00A30434" w:rsidRDefault="003E4F57" w:rsidP="009205D1">
            <w:pPr>
              <w:spacing w:after="0"/>
              <w:ind w:hanging="3"/>
              <w:jc w:val="both"/>
              <w:rPr>
                <w:sz w:val="26"/>
                <w:szCs w:val="26"/>
              </w:rPr>
            </w:pPr>
            <w:r w:rsidRPr="00A30434">
              <w:rPr>
                <w:sz w:val="26"/>
                <w:szCs w:val="26"/>
              </w:rPr>
              <w:lastRenderedPageBreak/>
              <w:t xml:space="preserve">* Tích hợp nội dung học tập và làm theo tấm gương đạo đức Hồ Chí Minh về tấm gương giữ chữ tín của </w:t>
            </w:r>
            <w:proofErr w:type="gramStart"/>
            <w:r w:rsidRPr="00A30434">
              <w:rPr>
                <w:sz w:val="26"/>
                <w:szCs w:val="26"/>
              </w:rPr>
              <w:t>Bác :</w:t>
            </w:r>
            <w:proofErr w:type="gramEnd"/>
          </w:p>
          <w:p w:rsidR="003E4F57" w:rsidRPr="00A30434" w:rsidRDefault="003E4F57" w:rsidP="009205D1">
            <w:pPr>
              <w:spacing w:after="0"/>
              <w:ind w:hanging="3"/>
              <w:jc w:val="both"/>
              <w:rPr>
                <w:sz w:val="26"/>
                <w:szCs w:val="26"/>
              </w:rPr>
            </w:pPr>
            <w:r w:rsidRPr="00A30434">
              <w:rPr>
                <w:sz w:val="26"/>
                <w:szCs w:val="26"/>
              </w:rPr>
              <w:t>- Bác luôn giữ lời hứa với mọi người và coi trọng lòng tin của mọi người với mình.</w:t>
            </w:r>
          </w:p>
          <w:p w:rsidR="003E4F57" w:rsidRPr="00A30434" w:rsidRDefault="003E4F57" w:rsidP="009205D1">
            <w:pPr>
              <w:spacing w:after="0"/>
              <w:ind w:hanging="3"/>
              <w:jc w:val="both"/>
              <w:rPr>
                <w:sz w:val="26"/>
                <w:szCs w:val="26"/>
              </w:rPr>
            </w:pPr>
            <w:r w:rsidRPr="00A30434">
              <w:rPr>
                <w:sz w:val="26"/>
                <w:szCs w:val="26"/>
              </w:rPr>
              <w:lastRenderedPageBreak/>
              <w:sym w:font="Wingdings 3" w:char="F0AA"/>
            </w:r>
            <w:r w:rsidRPr="00A30434">
              <w:rPr>
                <w:sz w:val="26"/>
                <w:szCs w:val="26"/>
              </w:rPr>
              <w:t xml:space="preserve"> Mức độ tích hợp: liên hệ</w:t>
            </w:r>
          </w:p>
          <w:p w:rsidR="003E4F57" w:rsidRPr="00A30434" w:rsidRDefault="003E4F57" w:rsidP="009205D1">
            <w:pPr>
              <w:spacing w:after="0"/>
              <w:ind w:hanging="3"/>
              <w:jc w:val="both"/>
              <w:rPr>
                <w:sz w:val="26"/>
                <w:szCs w:val="26"/>
              </w:rPr>
            </w:pPr>
            <w:r w:rsidRPr="00A30434">
              <w:rPr>
                <w:sz w:val="26"/>
                <w:szCs w:val="26"/>
              </w:rPr>
              <w:t>* Tích hợp KNS: xác định giá trị, trình bày suy nghĩ, tư duy phê phán, giải quyết vấn đề, ra quyết định.</w:t>
            </w:r>
          </w:p>
        </w:tc>
      </w:tr>
      <w:tr w:rsidR="003E4F57" w:rsidRPr="00A30434" w:rsidTr="00B81EE9">
        <w:trPr>
          <w:trHeight w:val="440"/>
          <w:jc w:val="right"/>
        </w:trPr>
        <w:tc>
          <w:tcPr>
            <w:tcW w:w="705" w:type="dxa"/>
            <w:vMerge/>
            <w:shd w:val="clear" w:color="auto" w:fill="auto"/>
            <w:vAlign w:val="center"/>
          </w:tcPr>
          <w:p w:rsidR="003E4F57" w:rsidRPr="00A30434" w:rsidRDefault="003E4F57" w:rsidP="009205D1">
            <w:pPr>
              <w:widowControl w:val="0"/>
              <w:spacing w:after="0"/>
              <w:ind w:hanging="3"/>
              <w:contextualSpacing/>
              <w:jc w:val="center"/>
              <w:rPr>
                <w:rFonts w:eastAsia="SimSun"/>
                <w:b/>
                <w:bCs/>
                <w:kern w:val="2"/>
                <w:sz w:val="26"/>
                <w:szCs w:val="26"/>
                <w:lang w:eastAsia="zh-CN"/>
              </w:rPr>
            </w:pPr>
          </w:p>
        </w:tc>
        <w:tc>
          <w:tcPr>
            <w:tcW w:w="1751" w:type="dxa"/>
            <w:vMerge/>
            <w:shd w:val="clear" w:color="auto" w:fill="auto"/>
            <w:vAlign w:val="center"/>
          </w:tcPr>
          <w:p w:rsidR="003E4F57" w:rsidRPr="00A30434" w:rsidRDefault="003E4F57" w:rsidP="009205D1">
            <w:pPr>
              <w:widowControl w:val="0"/>
              <w:spacing w:after="0"/>
              <w:ind w:hanging="3"/>
              <w:jc w:val="center"/>
              <w:rPr>
                <w:rFonts w:eastAsia="SimSun"/>
                <w:b/>
                <w:bCs/>
                <w:kern w:val="2"/>
                <w:sz w:val="26"/>
                <w:szCs w:val="26"/>
                <w:lang w:eastAsia="zh-CN"/>
              </w:rPr>
            </w:pPr>
          </w:p>
        </w:tc>
        <w:tc>
          <w:tcPr>
            <w:tcW w:w="1472" w:type="dxa"/>
            <w:shd w:val="clear" w:color="auto" w:fill="auto"/>
            <w:vAlign w:val="center"/>
          </w:tcPr>
          <w:p w:rsidR="003E4F57" w:rsidRPr="00A30434" w:rsidRDefault="003E4F57" w:rsidP="009205D1">
            <w:pPr>
              <w:spacing w:after="0"/>
              <w:ind w:hanging="3"/>
              <w:jc w:val="center"/>
              <w:rPr>
                <w:rFonts w:eastAsia="Calibri"/>
                <w:b/>
                <w:sz w:val="26"/>
                <w:szCs w:val="26"/>
              </w:rPr>
            </w:pPr>
            <w:r w:rsidRPr="00A30434">
              <w:rPr>
                <w:rFonts w:eastAsia="Calibri"/>
                <w:b/>
                <w:sz w:val="26"/>
                <w:szCs w:val="26"/>
              </w:rPr>
              <w:t>Bài 6: Xây dựng tình bạn trong sáng, lành mạnh</w:t>
            </w:r>
          </w:p>
        </w:tc>
        <w:tc>
          <w:tcPr>
            <w:tcW w:w="1096" w:type="dxa"/>
            <w:shd w:val="clear" w:color="auto" w:fill="auto"/>
            <w:vAlign w:val="center"/>
          </w:tcPr>
          <w:p w:rsidR="003E4F57" w:rsidRPr="00A30434" w:rsidRDefault="003E4F57" w:rsidP="009205D1">
            <w:pPr>
              <w:spacing w:after="0"/>
              <w:ind w:hanging="3"/>
              <w:jc w:val="center"/>
              <w:rPr>
                <w:rFonts w:eastAsia="Calibri"/>
                <w:sz w:val="26"/>
                <w:szCs w:val="26"/>
              </w:rPr>
            </w:pPr>
            <w:r w:rsidRPr="00A30434">
              <w:rPr>
                <w:rFonts w:eastAsia="Calibri"/>
                <w:sz w:val="26"/>
                <w:szCs w:val="26"/>
              </w:rPr>
              <w:t>2 tiết</w:t>
            </w:r>
          </w:p>
        </w:tc>
        <w:tc>
          <w:tcPr>
            <w:tcW w:w="4821" w:type="dxa"/>
            <w:shd w:val="clear" w:color="auto" w:fill="auto"/>
          </w:tcPr>
          <w:p w:rsidR="003E4F57" w:rsidRPr="00A30434" w:rsidRDefault="003E4F57" w:rsidP="009205D1">
            <w:pPr>
              <w:widowControl w:val="0"/>
              <w:tabs>
                <w:tab w:val="left" w:pos="811"/>
              </w:tabs>
              <w:spacing w:after="0"/>
              <w:ind w:hanging="3"/>
              <w:jc w:val="both"/>
              <w:rPr>
                <w:sz w:val="26"/>
                <w:szCs w:val="26"/>
                <w:lang w:val="pt-BR"/>
              </w:rPr>
            </w:pPr>
            <w:r w:rsidRPr="00A30434">
              <w:rPr>
                <w:sz w:val="26"/>
                <w:szCs w:val="26"/>
                <w:lang w:val="pt-BR"/>
              </w:rPr>
              <w:t>- Hiểu thế nào là tình bạn .</w:t>
            </w:r>
          </w:p>
          <w:p w:rsidR="003E4F57" w:rsidRPr="00A30434" w:rsidRDefault="003E4F57" w:rsidP="009205D1">
            <w:pPr>
              <w:widowControl w:val="0"/>
              <w:tabs>
                <w:tab w:val="left" w:pos="811"/>
              </w:tabs>
              <w:spacing w:after="0"/>
              <w:ind w:hanging="3"/>
              <w:jc w:val="both"/>
              <w:rPr>
                <w:sz w:val="26"/>
                <w:szCs w:val="26"/>
                <w:lang w:val="pt-BR"/>
              </w:rPr>
            </w:pPr>
            <w:r w:rsidRPr="00A30434">
              <w:rPr>
                <w:sz w:val="26"/>
                <w:szCs w:val="26"/>
                <w:lang w:val="pt-BR"/>
              </w:rPr>
              <w:t>- Nêu được những biểu hiện của tình bạn trong sáng, lành mạnh .</w:t>
            </w:r>
          </w:p>
          <w:p w:rsidR="003E4F57" w:rsidRPr="00A30434" w:rsidRDefault="003E4F57" w:rsidP="009205D1">
            <w:pPr>
              <w:widowControl w:val="0"/>
              <w:tabs>
                <w:tab w:val="left" w:pos="811"/>
              </w:tabs>
              <w:spacing w:after="0"/>
              <w:ind w:hanging="3"/>
              <w:jc w:val="both"/>
              <w:rPr>
                <w:sz w:val="26"/>
                <w:szCs w:val="26"/>
              </w:rPr>
            </w:pPr>
            <w:r w:rsidRPr="00A30434">
              <w:rPr>
                <w:sz w:val="26"/>
                <w:szCs w:val="26"/>
                <w:lang w:val="pt-BR"/>
              </w:rPr>
              <w:t>- Hiểu được ý nghĩa của tình bạn trong sáng lành mạnh</w:t>
            </w:r>
            <w:r w:rsidRPr="00A30434">
              <w:rPr>
                <w:sz w:val="26"/>
                <w:szCs w:val="26"/>
              </w:rPr>
              <w:t>.</w:t>
            </w:r>
          </w:p>
          <w:p w:rsidR="003E4F57" w:rsidRPr="00A30434" w:rsidRDefault="003E4F57" w:rsidP="009205D1">
            <w:pPr>
              <w:widowControl w:val="0"/>
              <w:tabs>
                <w:tab w:val="left" w:pos="811"/>
              </w:tabs>
              <w:spacing w:after="0"/>
              <w:ind w:hanging="3"/>
              <w:jc w:val="both"/>
              <w:rPr>
                <w:sz w:val="26"/>
                <w:szCs w:val="26"/>
              </w:rPr>
            </w:pPr>
            <w:r w:rsidRPr="00A30434">
              <w:rPr>
                <w:sz w:val="26"/>
                <w:szCs w:val="26"/>
              </w:rPr>
              <w:t xml:space="preserve">- </w:t>
            </w:r>
            <w:r w:rsidRPr="00A30434">
              <w:rPr>
                <w:sz w:val="26"/>
                <w:szCs w:val="26"/>
                <w:lang w:val="pt-BR"/>
              </w:rPr>
              <w:t>Biết xây dựng tình bạn trong sáng lành mạnh với các bạn trong lớp, trong trường và cộng đồng.</w:t>
            </w:r>
          </w:p>
          <w:p w:rsidR="003E4F57" w:rsidRPr="00A30434" w:rsidRDefault="003E4F57" w:rsidP="009205D1">
            <w:pPr>
              <w:widowControl w:val="0"/>
              <w:tabs>
                <w:tab w:val="left" w:pos="811"/>
              </w:tabs>
              <w:spacing w:after="0"/>
              <w:ind w:hanging="3"/>
              <w:jc w:val="both"/>
              <w:rPr>
                <w:sz w:val="26"/>
                <w:szCs w:val="26"/>
                <w:lang w:val="pt-BR"/>
              </w:rPr>
            </w:pPr>
            <w:r w:rsidRPr="00A30434">
              <w:rPr>
                <w:sz w:val="26"/>
                <w:szCs w:val="26"/>
                <w:lang w:val="pt-BR"/>
              </w:rPr>
              <w:t>- Tôn trọng và mong muốn xây dựng tình bạn trong sáng, làng mạnh.</w:t>
            </w:r>
          </w:p>
          <w:p w:rsidR="003E4F57" w:rsidRPr="00A30434" w:rsidRDefault="003E4F57" w:rsidP="009205D1">
            <w:pPr>
              <w:spacing w:after="0"/>
              <w:ind w:hanging="3"/>
              <w:jc w:val="both"/>
              <w:rPr>
                <w:rFonts w:eastAsia="Calibri"/>
                <w:sz w:val="26"/>
                <w:szCs w:val="26"/>
              </w:rPr>
            </w:pPr>
            <w:r w:rsidRPr="00A30434">
              <w:rPr>
                <w:rFonts w:eastAsia="Calibri"/>
                <w:sz w:val="26"/>
                <w:szCs w:val="26"/>
                <w:lang w:val="pt-BR"/>
              </w:rPr>
              <w:t>- Quý trọng những người có ý thức xây dựng tình bạn trong sáng, lành mạnh.</w:t>
            </w:r>
          </w:p>
        </w:tc>
        <w:tc>
          <w:tcPr>
            <w:tcW w:w="4751" w:type="dxa"/>
            <w:shd w:val="clear" w:color="auto" w:fill="auto"/>
          </w:tcPr>
          <w:p w:rsidR="003E4F57" w:rsidRPr="00A30434" w:rsidRDefault="003E4F57" w:rsidP="009205D1">
            <w:pPr>
              <w:spacing w:after="0"/>
              <w:ind w:hanging="3"/>
              <w:jc w:val="both"/>
              <w:rPr>
                <w:sz w:val="26"/>
                <w:szCs w:val="26"/>
              </w:rPr>
            </w:pPr>
            <w:r w:rsidRPr="00A30434">
              <w:rPr>
                <w:sz w:val="26"/>
                <w:szCs w:val="26"/>
              </w:rPr>
              <w:t>* Tích hợp KNS: xác định giá trị, trình bày suy nghĩ, ứng xử, giao tiếp, cảm thông, chia sẻ, nêu và giải quyết vấn đề.</w:t>
            </w:r>
          </w:p>
        </w:tc>
      </w:tr>
      <w:tr w:rsidR="003E4F57" w:rsidRPr="00A30434" w:rsidTr="00B81EE9">
        <w:trPr>
          <w:trHeight w:val="440"/>
          <w:jc w:val="right"/>
        </w:trPr>
        <w:tc>
          <w:tcPr>
            <w:tcW w:w="705" w:type="dxa"/>
            <w:vMerge w:val="restart"/>
            <w:shd w:val="clear" w:color="auto" w:fill="auto"/>
            <w:vAlign w:val="center"/>
          </w:tcPr>
          <w:p w:rsidR="003E4F57" w:rsidRPr="00A30434" w:rsidRDefault="003E4F57" w:rsidP="009205D1">
            <w:pPr>
              <w:widowControl w:val="0"/>
              <w:spacing w:after="0"/>
              <w:ind w:hanging="3"/>
              <w:jc w:val="center"/>
              <w:rPr>
                <w:rFonts w:eastAsia="SimSun"/>
                <w:b/>
                <w:bCs/>
                <w:kern w:val="2"/>
                <w:sz w:val="26"/>
                <w:szCs w:val="26"/>
                <w:lang w:eastAsia="zh-CN"/>
              </w:rPr>
            </w:pPr>
            <w:r w:rsidRPr="00A30434">
              <w:rPr>
                <w:b/>
                <w:bCs/>
                <w:sz w:val="26"/>
                <w:szCs w:val="26"/>
              </w:rPr>
              <w:t>3</w:t>
            </w:r>
          </w:p>
        </w:tc>
        <w:tc>
          <w:tcPr>
            <w:tcW w:w="1751" w:type="dxa"/>
            <w:vMerge w:val="restart"/>
            <w:shd w:val="clear" w:color="auto" w:fill="auto"/>
            <w:vAlign w:val="center"/>
          </w:tcPr>
          <w:p w:rsidR="003E4F57" w:rsidRPr="00A30434" w:rsidRDefault="003E4F57" w:rsidP="009205D1">
            <w:pPr>
              <w:widowControl w:val="0"/>
              <w:spacing w:after="0"/>
              <w:ind w:hanging="3"/>
              <w:contextualSpacing/>
              <w:jc w:val="center"/>
              <w:rPr>
                <w:rFonts w:eastAsia="SimSun"/>
                <w:b/>
                <w:bCs/>
                <w:kern w:val="2"/>
                <w:sz w:val="26"/>
                <w:szCs w:val="26"/>
                <w:lang w:eastAsia="zh-CN"/>
              </w:rPr>
            </w:pPr>
            <w:r w:rsidRPr="00A30434">
              <w:rPr>
                <w:rFonts w:eastAsia="SimSun"/>
                <w:b/>
                <w:bCs/>
                <w:kern w:val="2"/>
                <w:sz w:val="26"/>
                <w:szCs w:val="26"/>
                <w:lang w:eastAsia="zh-CN"/>
              </w:rPr>
              <w:t>QUAN HỆ</w:t>
            </w:r>
          </w:p>
          <w:p w:rsidR="003E4F57" w:rsidRPr="00A30434" w:rsidRDefault="003E4F57" w:rsidP="009205D1">
            <w:pPr>
              <w:widowControl w:val="0"/>
              <w:spacing w:after="0"/>
              <w:ind w:hanging="3"/>
              <w:jc w:val="center"/>
              <w:rPr>
                <w:rFonts w:eastAsia="SimSun"/>
                <w:b/>
                <w:bCs/>
                <w:kern w:val="2"/>
                <w:sz w:val="26"/>
                <w:szCs w:val="26"/>
                <w:lang w:eastAsia="zh-CN"/>
              </w:rPr>
            </w:pPr>
            <w:r w:rsidRPr="00A30434">
              <w:rPr>
                <w:rFonts w:eastAsia="SimSun"/>
                <w:b/>
                <w:bCs/>
                <w:kern w:val="2"/>
                <w:sz w:val="26"/>
                <w:szCs w:val="26"/>
                <w:lang w:eastAsia="zh-CN"/>
              </w:rPr>
              <w:t>VỚI CÔNG VIỆC</w:t>
            </w:r>
          </w:p>
        </w:tc>
        <w:tc>
          <w:tcPr>
            <w:tcW w:w="1472" w:type="dxa"/>
            <w:shd w:val="clear" w:color="auto" w:fill="auto"/>
            <w:vAlign w:val="center"/>
          </w:tcPr>
          <w:p w:rsidR="003E4F57" w:rsidRPr="00A30434" w:rsidRDefault="003E4F57" w:rsidP="009205D1">
            <w:pPr>
              <w:spacing w:after="0"/>
              <w:ind w:hanging="3"/>
              <w:jc w:val="center"/>
              <w:rPr>
                <w:rFonts w:eastAsia="Calibri"/>
                <w:b/>
                <w:sz w:val="26"/>
                <w:szCs w:val="26"/>
              </w:rPr>
            </w:pPr>
            <w:r w:rsidRPr="00A30434">
              <w:rPr>
                <w:rFonts w:eastAsia="Calibri"/>
                <w:b/>
                <w:sz w:val="26"/>
                <w:szCs w:val="26"/>
              </w:rPr>
              <w:t>Bài 2: Liêm khiết</w:t>
            </w:r>
          </w:p>
        </w:tc>
        <w:tc>
          <w:tcPr>
            <w:tcW w:w="1096" w:type="dxa"/>
            <w:shd w:val="clear" w:color="auto" w:fill="auto"/>
            <w:vAlign w:val="center"/>
          </w:tcPr>
          <w:p w:rsidR="003E4F57" w:rsidRPr="00A30434" w:rsidRDefault="003E4F57" w:rsidP="009205D1">
            <w:pPr>
              <w:spacing w:after="0"/>
              <w:ind w:hanging="3"/>
              <w:jc w:val="center"/>
              <w:rPr>
                <w:rFonts w:eastAsia="Calibri"/>
                <w:sz w:val="26"/>
                <w:szCs w:val="26"/>
              </w:rPr>
            </w:pPr>
            <w:r w:rsidRPr="00A30434">
              <w:rPr>
                <w:rFonts w:eastAsia="Calibri"/>
                <w:sz w:val="26"/>
                <w:szCs w:val="26"/>
              </w:rPr>
              <w:t>1 tiết</w:t>
            </w:r>
          </w:p>
        </w:tc>
        <w:tc>
          <w:tcPr>
            <w:tcW w:w="4821" w:type="dxa"/>
            <w:shd w:val="clear" w:color="auto" w:fill="auto"/>
          </w:tcPr>
          <w:p w:rsidR="003E4F57" w:rsidRPr="00A30434" w:rsidRDefault="003E4F57" w:rsidP="009205D1">
            <w:pPr>
              <w:widowControl w:val="0"/>
              <w:tabs>
                <w:tab w:val="left" w:pos="811"/>
              </w:tabs>
              <w:spacing w:after="0"/>
              <w:ind w:hanging="3"/>
              <w:jc w:val="both"/>
              <w:rPr>
                <w:sz w:val="26"/>
                <w:szCs w:val="26"/>
              </w:rPr>
            </w:pPr>
            <w:r w:rsidRPr="00A30434">
              <w:rPr>
                <w:sz w:val="26"/>
                <w:szCs w:val="26"/>
              </w:rPr>
              <w:t>- Học sinh hiểu được thế nào là liêm khiết, biểu hiện của tính liêm khiết.</w:t>
            </w:r>
          </w:p>
          <w:p w:rsidR="003E4F57" w:rsidRPr="00A30434" w:rsidRDefault="003E4F57" w:rsidP="009205D1">
            <w:pPr>
              <w:widowControl w:val="0"/>
              <w:tabs>
                <w:tab w:val="left" w:pos="811"/>
              </w:tabs>
              <w:spacing w:after="0"/>
              <w:ind w:hanging="3"/>
              <w:jc w:val="both"/>
              <w:rPr>
                <w:sz w:val="26"/>
                <w:szCs w:val="26"/>
              </w:rPr>
            </w:pPr>
            <w:r w:rsidRPr="00A30434">
              <w:rPr>
                <w:sz w:val="26"/>
                <w:szCs w:val="26"/>
              </w:rPr>
              <w:t>- Biết phân biệt trái với liêm khiết là tham ô, làm giàu bất chính.</w:t>
            </w:r>
          </w:p>
          <w:p w:rsidR="003E4F57" w:rsidRPr="00A30434" w:rsidRDefault="003E4F57" w:rsidP="009205D1">
            <w:pPr>
              <w:widowControl w:val="0"/>
              <w:tabs>
                <w:tab w:val="left" w:pos="811"/>
              </w:tabs>
              <w:spacing w:after="0"/>
              <w:ind w:hanging="3"/>
              <w:jc w:val="both"/>
              <w:rPr>
                <w:sz w:val="26"/>
                <w:szCs w:val="26"/>
              </w:rPr>
            </w:pPr>
            <w:r w:rsidRPr="00A30434">
              <w:rPr>
                <w:sz w:val="26"/>
                <w:szCs w:val="26"/>
              </w:rPr>
              <w:t>- Có thái độ phê phán những hành vi thiếu liêm khiết, ủng hộ học tập theo tấm gương liêm khiết.</w:t>
            </w:r>
          </w:p>
          <w:p w:rsidR="003E4F57" w:rsidRPr="00A30434" w:rsidRDefault="003E4F57" w:rsidP="009205D1">
            <w:pPr>
              <w:spacing w:after="0"/>
              <w:ind w:hanging="3"/>
              <w:jc w:val="both"/>
              <w:rPr>
                <w:rFonts w:eastAsia="Calibri"/>
                <w:sz w:val="26"/>
                <w:szCs w:val="26"/>
              </w:rPr>
            </w:pPr>
            <w:r w:rsidRPr="00A30434">
              <w:rPr>
                <w:rFonts w:eastAsia="Calibri"/>
                <w:sz w:val="26"/>
                <w:szCs w:val="26"/>
              </w:rPr>
              <w:t>- Ý nghĩa của việc sống liêm khiết.</w:t>
            </w:r>
          </w:p>
        </w:tc>
        <w:tc>
          <w:tcPr>
            <w:tcW w:w="4751" w:type="dxa"/>
            <w:shd w:val="clear" w:color="auto" w:fill="auto"/>
          </w:tcPr>
          <w:p w:rsidR="003E4F57" w:rsidRPr="00A30434" w:rsidRDefault="003E4F57" w:rsidP="009205D1">
            <w:pPr>
              <w:widowControl w:val="0"/>
              <w:spacing w:after="0"/>
              <w:ind w:hanging="3"/>
              <w:jc w:val="both"/>
              <w:rPr>
                <w:sz w:val="26"/>
                <w:szCs w:val="26"/>
                <w:shd w:val="clear" w:color="auto" w:fill="FFFFFF"/>
              </w:rPr>
            </w:pPr>
            <w:r w:rsidRPr="00A30434">
              <w:rPr>
                <w:sz w:val="26"/>
                <w:szCs w:val="26"/>
                <w:shd w:val="clear" w:color="auto" w:fill="FFFFFF"/>
              </w:rPr>
              <w:t>Tích hợp vào mục 1 trong phần nội dung bài học.</w:t>
            </w:r>
          </w:p>
          <w:p w:rsidR="003E4F57" w:rsidRPr="00A30434" w:rsidRDefault="003E4F57" w:rsidP="009205D1">
            <w:pPr>
              <w:spacing w:after="0"/>
              <w:ind w:hanging="3"/>
              <w:jc w:val="both"/>
              <w:rPr>
                <w:sz w:val="26"/>
                <w:szCs w:val="26"/>
                <w:shd w:val="clear" w:color="auto" w:fill="FFFFFF"/>
              </w:rPr>
            </w:pPr>
            <w:r w:rsidRPr="00A30434">
              <w:rPr>
                <w:sz w:val="26"/>
                <w:szCs w:val="26"/>
                <w:shd w:val="clear" w:color="auto" w:fill="FFFFFF"/>
              </w:rPr>
              <w:t>- Về kiến thức: Người sống liêm khiết luôn chấp hành đúng pháp luật về sử dụng tiền bạc, tài sản của Nhà nước và của tập thể</w:t>
            </w:r>
          </w:p>
          <w:p w:rsidR="003E4F57" w:rsidRPr="00A30434" w:rsidRDefault="003E4F57" w:rsidP="009205D1">
            <w:pPr>
              <w:spacing w:after="0"/>
              <w:ind w:hanging="3"/>
              <w:jc w:val="both"/>
              <w:rPr>
                <w:sz w:val="26"/>
                <w:szCs w:val="26"/>
                <w:shd w:val="clear" w:color="auto" w:fill="FFFFFF"/>
              </w:rPr>
            </w:pPr>
            <w:r w:rsidRPr="00A30434">
              <w:rPr>
                <w:sz w:val="26"/>
                <w:szCs w:val="26"/>
                <w:shd w:val="clear" w:color="auto" w:fill="FFFFFF"/>
              </w:rPr>
              <w:t>- Kĩ năng: Phân biệt được hành vi liêm khiết với hành vi không liêm khiết.</w:t>
            </w:r>
          </w:p>
          <w:p w:rsidR="003E4F57" w:rsidRPr="00A30434" w:rsidRDefault="003E4F57" w:rsidP="009205D1">
            <w:pPr>
              <w:spacing w:after="0"/>
              <w:ind w:hanging="3"/>
              <w:jc w:val="both"/>
              <w:rPr>
                <w:sz w:val="26"/>
                <w:szCs w:val="26"/>
                <w:shd w:val="clear" w:color="auto" w:fill="FFFFFF"/>
              </w:rPr>
            </w:pPr>
            <w:r w:rsidRPr="00A30434">
              <w:rPr>
                <w:sz w:val="26"/>
                <w:szCs w:val="26"/>
                <w:shd w:val="clear" w:color="auto" w:fill="FFFFFF"/>
              </w:rPr>
              <w:t>- Thái độ</w:t>
            </w:r>
            <w:r w:rsidRPr="00A30434">
              <w:rPr>
                <w:sz w:val="26"/>
                <w:szCs w:val="26"/>
              </w:rPr>
              <w:t xml:space="preserve">: </w:t>
            </w:r>
            <w:r w:rsidRPr="00A30434">
              <w:rPr>
                <w:sz w:val="26"/>
                <w:szCs w:val="26"/>
                <w:shd w:val="clear" w:color="auto" w:fill="FFFFFF"/>
              </w:rPr>
              <w:t>Kính trọng những người sống liêm khiết; phê phán những hành vi tham nhũng.</w:t>
            </w:r>
          </w:p>
          <w:p w:rsidR="003E4F57" w:rsidRPr="00A30434" w:rsidRDefault="003E4F57" w:rsidP="009205D1">
            <w:pPr>
              <w:spacing w:after="0"/>
              <w:ind w:hanging="3"/>
              <w:jc w:val="both"/>
              <w:rPr>
                <w:sz w:val="26"/>
                <w:szCs w:val="26"/>
                <w:shd w:val="clear" w:color="auto" w:fill="FFFFFF"/>
              </w:rPr>
            </w:pPr>
            <w:r w:rsidRPr="00A30434">
              <w:rPr>
                <w:sz w:val="26"/>
                <w:szCs w:val="26"/>
                <w:shd w:val="clear" w:color="auto" w:fill="FFFFFF"/>
              </w:rPr>
              <w:lastRenderedPageBreak/>
              <w:t xml:space="preserve">   Văn bản luật:</w:t>
            </w:r>
          </w:p>
          <w:p w:rsidR="003E4F57" w:rsidRPr="00A30434" w:rsidRDefault="003E4F57" w:rsidP="009205D1">
            <w:pPr>
              <w:spacing w:after="0"/>
              <w:ind w:hanging="3"/>
              <w:jc w:val="both"/>
              <w:rPr>
                <w:sz w:val="26"/>
                <w:szCs w:val="26"/>
                <w:shd w:val="clear" w:color="auto" w:fill="FFFFFF"/>
              </w:rPr>
            </w:pPr>
            <w:r w:rsidRPr="00A30434">
              <w:rPr>
                <w:sz w:val="26"/>
                <w:szCs w:val="26"/>
                <w:shd w:val="clear" w:color="auto" w:fill="FFFFFF"/>
              </w:rPr>
              <w:t>Luật Phòng, chống tham nhũng năm 2005 (sửa đổi, bổ sung năm 2007)</w:t>
            </w:r>
          </w:p>
          <w:p w:rsidR="003E4F57" w:rsidRPr="00A30434" w:rsidRDefault="003E4F57" w:rsidP="009205D1">
            <w:pPr>
              <w:spacing w:after="0"/>
              <w:ind w:hanging="3"/>
              <w:jc w:val="both"/>
              <w:rPr>
                <w:sz w:val="26"/>
                <w:szCs w:val="26"/>
              </w:rPr>
            </w:pPr>
            <w:r w:rsidRPr="00A30434">
              <w:rPr>
                <w:sz w:val="26"/>
                <w:szCs w:val="26"/>
              </w:rPr>
              <w:t xml:space="preserve">* Tích hợp nội dung học tập và làm theo tấm gương đạo đức Hồ Chí Minh về tấm gương liêm khiết của </w:t>
            </w:r>
            <w:proofErr w:type="gramStart"/>
            <w:r w:rsidRPr="00A30434">
              <w:rPr>
                <w:sz w:val="26"/>
                <w:szCs w:val="26"/>
              </w:rPr>
              <w:t>Bác :</w:t>
            </w:r>
            <w:proofErr w:type="gramEnd"/>
          </w:p>
          <w:p w:rsidR="003E4F57" w:rsidRPr="00A30434" w:rsidRDefault="003E4F57" w:rsidP="009205D1">
            <w:pPr>
              <w:spacing w:after="0"/>
              <w:ind w:hanging="3"/>
              <w:jc w:val="both"/>
              <w:rPr>
                <w:sz w:val="26"/>
                <w:szCs w:val="26"/>
              </w:rPr>
            </w:pPr>
            <w:r w:rsidRPr="00A30434">
              <w:rPr>
                <w:sz w:val="26"/>
                <w:szCs w:val="26"/>
              </w:rPr>
              <w:t>- Cuộc đời của Bác Hồ sống trong sạch; không ham danh, lợi; không toan tính riêng tư cho bản thân; khước từ những ưu đãi dành riêng cho Chủ tịch nước để chăm lo cho nhân dân, đất nước.</w:t>
            </w:r>
          </w:p>
          <w:p w:rsidR="003E4F57" w:rsidRPr="00A30434" w:rsidRDefault="003E4F57" w:rsidP="009205D1">
            <w:pPr>
              <w:spacing w:after="0"/>
              <w:ind w:hanging="3"/>
              <w:jc w:val="both"/>
              <w:rPr>
                <w:sz w:val="26"/>
                <w:szCs w:val="26"/>
              </w:rPr>
            </w:pPr>
            <w:r w:rsidRPr="00A30434">
              <w:rPr>
                <w:sz w:val="26"/>
                <w:szCs w:val="26"/>
              </w:rPr>
              <w:sym w:font="Wingdings 3" w:char="F0AA"/>
            </w:r>
            <w:r w:rsidRPr="00A30434">
              <w:rPr>
                <w:sz w:val="26"/>
                <w:szCs w:val="26"/>
              </w:rPr>
              <w:t xml:space="preserve"> Mức độ tích hợp: liên hệ</w:t>
            </w:r>
          </w:p>
          <w:p w:rsidR="003E4F57" w:rsidRPr="00A30434" w:rsidRDefault="003E4F57" w:rsidP="009205D1">
            <w:pPr>
              <w:spacing w:after="0"/>
              <w:ind w:hanging="3"/>
              <w:jc w:val="both"/>
              <w:rPr>
                <w:sz w:val="26"/>
                <w:szCs w:val="26"/>
              </w:rPr>
            </w:pPr>
            <w:r w:rsidRPr="00A30434">
              <w:rPr>
                <w:sz w:val="26"/>
                <w:szCs w:val="26"/>
              </w:rPr>
              <w:t>* Tích hợp KNS: xác định giá trị, phân tích, so sánh, tư duy phê phán.</w:t>
            </w:r>
          </w:p>
        </w:tc>
      </w:tr>
      <w:tr w:rsidR="003E4F57" w:rsidRPr="00A30434" w:rsidTr="00B81EE9">
        <w:trPr>
          <w:trHeight w:val="485"/>
          <w:jc w:val="right"/>
        </w:trPr>
        <w:tc>
          <w:tcPr>
            <w:tcW w:w="705" w:type="dxa"/>
            <w:vMerge/>
            <w:shd w:val="clear" w:color="auto" w:fill="auto"/>
            <w:vAlign w:val="center"/>
          </w:tcPr>
          <w:p w:rsidR="003E4F57" w:rsidRPr="00A30434" w:rsidRDefault="003E4F57" w:rsidP="009205D1">
            <w:pPr>
              <w:widowControl w:val="0"/>
              <w:spacing w:after="0"/>
              <w:ind w:hanging="3"/>
              <w:jc w:val="center"/>
              <w:rPr>
                <w:b/>
                <w:bCs/>
                <w:sz w:val="26"/>
                <w:szCs w:val="26"/>
              </w:rPr>
            </w:pPr>
          </w:p>
        </w:tc>
        <w:tc>
          <w:tcPr>
            <w:tcW w:w="1751" w:type="dxa"/>
            <w:vMerge/>
            <w:shd w:val="clear" w:color="auto" w:fill="auto"/>
            <w:vAlign w:val="center"/>
          </w:tcPr>
          <w:p w:rsidR="003E4F57" w:rsidRPr="00A30434" w:rsidRDefault="003E4F57" w:rsidP="009205D1">
            <w:pPr>
              <w:widowControl w:val="0"/>
              <w:spacing w:after="0"/>
              <w:ind w:hanging="3"/>
              <w:jc w:val="center"/>
              <w:rPr>
                <w:rFonts w:eastAsia="SimSun"/>
                <w:b/>
                <w:bCs/>
                <w:kern w:val="2"/>
                <w:sz w:val="26"/>
                <w:szCs w:val="26"/>
                <w:lang w:eastAsia="zh-CN"/>
              </w:rPr>
            </w:pPr>
          </w:p>
        </w:tc>
        <w:tc>
          <w:tcPr>
            <w:tcW w:w="1472" w:type="dxa"/>
            <w:shd w:val="clear" w:color="auto" w:fill="auto"/>
            <w:vAlign w:val="center"/>
          </w:tcPr>
          <w:p w:rsidR="003E4F57" w:rsidRPr="00A30434" w:rsidRDefault="003E4F57" w:rsidP="009205D1">
            <w:pPr>
              <w:spacing w:after="0"/>
              <w:ind w:hanging="3"/>
              <w:jc w:val="center"/>
              <w:rPr>
                <w:rFonts w:eastAsia="Calibri"/>
                <w:b/>
                <w:sz w:val="26"/>
                <w:szCs w:val="26"/>
              </w:rPr>
            </w:pPr>
            <w:r w:rsidRPr="00A30434">
              <w:rPr>
                <w:rFonts w:eastAsia="Calibri"/>
                <w:b/>
                <w:sz w:val="26"/>
                <w:szCs w:val="26"/>
              </w:rPr>
              <w:t>Bài 11: Lao động tự giác và sáng tạo</w:t>
            </w:r>
          </w:p>
        </w:tc>
        <w:tc>
          <w:tcPr>
            <w:tcW w:w="1096" w:type="dxa"/>
            <w:shd w:val="clear" w:color="auto" w:fill="auto"/>
            <w:vAlign w:val="center"/>
          </w:tcPr>
          <w:p w:rsidR="003E4F57" w:rsidRPr="00A30434" w:rsidRDefault="003E4F57" w:rsidP="009205D1">
            <w:pPr>
              <w:spacing w:after="0"/>
              <w:ind w:hanging="3"/>
              <w:jc w:val="center"/>
              <w:rPr>
                <w:rFonts w:eastAsia="Calibri"/>
                <w:sz w:val="26"/>
                <w:szCs w:val="26"/>
              </w:rPr>
            </w:pPr>
            <w:r w:rsidRPr="00A30434">
              <w:rPr>
                <w:rFonts w:eastAsia="Calibri"/>
                <w:sz w:val="26"/>
                <w:szCs w:val="26"/>
              </w:rPr>
              <w:t>2 tiết</w:t>
            </w:r>
          </w:p>
        </w:tc>
        <w:tc>
          <w:tcPr>
            <w:tcW w:w="4821" w:type="dxa"/>
            <w:shd w:val="clear" w:color="auto" w:fill="auto"/>
          </w:tcPr>
          <w:p w:rsidR="003E4F57" w:rsidRPr="00A30434" w:rsidRDefault="003E4F57" w:rsidP="009205D1">
            <w:pPr>
              <w:spacing w:after="0"/>
              <w:ind w:hanging="3"/>
              <w:jc w:val="both"/>
              <w:rPr>
                <w:rFonts w:eastAsia="Calibri"/>
                <w:sz w:val="26"/>
                <w:szCs w:val="26"/>
              </w:rPr>
            </w:pPr>
            <w:r w:rsidRPr="00A30434">
              <w:rPr>
                <w:rFonts w:eastAsia="Calibri"/>
                <w:sz w:val="26"/>
                <w:szCs w:val="26"/>
              </w:rPr>
              <w:t>- Hiểu thế nào là lao động tự giác, sáng tạo.</w:t>
            </w:r>
          </w:p>
          <w:p w:rsidR="003E4F57" w:rsidRPr="00A30434" w:rsidRDefault="003E4F57" w:rsidP="009205D1">
            <w:pPr>
              <w:spacing w:after="0"/>
              <w:ind w:hanging="3"/>
              <w:jc w:val="both"/>
              <w:rPr>
                <w:rFonts w:eastAsia="Calibri"/>
                <w:sz w:val="26"/>
                <w:szCs w:val="26"/>
              </w:rPr>
            </w:pPr>
            <w:r w:rsidRPr="00A30434">
              <w:rPr>
                <w:rFonts w:eastAsia="Calibri"/>
                <w:sz w:val="26"/>
                <w:szCs w:val="26"/>
              </w:rPr>
              <w:t>- Nêu được những biểu hiện của sự tự giác sáng tạo trong lao động, trong học tập.</w:t>
            </w:r>
          </w:p>
          <w:p w:rsidR="003E4F57" w:rsidRPr="00A30434" w:rsidRDefault="003E4F57" w:rsidP="009205D1">
            <w:pPr>
              <w:spacing w:after="0"/>
              <w:ind w:hanging="3"/>
              <w:jc w:val="both"/>
              <w:rPr>
                <w:rFonts w:eastAsia="Calibri"/>
                <w:sz w:val="26"/>
                <w:szCs w:val="26"/>
              </w:rPr>
            </w:pPr>
            <w:r w:rsidRPr="00A30434">
              <w:rPr>
                <w:rFonts w:eastAsia="Calibri"/>
                <w:sz w:val="26"/>
                <w:szCs w:val="26"/>
              </w:rPr>
              <w:t>- Hiểu được ý nghĩa của lao động tự giác sáng tạo.</w:t>
            </w:r>
          </w:p>
          <w:p w:rsidR="003E4F57" w:rsidRPr="00A30434" w:rsidRDefault="003E4F57" w:rsidP="009205D1">
            <w:pPr>
              <w:spacing w:after="0"/>
              <w:ind w:hanging="3"/>
              <w:jc w:val="both"/>
              <w:rPr>
                <w:rFonts w:eastAsia="Calibri"/>
                <w:sz w:val="26"/>
                <w:szCs w:val="26"/>
              </w:rPr>
            </w:pPr>
            <w:r w:rsidRPr="00A30434">
              <w:rPr>
                <w:rFonts w:eastAsia="Calibri"/>
                <w:sz w:val="26"/>
                <w:szCs w:val="26"/>
              </w:rPr>
              <w:t>- Biết lập kế hoạch học tập, lao động biết điều chỉnh lựa chọn các biện pháp cách thức thực hiện để đạt kết quả cao trong lao động và học tập.</w:t>
            </w:r>
          </w:p>
          <w:p w:rsidR="003E4F57" w:rsidRPr="00A30434" w:rsidRDefault="003E4F57" w:rsidP="009205D1">
            <w:pPr>
              <w:spacing w:after="0"/>
              <w:ind w:hanging="3"/>
              <w:jc w:val="both"/>
              <w:rPr>
                <w:rFonts w:eastAsia="Calibri"/>
                <w:sz w:val="26"/>
                <w:szCs w:val="26"/>
              </w:rPr>
            </w:pPr>
            <w:r w:rsidRPr="00A30434">
              <w:rPr>
                <w:rFonts w:eastAsia="Calibri"/>
                <w:sz w:val="26"/>
                <w:szCs w:val="26"/>
              </w:rPr>
              <w:t>- Tích cực tự giác và sáng tạo trong học tập lao động</w:t>
            </w:r>
          </w:p>
          <w:p w:rsidR="003E4F57" w:rsidRPr="00A30434" w:rsidRDefault="003E4F57" w:rsidP="009205D1">
            <w:pPr>
              <w:spacing w:after="0"/>
              <w:ind w:hanging="3"/>
              <w:jc w:val="both"/>
              <w:rPr>
                <w:rFonts w:eastAsia="Calibri"/>
                <w:sz w:val="26"/>
                <w:szCs w:val="26"/>
              </w:rPr>
            </w:pPr>
            <w:r w:rsidRPr="00A30434">
              <w:rPr>
                <w:rFonts w:eastAsia="Calibri"/>
                <w:sz w:val="26"/>
                <w:szCs w:val="26"/>
              </w:rPr>
              <w:lastRenderedPageBreak/>
              <w:t>- Quý trọng những người tự giác sáng tạo trong học tập và lao động phê phán những biểu hiện lười nhác trong học tập và lao động</w:t>
            </w:r>
          </w:p>
        </w:tc>
        <w:tc>
          <w:tcPr>
            <w:tcW w:w="4751" w:type="dxa"/>
            <w:shd w:val="clear" w:color="auto" w:fill="auto"/>
          </w:tcPr>
          <w:p w:rsidR="003E4F57" w:rsidRPr="00A30434" w:rsidRDefault="003E4F57" w:rsidP="009205D1">
            <w:pPr>
              <w:spacing w:after="0"/>
              <w:ind w:hanging="3"/>
              <w:jc w:val="both"/>
              <w:rPr>
                <w:sz w:val="26"/>
                <w:szCs w:val="26"/>
              </w:rPr>
            </w:pPr>
            <w:r w:rsidRPr="00A30434">
              <w:rPr>
                <w:sz w:val="26"/>
                <w:szCs w:val="26"/>
              </w:rPr>
              <w:lastRenderedPageBreak/>
              <w:t>* Tích hợp KNS: tư duy phê phán, phân tích so sánh, đặt mục tiêu, quản lí thời gian, đảm nhận trách nhiệm.</w:t>
            </w:r>
          </w:p>
        </w:tc>
      </w:tr>
      <w:tr w:rsidR="00394E56" w:rsidRPr="00A30434" w:rsidTr="00B81EE9">
        <w:trPr>
          <w:trHeight w:val="485"/>
          <w:jc w:val="right"/>
        </w:trPr>
        <w:tc>
          <w:tcPr>
            <w:tcW w:w="705" w:type="dxa"/>
            <w:shd w:val="clear" w:color="auto" w:fill="auto"/>
            <w:vAlign w:val="center"/>
          </w:tcPr>
          <w:p w:rsidR="00394E56" w:rsidRPr="00A30434" w:rsidRDefault="00394E56" w:rsidP="009205D1">
            <w:pPr>
              <w:widowControl w:val="0"/>
              <w:spacing w:after="0"/>
              <w:ind w:hanging="3"/>
              <w:jc w:val="center"/>
              <w:rPr>
                <w:b/>
                <w:bCs/>
                <w:sz w:val="26"/>
                <w:szCs w:val="26"/>
              </w:rPr>
            </w:pPr>
          </w:p>
        </w:tc>
        <w:tc>
          <w:tcPr>
            <w:tcW w:w="1751" w:type="dxa"/>
            <w:shd w:val="clear" w:color="auto" w:fill="auto"/>
            <w:vAlign w:val="center"/>
          </w:tcPr>
          <w:p w:rsidR="00394E56" w:rsidRPr="00A30434" w:rsidRDefault="00394E56" w:rsidP="009205D1">
            <w:pPr>
              <w:widowControl w:val="0"/>
              <w:spacing w:after="0"/>
              <w:ind w:hanging="3"/>
              <w:jc w:val="center"/>
              <w:rPr>
                <w:rFonts w:eastAsia="SimSun"/>
                <w:b/>
                <w:bCs/>
                <w:kern w:val="2"/>
                <w:sz w:val="26"/>
                <w:szCs w:val="26"/>
                <w:lang w:eastAsia="zh-CN"/>
              </w:rPr>
            </w:pPr>
          </w:p>
        </w:tc>
        <w:tc>
          <w:tcPr>
            <w:tcW w:w="1472" w:type="dxa"/>
            <w:shd w:val="clear" w:color="auto" w:fill="auto"/>
            <w:vAlign w:val="center"/>
          </w:tcPr>
          <w:p w:rsidR="00394E56" w:rsidRPr="00A30434" w:rsidRDefault="00394E56" w:rsidP="009205D1">
            <w:pPr>
              <w:spacing w:after="0"/>
              <w:ind w:hanging="3"/>
              <w:jc w:val="center"/>
              <w:rPr>
                <w:rFonts w:eastAsia="Calibri"/>
                <w:b/>
                <w:sz w:val="26"/>
                <w:szCs w:val="26"/>
              </w:rPr>
            </w:pPr>
            <w:r>
              <w:rPr>
                <w:rFonts w:eastAsia="Calibri"/>
                <w:b/>
                <w:sz w:val="26"/>
                <w:szCs w:val="26"/>
              </w:rPr>
              <w:t>Kiểm tra giữa kì 1</w:t>
            </w:r>
          </w:p>
        </w:tc>
        <w:tc>
          <w:tcPr>
            <w:tcW w:w="1096" w:type="dxa"/>
            <w:shd w:val="clear" w:color="auto" w:fill="auto"/>
            <w:vAlign w:val="center"/>
          </w:tcPr>
          <w:p w:rsidR="00394E56" w:rsidRPr="00A30434" w:rsidRDefault="00394E56" w:rsidP="009205D1">
            <w:pPr>
              <w:spacing w:after="0"/>
              <w:ind w:hanging="3"/>
              <w:jc w:val="center"/>
              <w:rPr>
                <w:rFonts w:eastAsia="Calibri"/>
                <w:sz w:val="26"/>
                <w:szCs w:val="26"/>
              </w:rPr>
            </w:pPr>
            <w:r>
              <w:rPr>
                <w:rFonts w:eastAsia="Calibri"/>
                <w:sz w:val="26"/>
                <w:szCs w:val="26"/>
              </w:rPr>
              <w:t>1 tiết</w:t>
            </w:r>
          </w:p>
        </w:tc>
        <w:tc>
          <w:tcPr>
            <w:tcW w:w="4821" w:type="dxa"/>
            <w:shd w:val="clear" w:color="auto" w:fill="auto"/>
          </w:tcPr>
          <w:p w:rsidR="00394E56" w:rsidRPr="00A30434" w:rsidRDefault="00394E56" w:rsidP="009205D1">
            <w:pPr>
              <w:spacing w:after="0"/>
              <w:ind w:hanging="3"/>
              <w:jc w:val="both"/>
              <w:rPr>
                <w:rFonts w:eastAsia="Calibri"/>
                <w:sz w:val="26"/>
                <w:szCs w:val="26"/>
              </w:rPr>
            </w:pPr>
            <w:r w:rsidRPr="0011068E">
              <w:rPr>
                <w:color w:val="000000" w:themeColor="text1"/>
                <w:sz w:val="26"/>
                <w:szCs w:val="26"/>
                <w:lang w:val="vi-VN"/>
              </w:rPr>
              <w:t xml:space="preserve">HS nắm được nội dung của các bài 1, 2, 4, 3, </w:t>
            </w:r>
            <w:r w:rsidRPr="0011068E">
              <w:rPr>
                <w:color w:val="000000" w:themeColor="text1"/>
                <w:sz w:val="26"/>
                <w:szCs w:val="26"/>
              </w:rPr>
              <w:t>6</w:t>
            </w:r>
            <w:r w:rsidRPr="0011068E">
              <w:rPr>
                <w:color w:val="000000" w:themeColor="text1"/>
                <w:sz w:val="26"/>
                <w:szCs w:val="26"/>
                <w:lang w:val="vi-VN"/>
              </w:rPr>
              <w:t xml:space="preserve">, </w:t>
            </w:r>
            <w:r w:rsidRPr="0011068E">
              <w:rPr>
                <w:color w:val="000000" w:themeColor="text1"/>
                <w:sz w:val="26"/>
                <w:szCs w:val="26"/>
              </w:rPr>
              <w:t>10, 1</w:t>
            </w:r>
            <w:r w:rsidRPr="0011068E">
              <w:rPr>
                <w:color w:val="000000" w:themeColor="text1"/>
                <w:sz w:val="26"/>
                <w:szCs w:val="26"/>
                <w:lang w:val="vi-VN"/>
              </w:rPr>
              <w:t>1. Vận dụng thực hành được các nội dung bài học vào bài tập và tình huống xảy ra trong thực tế cuộc sống.</w:t>
            </w:r>
          </w:p>
        </w:tc>
        <w:tc>
          <w:tcPr>
            <w:tcW w:w="4751" w:type="dxa"/>
            <w:shd w:val="clear" w:color="auto" w:fill="auto"/>
          </w:tcPr>
          <w:p w:rsidR="00394E56" w:rsidRPr="00A30434" w:rsidRDefault="00394E56" w:rsidP="009205D1">
            <w:pPr>
              <w:spacing w:after="0"/>
              <w:ind w:hanging="3"/>
              <w:jc w:val="both"/>
              <w:rPr>
                <w:sz w:val="26"/>
                <w:szCs w:val="26"/>
              </w:rPr>
            </w:pPr>
          </w:p>
        </w:tc>
      </w:tr>
      <w:tr w:rsidR="003E4F57" w:rsidRPr="00A30434" w:rsidTr="00B81EE9">
        <w:trPr>
          <w:trHeight w:val="467"/>
          <w:jc w:val="right"/>
        </w:trPr>
        <w:tc>
          <w:tcPr>
            <w:tcW w:w="705" w:type="dxa"/>
            <w:shd w:val="clear" w:color="auto" w:fill="auto"/>
            <w:vAlign w:val="center"/>
          </w:tcPr>
          <w:p w:rsidR="003E4F57" w:rsidRPr="00A30434" w:rsidRDefault="003E4F57" w:rsidP="009205D1">
            <w:pPr>
              <w:widowControl w:val="0"/>
              <w:spacing w:after="0"/>
              <w:ind w:hanging="3"/>
              <w:jc w:val="center"/>
              <w:rPr>
                <w:b/>
                <w:bCs/>
                <w:sz w:val="26"/>
                <w:szCs w:val="26"/>
              </w:rPr>
            </w:pPr>
            <w:r w:rsidRPr="00A30434">
              <w:rPr>
                <w:b/>
                <w:bCs/>
                <w:sz w:val="26"/>
                <w:szCs w:val="26"/>
              </w:rPr>
              <w:t>4</w:t>
            </w:r>
          </w:p>
        </w:tc>
        <w:tc>
          <w:tcPr>
            <w:tcW w:w="1751" w:type="dxa"/>
            <w:shd w:val="clear" w:color="auto" w:fill="auto"/>
            <w:vAlign w:val="center"/>
          </w:tcPr>
          <w:p w:rsidR="003E4F57" w:rsidRPr="00A30434" w:rsidRDefault="003E4F57" w:rsidP="009205D1">
            <w:pPr>
              <w:widowControl w:val="0"/>
              <w:spacing w:after="0"/>
              <w:ind w:hanging="3"/>
              <w:jc w:val="center"/>
              <w:rPr>
                <w:b/>
                <w:bCs/>
                <w:sz w:val="26"/>
                <w:szCs w:val="26"/>
              </w:rPr>
            </w:pPr>
            <w:r w:rsidRPr="00A30434">
              <w:rPr>
                <w:rFonts w:eastAsia="Calibri"/>
                <w:b/>
                <w:sz w:val="26"/>
                <w:szCs w:val="26"/>
              </w:rPr>
              <w:t>PHÁP LUẬT VÀ KỈ LUẬT</w:t>
            </w:r>
          </w:p>
        </w:tc>
        <w:tc>
          <w:tcPr>
            <w:tcW w:w="1472" w:type="dxa"/>
            <w:shd w:val="clear" w:color="auto" w:fill="auto"/>
            <w:vAlign w:val="center"/>
          </w:tcPr>
          <w:p w:rsidR="003E4F57" w:rsidRPr="00A30434" w:rsidRDefault="003E4F57" w:rsidP="009205D1">
            <w:pPr>
              <w:spacing w:after="0"/>
              <w:ind w:hanging="3"/>
              <w:jc w:val="center"/>
              <w:rPr>
                <w:rFonts w:eastAsia="Calibri"/>
                <w:b/>
                <w:sz w:val="26"/>
                <w:szCs w:val="26"/>
              </w:rPr>
            </w:pPr>
            <w:r w:rsidRPr="00A30434">
              <w:rPr>
                <w:rFonts w:eastAsia="Calibri"/>
                <w:b/>
                <w:sz w:val="26"/>
                <w:szCs w:val="26"/>
              </w:rPr>
              <w:t>Chủ đề: Pháp luật và kỉ luật</w:t>
            </w:r>
          </w:p>
          <w:p w:rsidR="003E4F57" w:rsidRPr="00A30434" w:rsidRDefault="003E4F57" w:rsidP="009205D1">
            <w:pPr>
              <w:spacing w:after="0"/>
              <w:ind w:hanging="3"/>
              <w:jc w:val="center"/>
              <w:rPr>
                <w:rFonts w:eastAsia="Calibri"/>
                <w:b/>
                <w:sz w:val="26"/>
                <w:szCs w:val="26"/>
              </w:rPr>
            </w:pPr>
          </w:p>
        </w:tc>
        <w:tc>
          <w:tcPr>
            <w:tcW w:w="1096" w:type="dxa"/>
            <w:shd w:val="clear" w:color="auto" w:fill="auto"/>
            <w:vAlign w:val="center"/>
          </w:tcPr>
          <w:p w:rsidR="003E4F57" w:rsidRPr="00A30434" w:rsidRDefault="003E4F57" w:rsidP="009205D1">
            <w:pPr>
              <w:spacing w:after="0"/>
              <w:ind w:hanging="3"/>
              <w:jc w:val="center"/>
              <w:rPr>
                <w:rFonts w:eastAsia="Calibri"/>
                <w:sz w:val="26"/>
                <w:szCs w:val="26"/>
              </w:rPr>
            </w:pPr>
            <w:r w:rsidRPr="00A30434">
              <w:rPr>
                <w:rFonts w:eastAsia="Calibri"/>
                <w:sz w:val="26"/>
                <w:szCs w:val="26"/>
              </w:rPr>
              <w:t>4 tiết</w:t>
            </w:r>
          </w:p>
        </w:tc>
        <w:tc>
          <w:tcPr>
            <w:tcW w:w="4821" w:type="dxa"/>
            <w:shd w:val="clear" w:color="auto" w:fill="auto"/>
          </w:tcPr>
          <w:p w:rsidR="003E4F57" w:rsidRPr="00A30434" w:rsidRDefault="003E4F57" w:rsidP="009205D1">
            <w:pPr>
              <w:spacing w:after="0"/>
              <w:ind w:hanging="3"/>
              <w:jc w:val="both"/>
              <w:rPr>
                <w:rFonts w:eastAsia="Calibri"/>
                <w:sz w:val="26"/>
                <w:szCs w:val="26"/>
              </w:rPr>
            </w:pPr>
            <w:r w:rsidRPr="00A30434">
              <w:rPr>
                <w:rFonts w:eastAsia="Calibri"/>
                <w:sz w:val="26"/>
                <w:szCs w:val="26"/>
              </w:rPr>
              <w:t>- Học sinh hiểu về pháp luật, kỉ luật; mối quan hệ giữa pháp luật và kỉ luật.</w:t>
            </w:r>
          </w:p>
          <w:p w:rsidR="003E4F57" w:rsidRPr="00A30434" w:rsidRDefault="003E4F57" w:rsidP="009205D1">
            <w:pPr>
              <w:spacing w:after="0"/>
              <w:ind w:hanging="3"/>
              <w:jc w:val="both"/>
              <w:rPr>
                <w:rFonts w:eastAsia="Calibri"/>
                <w:sz w:val="26"/>
                <w:szCs w:val="26"/>
              </w:rPr>
            </w:pPr>
            <w:r w:rsidRPr="00A30434">
              <w:rPr>
                <w:rFonts w:eastAsia="Calibri"/>
                <w:sz w:val="26"/>
                <w:szCs w:val="26"/>
              </w:rPr>
              <w:t>- Thực hiện đúng quy định của pháp luật, kỉ luật ở mọi lúc mọi nơi.</w:t>
            </w:r>
          </w:p>
          <w:p w:rsidR="003E4F57" w:rsidRPr="00A30434" w:rsidRDefault="003E4F57" w:rsidP="009205D1">
            <w:pPr>
              <w:spacing w:after="0"/>
              <w:ind w:hanging="3"/>
              <w:jc w:val="both"/>
              <w:rPr>
                <w:rFonts w:eastAsia="Calibri"/>
                <w:sz w:val="26"/>
                <w:szCs w:val="26"/>
              </w:rPr>
            </w:pPr>
            <w:r w:rsidRPr="00A30434">
              <w:rPr>
                <w:rFonts w:eastAsia="Calibri"/>
                <w:sz w:val="26"/>
                <w:szCs w:val="26"/>
              </w:rPr>
              <w:t>- Biết nhắc nhở bạn bè và mọi người xung quanh thực hiện đúng kỉ luật và pháp luật.</w:t>
            </w:r>
          </w:p>
          <w:p w:rsidR="003E4F57" w:rsidRPr="00A30434" w:rsidRDefault="003E4F57" w:rsidP="009205D1">
            <w:pPr>
              <w:widowControl w:val="0"/>
              <w:spacing w:after="0"/>
              <w:ind w:hanging="3"/>
              <w:jc w:val="both"/>
              <w:rPr>
                <w:rFonts w:eastAsia="SimSun"/>
                <w:kern w:val="2"/>
                <w:sz w:val="26"/>
                <w:szCs w:val="26"/>
                <w:lang w:eastAsia="zh-CN"/>
              </w:rPr>
            </w:pPr>
            <w:r w:rsidRPr="00A30434">
              <w:rPr>
                <w:rFonts w:eastAsia="Calibri"/>
                <w:sz w:val="26"/>
                <w:szCs w:val="26"/>
              </w:rPr>
              <w:t>- Đồng tình ủng hộ những hành vi đúng pháp luật và kỉ luật; phê phán hành vi vi phạm kỉ luật và pháp luật.</w:t>
            </w:r>
          </w:p>
        </w:tc>
        <w:tc>
          <w:tcPr>
            <w:tcW w:w="4751" w:type="dxa"/>
            <w:shd w:val="clear" w:color="auto" w:fill="auto"/>
          </w:tcPr>
          <w:p w:rsidR="003E4F57" w:rsidRPr="00A30434" w:rsidRDefault="003E4F57" w:rsidP="009205D1">
            <w:pPr>
              <w:widowControl w:val="0"/>
              <w:spacing w:after="0"/>
              <w:ind w:hanging="3"/>
              <w:jc w:val="both"/>
              <w:rPr>
                <w:sz w:val="26"/>
                <w:szCs w:val="26"/>
                <w:shd w:val="clear" w:color="auto" w:fill="FFFFFF"/>
              </w:rPr>
            </w:pPr>
            <w:r w:rsidRPr="00A30434">
              <w:rPr>
                <w:sz w:val="26"/>
                <w:szCs w:val="26"/>
                <w:shd w:val="clear" w:color="auto" w:fill="FFFFFF"/>
              </w:rPr>
              <w:t>Tích hợp vào mục 1, 4, 5 trong phần nội dung bài học.</w:t>
            </w:r>
          </w:p>
          <w:p w:rsidR="003E4F57" w:rsidRPr="00A30434" w:rsidRDefault="003E4F57" w:rsidP="009205D1">
            <w:pPr>
              <w:widowControl w:val="0"/>
              <w:spacing w:after="0"/>
              <w:ind w:hanging="3"/>
              <w:jc w:val="both"/>
              <w:rPr>
                <w:sz w:val="26"/>
                <w:szCs w:val="26"/>
                <w:shd w:val="clear" w:color="auto" w:fill="FFFFFF"/>
              </w:rPr>
            </w:pPr>
            <w:r w:rsidRPr="00A30434">
              <w:rPr>
                <w:sz w:val="26"/>
                <w:szCs w:val="26"/>
                <w:shd w:val="clear" w:color="auto" w:fill="FFFFFF"/>
              </w:rPr>
              <w:t>+ Kiến thức:</w:t>
            </w:r>
          </w:p>
          <w:p w:rsidR="003E4F57" w:rsidRPr="00A30434" w:rsidRDefault="003E4F57" w:rsidP="009205D1">
            <w:pPr>
              <w:widowControl w:val="0"/>
              <w:spacing w:after="0"/>
              <w:ind w:hanging="3"/>
              <w:jc w:val="both"/>
              <w:rPr>
                <w:sz w:val="26"/>
                <w:szCs w:val="26"/>
                <w:shd w:val="clear" w:color="auto" w:fill="FFFFFF"/>
              </w:rPr>
            </w:pPr>
            <w:r w:rsidRPr="00A30434">
              <w:rPr>
                <w:sz w:val="26"/>
                <w:szCs w:val="26"/>
                <w:shd w:val="clear" w:color="auto" w:fill="FFFFFF"/>
              </w:rPr>
              <w:t>- Pháp luật là quy tắc xử sự chung, bắt buộc chung đối với mọi người.</w:t>
            </w:r>
          </w:p>
          <w:p w:rsidR="003E4F57" w:rsidRPr="00A30434" w:rsidRDefault="003E4F57" w:rsidP="009205D1">
            <w:pPr>
              <w:widowControl w:val="0"/>
              <w:spacing w:after="0"/>
              <w:ind w:hanging="3"/>
              <w:jc w:val="both"/>
              <w:rPr>
                <w:sz w:val="26"/>
                <w:szCs w:val="26"/>
                <w:shd w:val="clear" w:color="auto" w:fill="FFFFFF"/>
              </w:rPr>
            </w:pPr>
            <w:r w:rsidRPr="00A30434">
              <w:rPr>
                <w:sz w:val="26"/>
                <w:szCs w:val="26"/>
                <w:shd w:val="clear" w:color="auto" w:fill="FFFFFF"/>
              </w:rPr>
              <w:t>- Pháp luật tạo điều kiện cho xã hội phát triển trong vòng trật tự.</w:t>
            </w:r>
          </w:p>
          <w:p w:rsidR="003E4F57" w:rsidRPr="00A30434" w:rsidRDefault="003E4F57" w:rsidP="009205D1">
            <w:pPr>
              <w:widowControl w:val="0"/>
              <w:spacing w:after="0"/>
              <w:ind w:hanging="3"/>
              <w:jc w:val="both"/>
              <w:rPr>
                <w:sz w:val="26"/>
                <w:szCs w:val="26"/>
                <w:shd w:val="clear" w:color="auto" w:fill="FFFFFF"/>
              </w:rPr>
            </w:pPr>
            <w:r w:rsidRPr="00A30434">
              <w:rPr>
                <w:sz w:val="26"/>
                <w:szCs w:val="26"/>
                <w:shd w:val="clear" w:color="auto" w:fill="FFFFFF"/>
              </w:rPr>
              <w:t>+ Kĩ năng</w:t>
            </w:r>
            <w:r w:rsidRPr="00A30434">
              <w:rPr>
                <w:sz w:val="26"/>
                <w:szCs w:val="26"/>
              </w:rPr>
              <w:t xml:space="preserve"> </w:t>
            </w:r>
            <w:r w:rsidRPr="00A30434">
              <w:rPr>
                <w:sz w:val="26"/>
                <w:szCs w:val="26"/>
                <w:shd w:val="clear" w:color="auto" w:fill="FFFFFF"/>
              </w:rPr>
              <w:t>Biết chấp hành và biết nhắc nhở mọi người xung quanh cùng chấp hành pháp luật.</w:t>
            </w:r>
          </w:p>
          <w:p w:rsidR="003E4F57" w:rsidRPr="00A30434" w:rsidRDefault="003E4F57" w:rsidP="009205D1">
            <w:pPr>
              <w:widowControl w:val="0"/>
              <w:spacing w:after="0"/>
              <w:ind w:hanging="3"/>
              <w:jc w:val="both"/>
              <w:rPr>
                <w:sz w:val="26"/>
                <w:szCs w:val="26"/>
                <w:shd w:val="clear" w:color="auto" w:fill="FFFFFF"/>
              </w:rPr>
            </w:pPr>
            <w:r w:rsidRPr="00A30434">
              <w:rPr>
                <w:sz w:val="26"/>
                <w:szCs w:val="26"/>
                <w:shd w:val="clear" w:color="auto" w:fill="FFFFFF"/>
              </w:rPr>
              <w:t>+ Thái độ:</w:t>
            </w:r>
          </w:p>
          <w:p w:rsidR="003E4F57" w:rsidRPr="00A30434" w:rsidRDefault="003E4F57" w:rsidP="009205D1">
            <w:pPr>
              <w:widowControl w:val="0"/>
              <w:spacing w:after="0"/>
              <w:ind w:hanging="3"/>
              <w:jc w:val="both"/>
              <w:rPr>
                <w:sz w:val="26"/>
                <w:szCs w:val="26"/>
                <w:shd w:val="clear" w:color="auto" w:fill="FFFFFF"/>
              </w:rPr>
            </w:pPr>
            <w:r w:rsidRPr="00A30434">
              <w:rPr>
                <w:sz w:val="26"/>
                <w:szCs w:val="26"/>
                <w:shd w:val="clear" w:color="auto" w:fill="FFFFFF"/>
              </w:rPr>
              <w:t>- Tôn trọng các quy định của pháp luật.</w:t>
            </w:r>
          </w:p>
          <w:p w:rsidR="003E4F57" w:rsidRPr="00A30434" w:rsidRDefault="003E4F57" w:rsidP="009205D1">
            <w:pPr>
              <w:widowControl w:val="0"/>
              <w:spacing w:after="0"/>
              <w:ind w:hanging="3"/>
              <w:jc w:val="both"/>
              <w:rPr>
                <w:sz w:val="26"/>
                <w:szCs w:val="26"/>
                <w:shd w:val="clear" w:color="auto" w:fill="FFFFFF"/>
              </w:rPr>
            </w:pPr>
            <w:r w:rsidRPr="00A30434">
              <w:rPr>
                <w:sz w:val="26"/>
                <w:szCs w:val="26"/>
                <w:shd w:val="clear" w:color="auto" w:fill="FFFFFF"/>
              </w:rPr>
              <w:t>- Đồng tình, ủng hộ những hành vi đúng pháp luật; phê phán những hành vi làm trái pháp luật.</w:t>
            </w:r>
          </w:p>
          <w:p w:rsidR="003E4F57" w:rsidRPr="00A30434" w:rsidRDefault="003E4F57" w:rsidP="009205D1">
            <w:pPr>
              <w:widowControl w:val="0"/>
              <w:spacing w:after="0"/>
              <w:ind w:hanging="3"/>
              <w:jc w:val="both"/>
              <w:rPr>
                <w:rFonts w:eastAsia="SimSun"/>
                <w:b/>
                <w:kern w:val="2"/>
                <w:sz w:val="26"/>
                <w:szCs w:val="26"/>
                <w:lang w:eastAsia="zh-CN"/>
              </w:rPr>
            </w:pPr>
            <w:r w:rsidRPr="00A30434">
              <w:rPr>
                <w:rFonts w:eastAsia="SimSun"/>
                <w:b/>
                <w:kern w:val="2"/>
                <w:sz w:val="26"/>
                <w:szCs w:val="26"/>
                <w:lang w:eastAsia="zh-CN"/>
              </w:rPr>
              <w:t>* Lồng ghép GD QP và AN: Mục 1 – Đặt vấn đề</w:t>
            </w:r>
            <w:r w:rsidR="000505C0">
              <w:rPr>
                <w:rFonts w:eastAsia="SimSun"/>
                <w:b/>
                <w:kern w:val="2"/>
                <w:sz w:val="26"/>
                <w:szCs w:val="26"/>
                <w:lang w:eastAsia="zh-CN"/>
              </w:rPr>
              <w:t xml:space="preserve"> </w:t>
            </w:r>
          </w:p>
          <w:p w:rsidR="003E4F57" w:rsidRPr="00A30434" w:rsidRDefault="003E4F57" w:rsidP="009205D1">
            <w:pPr>
              <w:widowControl w:val="0"/>
              <w:spacing w:after="0"/>
              <w:ind w:hanging="3"/>
              <w:jc w:val="both"/>
              <w:rPr>
                <w:sz w:val="26"/>
                <w:szCs w:val="26"/>
              </w:rPr>
            </w:pPr>
            <w:r w:rsidRPr="00A30434">
              <w:rPr>
                <w:rFonts w:eastAsia="Calibri"/>
                <w:sz w:val="26"/>
                <w:szCs w:val="26"/>
                <w:lang w:val="sv-SE"/>
              </w:rPr>
              <w:t xml:space="preserve">-&gt; </w:t>
            </w:r>
            <w:r w:rsidRPr="00A30434">
              <w:rPr>
                <w:sz w:val="26"/>
                <w:szCs w:val="26"/>
              </w:rPr>
              <w:t>Ví dụ để chứng minh nếu kỷ luật nghiêm thì pháp luật được giữ vững.</w:t>
            </w:r>
          </w:p>
          <w:p w:rsidR="003E4F57" w:rsidRPr="00A30434" w:rsidRDefault="003E4F57" w:rsidP="009205D1">
            <w:pPr>
              <w:widowControl w:val="0"/>
              <w:spacing w:after="0"/>
              <w:ind w:hanging="3"/>
              <w:jc w:val="both"/>
              <w:rPr>
                <w:sz w:val="26"/>
                <w:szCs w:val="26"/>
              </w:rPr>
            </w:pPr>
            <w:r w:rsidRPr="00A30434">
              <w:rPr>
                <w:rFonts w:eastAsia="Calibri"/>
                <w:sz w:val="26"/>
                <w:szCs w:val="26"/>
                <w:lang w:val="sv-SE"/>
              </w:rPr>
              <w:lastRenderedPageBreak/>
              <w:t xml:space="preserve">-&gt; </w:t>
            </w:r>
            <w:r w:rsidRPr="00A30434">
              <w:rPr>
                <w:sz w:val="26"/>
                <w:szCs w:val="26"/>
              </w:rPr>
              <w:t>Liên hệ một số Điều gắn với quốc phòng và an ninh để lồng ghép.</w:t>
            </w:r>
          </w:p>
          <w:p w:rsidR="003E4F57" w:rsidRPr="00A30434" w:rsidRDefault="003E4F57" w:rsidP="009205D1">
            <w:pPr>
              <w:widowControl w:val="0"/>
              <w:spacing w:after="0"/>
              <w:ind w:hanging="3"/>
              <w:jc w:val="both"/>
              <w:rPr>
                <w:sz w:val="26"/>
                <w:szCs w:val="26"/>
              </w:rPr>
            </w:pPr>
          </w:p>
        </w:tc>
      </w:tr>
      <w:tr w:rsidR="003E4F57" w:rsidRPr="00A30434" w:rsidTr="00B81EE9">
        <w:trPr>
          <w:trHeight w:val="5203"/>
          <w:jc w:val="right"/>
        </w:trPr>
        <w:tc>
          <w:tcPr>
            <w:tcW w:w="705" w:type="dxa"/>
            <w:vMerge w:val="restart"/>
            <w:shd w:val="clear" w:color="auto" w:fill="auto"/>
            <w:vAlign w:val="center"/>
          </w:tcPr>
          <w:p w:rsidR="003E4F57" w:rsidRPr="00A30434" w:rsidRDefault="003E4F57" w:rsidP="009205D1">
            <w:pPr>
              <w:widowControl w:val="0"/>
              <w:spacing w:after="0"/>
              <w:ind w:hanging="3"/>
              <w:contextualSpacing/>
              <w:jc w:val="center"/>
              <w:rPr>
                <w:b/>
                <w:bCs/>
                <w:sz w:val="26"/>
                <w:szCs w:val="26"/>
              </w:rPr>
            </w:pPr>
            <w:r w:rsidRPr="00A30434">
              <w:rPr>
                <w:b/>
                <w:bCs/>
                <w:sz w:val="26"/>
                <w:szCs w:val="26"/>
              </w:rPr>
              <w:lastRenderedPageBreak/>
              <w:t>5</w:t>
            </w:r>
          </w:p>
          <w:p w:rsidR="003E4F57" w:rsidRPr="00A30434" w:rsidRDefault="003E4F57" w:rsidP="009205D1">
            <w:pPr>
              <w:widowControl w:val="0"/>
              <w:spacing w:after="0"/>
              <w:ind w:hanging="3"/>
              <w:contextualSpacing/>
              <w:jc w:val="center"/>
              <w:rPr>
                <w:b/>
                <w:bCs/>
                <w:sz w:val="26"/>
                <w:szCs w:val="26"/>
              </w:rPr>
            </w:pPr>
          </w:p>
        </w:tc>
        <w:tc>
          <w:tcPr>
            <w:tcW w:w="1751" w:type="dxa"/>
            <w:vMerge w:val="restart"/>
            <w:shd w:val="clear" w:color="auto" w:fill="auto"/>
            <w:vAlign w:val="center"/>
          </w:tcPr>
          <w:p w:rsidR="003E4F57" w:rsidRPr="00A30434" w:rsidRDefault="003E4F57" w:rsidP="009205D1">
            <w:pPr>
              <w:widowControl w:val="0"/>
              <w:spacing w:after="0"/>
              <w:ind w:hanging="3"/>
              <w:contextualSpacing/>
              <w:jc w:val="center"/>
              <w:rPr>
                <w:b/>
                <w:bCs/>
                <w:sz w:val="26"/>
                <w:szCs w:val="26"/>
              </w:rPr>
            </w:pPr>
            <w:r w:rsidRPr="00A30434">
              <w:rPr>
                <w:b/>
                <w:bCs/>
                <w:sz w:val="26"/>
                <w:szCs w:val="26"/>
              </w:rPr>
              <w:t>QUAN HỆ</w:t>
            </w:r>
          </w:p>
          <w:p w:rsidR="003E4F57" w:rsidRPr="00A30434" w:rsidRDefault="003E4F57" w:rsidP="009205D1">
            <w:pPr>
              <w:widowControl w:val="0"/>
              <w:spacing w:after="0"/>
              <w:ind w:hanging="3"/>
              <w:jc w:val="center"/>
              <w:rPr>
                <w:b/>
                <w:bCs/>
                <w:sz w:val="26"/>
                <w:szCs w:val="26"/>
              </w:rPr>
            </w:pPr>
            <w:r w:rsidRPr="00A30434">
              <w:rPr>
                <w:b/>
                <w:bCs/>
                <w:sz w:val="26"/>
                <w:szCs w:val="26"/>
              </w:rPr>
              <w:t>VỚI CỘNG ĐỒNG, ĐẤT NƯỚC,</w:t>
            </w:r>
          </w:p>
          <w:p w:rsidR="003E4F57" w:rsidRPr="00A30434" w:rsidRDefault="003E4F57" w:rsidP="009205D1">
            <w:pPr>
              <w:widowControl w:val="0"/>
              <w:spacing w:after="0"/>
              <w:ind w:hanging="3"/>
              <w:jc w:val="center"/>
              <w:rPr>
                <w:rFonts w:eastAsia="Calibri"/>
                <w:b/>
                <w:sz w:val="26"/>
                <w:szCs w:val="26"/>
              </w:rPr>
            </w:pPr>
            <w:r w:rsidRPr="00A30434">
              <w:rPr>
                <w:b/>
                <w:bCs/>
                <w:sz w:val="26"/>
                <w:szCs w:val="26"/>
              </w:rPr>
              <w:t>NHÂN LOẠI</w:t>
            </w:r>
          </w:p>
        </w:tc>
        <w:tc>
          <w:tcPr>
            <w:tcW w:w="1472" w:type="dxa"/>
            <w:shd w:val="clear" w:color="auto" w:fill="auto"/>
            <w:vAlign w:val="center"/>
          </w:tcPr>
          <w:p w:rsidR="003E4F57" w:rsidRPr="00A30434" w:rsidRDefault="003E4F57" w:rsidP="009205D1">
            <w:pPr>
              <w:spacing w:after="0"/>
              <w:ind w:hanging="3"/>
              <w:jc w:val="center"/>
              <w:rPr>
                <w:rFonts w:eastAsia="Calibri"/>
                <w:b/>
                <w:sz w:val="26"/>
                <w:szCs w:val="26"/>
              </w:rPr>
            </w:pPr>
            <w:r w:rsidRPr="00A30434">
              <w:rPr>
                <w:rFonts w:eastAsia="Calibri"/>
                <w:b/>
                <w:sz w:val="26"/>
                <w:szCs w:val="26"/>
              </w:rPr>
              <w:t>Bài 8: Tôn trọng và học hỏi các dân tộc khác</w:t>
            </w:r>
          </w:p>
        </w:tc>
        <w:tc>
          <w:tcPr>
            <w:tcW w:w="1096" w:type="dxa"/>
            <w:shd w:val="clear" w:color="auto" w:fill="auto"/>
            <w:vAlign w:val="center"/>
          </w:tcPr>
          <w:p w:rsidR="003E4F57" w:rsidRPr="00A30434" w:rsidRDefault="003E4F57" w:rsidP="009205D1">
            <w:pPr>
              <w:spacing w:after="0"/>
              <w:ind w:hanging="3"/>
              <w:jc w:val="center"/>
              <w:rPr>
                <w:rFonts w:eastAsia="Calibri"/>
                <w:sz w:val="26"/>
                <w:szCs w:val="26"/>
              </w:rPr>
            </w:pPr>
            <w:r w:rsidRPr="00A30434">
              <w:rPr>
                <w:rFonts w:eastAsia="Calibri"/>
                <w:sz w:val="26"/>
                <w:szCs w:val="26"/>
              </w:rPr>
              <w:t>1 tiết</w:t>
            </w:r>
          </w:p>
        </w:tc>
        <w:tc>
          <w:tcPr>
            <w:tcW w:w="4821" w:type="dxa"/>
            <w:shd w:val="clear" w:color="auto" w:fill="auto"/>
          </w:tcPr>
          <w:p w:rsidR="003E4F57" w:rsidRPr="00A30434" w:rsidRDefault="003E4F57" w:rsidP="009205D1">
            <w:pPr>
              <w:widowControl w:val="0"/>
              <w:tabs>
                <w:tab w:val="left" w:pos="811"/>
              </w:tabs>
              <w:spacing w:after="0"/>
              <w:ind w:hanging="3"/>
              <w:jc w:val="both"/>
              <w:rPr>
                <w:sz w:val="26"/>
                <w:szCs w:val="26"/>
              </w:rPr>
            </w:pPr>
            <w:r w:rsidRPr="00A30434">
              <w:rPr>
                <w:sz w:val="26"/>
                <w:szCs w:val="26"/>
              </w:rPr>
              <w:t>- Học sinh hiểu được ý nghĩa của việc tôn trọng và học hỏi các dân tộc khác; biết cách tiếp thu một cách chọn lọc; tích cực học tập nâng cao hiểu biết và tham gia các hoạt động xây dựng tình hữu nghị giữa các dân tộc.</w:t>
            </w:r>
          </w:p>
          <w:p w:rsidR="003E4F57" w:rsidRPr="00A30434" w:rsidRDefault="003E4F57" w:rsidP="009205D1">
            <w:pPr>
              <w:widowControl w:val="0"/>
              <w:tabs>
                <w:tab w:val="left" w:pos="811"/>
              </w:tabs>
              <w:spacing w:after="0"/>
              <w:ind w:hanging="3"/>
              <w:jc w:val="both"/>
              <w:rPr>
                <w:sz w:val="26"/>
                <w:szCs w:val="26"/>
              </w:rPr>
            </w:pPr>
            <w:r w:rsidRPr="00A30434">
              <w:rPr>
                <w:sz w:val="26"/>
                <w:szCs w:val="26"/>
              </w:rPr>
              <w:t>- Học sinh biết phân biệt được hành vi đúng sai trong việc học hỏi các dân tộc khác; chọn lọc học hỏi cái hay cái tốt.</w:t>
            </w:r>
          </w:p>
          <w:p w:rsidR="003E4F57" w:rsidRPr="00A30434" w:rsidRDefault="003E4F57" w:rsidP="009205D1">
            <w:pPr>
              <w:spacing w:after="0"/>
              <w:ind w:hanging="3"/>
              <w:jc w:val="both"/>
              <w:rPr>
                <w:rFonts w:eastAsia="Calibri"/>
                <w:sz w:val="26"/>
                <w:szCs w:val="26"/>
              </w:rPr>
            </w:pPr>
            <w:r w:rsidRPr="00A30434">
              <w:rPr>
                <w:rFonts w:eastAsia="Calibri"/>
                <w:sz w:val="26"/>
                <w:szCs w:val="26"/>
              </w:rPr>
              <w:t>- Học sinh có lòng tự hào dân tộc.</w:t>
            </w:r>
          </w:p>
        </w:tc>
        <w:tc>
          <w:tcPr>
            <w:tcW w:w="4751" w:type="dxa"/>
            <w:shd w:val="clear" w:color="auto" w:fill="auto"/>
          </w:tcPr>
          <w:p w:rsidR="003E4F57" w:rsidRPr="00A30434" w:rsidRDefault="003E4F57" w:rsidP="009205D1">
            <w:pPr>
              <w:spacing w:after="0"/>
              <w:ind w:hanging="3"/>
              <w:jc w:val="both"/>
              <w:rPr>
                <w:sz w:val="26"/>
                <w:szCs w:val="26"/>
                <w:shd w:val="clear" w:color="auto" w:fill="FFFFFF"/>
              </w:rPr>
            </w:pPr>
            <w:r w:rsidRPr="00A30434">
              <w:rPr>
                <w:sz w:val="26"/>
                <w:szCs w:val="26"/>
              </w:rPr>
              <w:t>* Tích hợp KNS: thu thập và xử lí thông tin, tư duy sáng tạo, hợp tác, tư duy phê phán.</w:t>
            </w:r>
          </w:p>
        </w:tc>
      </w:tr>
      <w:tr w:rsidR="003E4F57" w:rsidRPr="00A30434" w:rsidTr="00B81EE9">
        <w:trPr>
          <w:trHeight w:val="694"/>
          <w:jc w:val="right"/>
        </w:trPr>
        <w:tc>
          <w:tcPr>
            <w:tcW w:w="705" w:type="dxa"/>
            <w:vMerge/>
            <w:shd w:val="clear" w:color="auto" w:fill="auto"/>
            <w:vAlign w:val="center"/>
          </w:tcPr>
          <w:p w:rsidR="003E4F57" w:rsidRPr="00A30434" w:rsidRDefault="003E4F57" w:rsidP="009205D1">
            <w:pPr>
              <w:widowControl w:val="0"/>
              <w:spacing w:after="0"/>
              <w:ind w:hanging="3"/>
              <w:contextualSpacing/>
              <w:jc w:val="center"/>
              <w:rPr>
                <w:b/>
                <w:bCs/>
                <w:sz w:val="26"/>
                <w:szCs w:val="26"/>
              </w:rPr>
            </w:pPr>
          </w:p>
        </w:tc>
        <w:tc>
          <w:tcPr>
            <w:tcW w:w="1751" w:type="dxa"/>
            <w:vMerge/>
            <w:shd w:val="clear" w:color="auto" w:fill="auto"/>
            <w:vAlign w:val="center"/>
          </w:tcPr>
          <w:p w:rsidR="003E4F57" w:rsidRPr="00A30434" w:rsidRDefault="003E4F57" w:rsidP="009205D1">
            <w:pPr>
              <w:widowControl w:val="0"/>
              <w:spacing w:after="0"/>
              <w:ind w:hanging="3"/>
              <w:jc w:val="center"/>
              <w:rPr>
                <w:b/>
                <w:bCs/>
                <w:sz w:val="26"/>
                <w:szCs w:val="26"/>
              </w:rPr>
            </w:pPr>
          </w:p>
        </w:tc>
        <w:tc>
          <w:tcPr>
            <w:tcW w:w="1472" w:type="dxa"/>
            <w:shd w:val="clear" w:color="auto" w:fill="auto"/>
            <w:vAlign w:val="center"/>
          </w:tcPr>
          <w:p w:rsidR="003E4F57" w:rsidRPr="00A30434" w:rsidRDefault="003E4F57" w:rsidP="009205D1">
            <w:pPr>
              <w:spacing w:after="0"/>
              <w:ind w:hanging="3"/>
              <w:jc w:val="center"/>
              <w:rPr>
                <w:rFonts w:eastAsia="Calibri"/>
                <w:b/>
                <w:sz w:val="26"/>
                <w:szCs w:val="26"/>
              </w:rPr>
            </w:pPr>
            <w:r w:rsidRPr="00A30434">
              <w:rPr>
                <w:rFonts w:eastAsia="Calibri"/>
                <w:b/>
                <w:sz w:val="26"/>
                <w:szCs w:val="26"/>
              </w:rPr>
              <w:t>Bài 9: Góp phần xây dựng nếp sống văn hóa ở cộng đồng dân cư</w:t>
            </w:r>
          </w:p>
        </w:tc>
        <w:tc>
          <w:tcPr>
            <w:tcW w:w="1096" w:type="dxa"/>
            <w:shd w:val="clear" w:color="auto" w:fill="auto"/>
            <w:vAlign w:val="center"/>
          </w:tcPr>
          <w:p w:rsidR="003E4F57" w:rsidRPr="00A30434" w:rsidRDefault="003E4F57" w:rsidP="009205D1">
            <w:pPr>
              <w:spacing w:after="0"/>
              <w:ind w:hanging="3"/>
              <w:jc w:val="center"/>
              <w:rPr>
                <w:rFonts w:eastAsia="Calibri"/>
                <w:sz w:val="26"/>
                <w:szCs w:val="26"/>
              </w:rPr>
            </w:pPr>
            <w:r w:rsidRPr="00A30434">
              <w:rPr>
                <w:rFonts w:eastAsia="Calibri"/>
                <w:sz w:val="26"/>
                <w:szCs w:val="26"/>
              </w:rPr>
              <w:t>2 tiết</w:t>
            </w:r>
          </w:p>
        </w:tc>
        <w:tc>
          <w:tcPr>
            <w:tcW w:w="4821" w:type="dxa"/>
            <w:shd w:val="clear" w:color="auto" w:fill="auto"/>
          </w:tcPr>
          <w:p w:rsidR="003E4F57" w:rsidRPr="00A30434" w:rsidRDefault="003E4F57" w:rsidP="009205D1">
            <w:pPr>
              <w:widowControl w:val="0"/>
              <w:tabs>
                <w:tab w:val="left" w:pos="811"/>
              </w:tabs>
              <w:spacing w:after="0"/>
              <w:ind w:hanging="3"/>
              <w:jc w:val="both"/>
              <w:rPr>
                <w:sz w:val="26"/>
                <w:szCs w:val="26"/>
                <w:lang w:val="pt-BR"/>
              </w:rPr>
            </w:pPr>
            <w:r w:rsidRPr="00A30434">
              <w:rPr>
                <w:sz w:val="26"/>
                <w:szCs w:val="26"/>
                <w:lang w:val="pt-BR"/>
              </w:rPr>
              <w:t>- Hiểu được thế nào là cộng đồng dân cư và xây dựng nếp sống văn hoá ở cộng đồng dân cư.</w:t>
            </w:r>
          </w:p>
          <w:p w:rsidR="003E4F57" w:rsidRPr="00A30434" w:rsidRDefault="003E4F57" w:rsidP="009205D1">
            <w:pPr>
              <w:widowControl w:val="0"/>
              <w:tabs>
                <w:tab w:val="left" w:pos="811"/>
              </w:tabs>
              <w:spacing w:after="0"/>
              <w:ind w:hanging="3"/>
              <w:jc w:val="both"/>
              <w:rPr>
                <w:sz w:val="26"/>
                <w:szCs w:val="26"/>
                <w:lang w:val="pt-BR"/>
              </w:rPr>
            </w:pPr>
            <w:r w:rsidRPr="00A30434">
              <w:rPr>
                <w:sz w:val="26"/>
                <w:szCs w:val="26"/>
                <w:lang w:val="pt-BR"/>
              </w:rPr>
              <w:t>- Hiểu được ý nghĩa của việc xây dựng nếp sống văn hoá ở cộng đồng dân cư.</w:t>
            </w:r>
          </w:p>
          <w:p w:rsidR="003E4F57" w:rsidRPr="00A30434" w:rsidRDefault="003E4F57" w:rsidP="009205D1">
            <w:pPr>
              <w:widowControl w:val="0"/>
              <w:tabs>
                <w:tab w:val="left" w:pos="811"/>
              </w:tabs>
              <w:spacing w:after="0"/>
              <w:ind w:hanging="3"/>
              <w:jc w:val="both"/>
              <w:rPr>
                <w:sz w:val="26"/>
                <w:szCs w:val="26"/>
                <w:lang w:val="pt-BR"/>
              </w:rPr>
            </w:pPr>
            <w:r w:rsidRPr="00A30434">
              <w:rPr>
                <w:sz w:val="26"/>
                <w:szCs w:val="26"/>
                <w:lang w:val="pt-BR"/>
              </w:rPr>
              <w:t>- Nêu được trách nhiệm của học sinh trong việc tham gia xây dựng nếp sống văn hoá ở cộng đồng</w:t>
            </w:r>
            <w:r w:rsidRPr="00A30434">
              <w:rPr>
                <w:sz w:val="26"/>
                <w:szCs w:val="26"/>
              </w:rPr>
              <w:t>.</w:t>
            </w:r>
            <w:r w:rsidRPr="00A30434">
              <w:rPr>
                <w:sz w:val="26"/>
                <w:szCs w:val="26"/>
                <w:lang w:val="pt-BR"/>
              </w:rPr>
              <w:t xml:space="preserve">           </w:t>
            </w:r>
          </w:p>
          <w:p w:rsidR="003E4F57" w:rsidRPr="00A30434" w:rsidRDefault="003E4F57" w:rsidP="009205D1">
            <w:pPr>
              <w:widowControl w:val="0"/>
              <w:tabs>
                <w:tab w:val="left" w:pos="811"/>
              </w:tabs>
              <w:spacing w:after="0"/>
              <w:ind w:hanging="3"/>
              <w:jc w:val="both"/>
              <w:rPr>
                <w:sz w:val="26"/>
                <w:szCs w:val="26"/>
                <w:lang w:val="pt-BR"/>
              </w:rPr>
            </w:pPr>
            <w:r w:rsidRPr="00A30434">
              <w:rPr>
                <w:sz w:val="26"/>
                <w:szCs w:val="26"/>
                <w:lang w:val="pt-BR"/>
              </w:rPr>
              <w:lastRenderedPageBreak/>
              <w:t>- Thực hiện các quy định về nếp sống văn hoá ở cộng đồng dân cư.</w:t>
            </w:r>
          </w:p>
          <w:p w:rsidR="003E4F57" w:rsidRPr="00A30434" w:rsidRDefault="003E4F57" w:rsidP="009205D1">
            <w:pPr>
              <w:spacing w:after="0"/>
              <w:ind w:hanging="3"/>
              <w:jc w:val="both"/>
              <w:rPr>
                <w:rFonts w:eastAsia="Calibri"/>
                <w:sz w:val="26"/>
                <w:szCs w:val="26"/>
              </w:rPr>
            </w:pPr>
            <w:r w:rsidRPr="00A30434">
              <w:rPr>
                <w:rFonts w:eastAsia="Calibri"/>
                <w:sz w:val="26"/>
                <w:szCs w:val="26"/>
                <w:lang w:val="pt-BR"/>
              </w:rPr>
              <w:t>- Tham ra các hoạt động</w:t>
            </w:r>
            <w:r w:rsidRPr="00A30434">
              <w:rPr>
                <w:rFonts w:eastAsia="Calibri"/>
                <w:sz w:val="26"/>
                <w:szCs w:val="26"/>
              </w:rPr>
              <w:t xml:space="preserve"> </w:t>
            </w:r>
            <w:r w:rsidRPr="00A30434">
              <w:rPr>
                <w:rFonts w:eastAsia="Calibri"/>
                <w:sz w:val="26"/>
                <w:szCs w:val="26"/>
                <w:lang w:val="pt-BR"/>
              </w:rPr>
              <w:t>t</w:t>
            </w:r>
            <w:r w:rsidRPr="00A30434">
              <w:rPr>
                <w:rFonts w:eastAsia="Calibri"/>
                <w:sz w:val="26"/>
                <w:szCs w:val="26"/>
              </w:rPr>
              <w:t>u</w:t>
            </w:r>
            <w:r w:rsidRPr="00A30434">
              <w:rPr>
                <w:rFonts w:eastAsia="Calibri"/>
                <w:sz w:val="26"/>
                <w:szCs w:val="26"/>
                <w:lang w:val="pt-BR"/>
              </w:rPr>
              <w:t>yên truyền, vận động xây dựng nếp sống văn hoá ở cộng đồng dân cư</w:t>
            </w:r>
            <w:r w:rsidRPr="00A30434">
              <w:rPr>
                <w:rFonts w:eastAsia="Calibri"/>
                <w:sz w:val="26"/>
                <w:szCs w:val="26"/>
              </w:rPr>
              <w:t>.</w:t>
            </w:r>
          </w:p>
        </w:tc>
        <w:tc>
          <w:tcPr>
            <w:tcW w:w="4751" w:type="dxa"/>
            <w:shd w:val="clear" w:color="auto" w:fill="auto"/>
          </w:tcPr>
          <w:p w:rsidR="003E4F57" w:rsidRPr="00A30434" w:rsidRDefault="003E4F57" w:rsidP="009205D1">
            <w:pPr>
              <w:widowControl w:val="0"/>
              <w:spacing w:after="0"/>
              <w:ind w:hanging="3"/>
              <w:jc w:val="both"/>
              <w:rPr>
                <w:sz w:val="26"/>
                <w:szCs w:val="26"/>
                <w:shd w:val="clear" w:color="auto" w:fill="FFFFFF"/>
              </w:rPr>
            </w:pPr>
            <w:r w:rsidRPr="00A30434">
              <w:rPr>
                <w:sz w:val="26"/>
                <w:szCs w:val="26"/>
                <w:shd w:val="clear" w:color="auto" w:fill="FFFFFF"/>
              </w:rPr>
              <w:lastRenderedPageBreak/>
              <w:t>Tích hợp vào mục 2, 4 trong phần nội dung bài học.</w:t>
            </w:r>
          </w:p>
          <w:p w:rsidR="003E4F57" w:rsidRPr="00A30434" w:rsidRDefault="003E4F57" w:rsidP="009205D1">
            <w:pPr>
              <w:spacing w:after="0"/>
              <w:ind w:hanging="3"/>
              <w:jc w:val="both"/>
              <w:rPr>
                <w:sz w:val="26"/>
                <w:szCs w:val="26"/>
              </w:rPr>
            </w:pPr>
            <w:r w:rsidRPr="00A30434">
              <w:rPr>
                <w:sz w:val="26"/>
                <w:szCs w:val="26"/>
                <w:shd w:val="clear" w:color="auto" w:fill="FFFFFF"/>
              </w:rPr>
              <w:t>- Kiến thức</w:t>
            </w:r>
            <w:r w:rsidRPr="00A30434">
              <w:rPr>
                <w:sz w:val="26"/>
                <w:szCs w:val="26"/>
              </w:rPr>
              <w:t xml:space="preserve">: </w:t>
            </w:r>
            <w:r w:rsidRPr="00A30434">
              <w:rPr>
                <w:sz w:val="26"/>
                <w:szCs w:val="26"/>
                <w:shd w:val="clear" w:color="auto" w:fill="FFFFFF"/>
              </w:rPr>
              <w:t>Chấp hành pháp luật về hôn nhân và gia đình, về bảo vệ môi trường, về phòng, chống tệ nạn xã hội là góp phần xây dựng nếp sống văn hóa ở cộng đồng dân cư.</w:t>
            </w:r>
          </w:p>
          <w:p w:rsidR="003E4F57" w:rsidRPr="00A30434" w:rsidRDefault="003E4F57" w:rsidP="009205D1">
            <w:pPr>
              <w:spacing w:after="0"/>
              <w:ind w:hanging="3"/>
              <w:jc w:val="both"/>
              <w:rPr>
                <w:sz w:val="26"/>
                <w:szCs w:val="26"/>
                <w:shd w:val="clear" w:color="auto" w:fill="FFFFFF"/>
              </w:rPr>
            </w:pPr>
            <w:r w:rsidRPr="00A30434">
              <w:rPr>
                <w:sz w:val="26"/>
                <w:szCs w:val="26"/>
              </w:rPr>
              <w:t xml:space="preserve">- </w:t>
            </w:r>
            <w:r w:rsidRPr="00A30434">
              <w:rPr>
                <w:sz w:val="26"/>
                <w:szCs w:val="26"/>
                <w:shd w:val="clear" w:color="auto" w:fill="FFFFFF"/>
              </w:rPr>
              <w:t>Kĩ năng</w:t>
            </w:r>
            <w:r w:rsidRPr="00A30434">
              <w:rPr>
                <w:sz w:val="26"/>
                <w:szCs w:val="26"/>
              </w:rPr>
              <w:t xml:space="preserve">: </w:t>
            </w:r>
            <w:r w:rsidRPr="00A30434">
              <w:rPr>
                <w:sz w:val="26"/>
                <w:szCs w:val="26"/>
                <w:shd w:val="clear" w:color="auto" w:fill="FFFFFF"/>
              </w:rPr>
              <w:t xml:space="preserve">Biết tham gia các hoạt động tuyên truyền pháp luật hôn nhân và gia đình, bảo </w:t>
            </w:r>
            <w:r w:rsidRPr="00A30434">
              <w:rPr>
                <w:sz w:val="26"/>
                <w:szCs w:val="26"/>
                <w:shd w:val="clear" w:color="auto" w:fill="FFFFFF"/>
              </w:rPr>
              <w:lastRenderedPageBreak/>
              <w:t>vệ môi trường và phòng, chống tệ nạn xã hội.</w:t>
            </w:r>
          </w:p>
          <w:p w:rsidR="003E4F57" w:rsidRPr="00A30434" w:rsidRDefault="003E4F57" w:rsidP="009205D1">
            <w:pPr>
              <w:spacing w:after="0"/>
              <w:ind w:hanging="3"/>
              <w:jc w:val="both"/>
              <w:rPr>
                <w:sz w:val="26"/>
                <w:szCs w:val="26"/>
                <w:shd w:val="clear" w:color="auto" w:fill="FFFFFF"/>
              </w:rPr>
            </w:pPr>
            <w:r w:rsidRPr="00A30434">
              <w:rPr>
                <w:sz w:val="26"/>
                <w:szCs w:val="26"/>
                <w:shd w:val="clear" w:color="auto" w:fill="FFFFFF"/>
              </w:rPr>
              <w:t>- Thái độ</w:t>
            </w:r>
            <w:r w:rsidRPr="00A30434">
              <w:rPr>
                <w:sz w:val="26"/>
                <w:szCs w:val="26"/>
              </w:rPr>
              <w:t xml:space="preserve">: </w:t>
            </w:r>
            <w:r w:rsidRPr="00A30434">
              <w:rPr>
                <w:sz w:val="26"/>
                <w:szCs w:val="26"/>
                <w:shd w:val="clear" w:color="auto" w:fill="FFFFFF"/>
              </w:rPr>
              <w:t>Đồng tình, ủng hộ và tích cực tham gia các hoạt động tuyên truyền pháp luật về hôn nhân và gia đình, bảo vệ môi trường và phòng, chống tệ nạn xã hội.</w:t>
            </w:r>
          </w:p>
          <w:p w:rsidR="003E4F57" w:rsidRPr="00A30434" w:rsidRDefault="003E4F57" w:rsidP="009205D1">
            <w:pPr>
              <w:spacing w:after="0"/>
              <w:ind w:hanging="3"/>
              <w:jc w:val="both"/>
              <w:rPr>
                <w:sz w:val="26"/>
                <w:szCs w:val="26"/>
                <w:shd w:val="clear" w:color="auto" w:fill="FFFFFF"/>
              </w:rPr>
            </w:pPr>
            <w:r w:rsidRPr="00A30434">
              <w:rPr>
                <w:sz w:val="26"/>
                <w:szCs w:val="26"/>
                <w:shd w:val="clear" w:color="auto" w:fill="FFFFFF"/>
              </w:rPr>
              <w:t>Văn bản luật:</w:t>
            </w:r>
          </w:p>
          <w:p w:rsidR="003E4F57" w:rsidRPr="00A30434" w:rsidRDefault="003E4F57" w:rsidP="009205D1">
            <w:pPr>
              <w:spacing w:after="0"/>
              <w:ind w:hanging="3"/>
              <w:jc w:val="both"/>
              <w:rPr>
                <w:sz w:val="26"/>
                <w:szCs w:val="26"/>
                <w:shd w:val="clear" w:color="auto" w:fill="FFFFFF"/>
              </w:rPr>
            </w:pPr>
            <w:r w:rsidRPr="00A30434">
              <w:rPr>
                <w:sz w:val="26"/>
                <w:szCs w:val="26"/>
                <w:shd w:val="clear" w:color="auto" w:fill="FFFFFF"/>
              </w:rPr>
              <w:t>1/ Luật Hôn nhân và gia đình năm 2000</w:t>
            </w:r>
          </w:p>
          <w:p w:rsidR="003E4F57" w:rsidRPr="00A30434" w:rsidRDefault="003E4F57" w:rsidP="009205D1">
            <w:pPr>
              <w:spacing w:after="0"/>
              <w:ind w:hanging="3"/>
              <w:jc w:val="both"/>
              <w:rPr>
                <w:sz w:val="26"/>
                <w:szCs w:val="26"/>
                <w:shd w:val="clear" w:color="auto" w:fill="FFFFFF"/>
              </w:rPr>
            </w:pPr>
            <w:r w:rsidRPr="00A30434">
              <w:rPr>
                <w:sz w:val="26"/>
                <w:szCs w:val="26"/>
                <w:shd w:val="clear" w:color="auto" w:fill="FFFFFF"/>
              </w:rPr>
              <w:t>2/ Luật Bảo vệ môi trường năm 2005</w:t>
            </w:r>
          </w:p>
          <w:p w:rsidR="003E4F57" w:rsidRPr="00A30434" w:rsidRDefault="003E4F57" w:rsidP="009205D1">
            <w:pPr>
              <w:spacing w:after="0"/>
              <w:ind w:hanging="3"/>
              <w:jc w:val="both"/>
              <w:rPr>
                <w:sz w:val="26"/>
                <w:szCs w:val="26"/>
                <w:shd w:val="clear" w:color="auto" w:fill="FFFFFF"/>
              </w:rPr>
            </w:pPr>
            <w:r w:rsidRPr="00A30434">
              <w:rPr>
                <w:sz w:val="26"/>
                <w:szCs w:val="26"/>
                <w:shd w:val="clear" w:color="auto" w:fill="FFFFFF"/>
              </w:rPr>
              <w:t>3/ Luật Phòng, chống ma túy năm 2000 (sửa đổi, bổ sung năm 2008)</w:t>
            </w:r>
          </w:p>
          <w:p w:rsidR="003E4F57" w:rsidRPr="00A30434" w:rsidRDefault="003E4F57" w:rsidP="009205D1">
            <w:pPr>
              <w:spacing w:after="0"/>
              <w:ind w:hanging="3"/>
              <w:jc w:val="both"/>
              <w:rPr>
                <w:sz w:val="26"/>
                <w:szCs w:val="26"/>
              </w:rPr>
            </w:pPr>
            <w:r w:rsidRPr="00A30434">
              <w:rPr>
                <w:sz w:val="26"/>
                <w:szCs w:val="26"/>
              </w:rPr>
              <w:t xml:space="preserve">* Tích hợp GD bảo vệ môi trường vào mục </w:t>
            </w:r>
            <w:proofErr w:type="gramStart"/>
            <w:r w:rsidRPr="00A30434">
              <w:rPr>
                <w:sz w:val="26"/>
                <w:szCs w:val="26"/>
              </w:rPr>
              <w:t>2.Thế</w:t>
            </w:r>
            <w:proofErr w:type="gramEnd"/>
            <w:r w:rsidRPr="00A30434">
              <w:rPr>
                <w:sz w:val="26"/>
                <w:szCs w:val="26"/>
              </w:rPr>
              <w:t xml:space="preserve"> nào là xây dựng nếp sống văn hóa ở c</w:t>
            </w:r>
            <w:r w:rsidR="00705322">
              <w:rPr>
                <w:sz w:val="26"/>
                <w:szCs w:val="26"/>
              </w:rPr>
              <w:t>ộ</w:t>
            </w:r>
            <w:r w:rsidRPr="00A30434">
              <w:rPr>
                <w:sz w:val="26"/>
                <w:szCs w:val="26"/>
              </w:rPr>
              <w:t>ng đồng dân cư và mục 4.Trách nhiệm của học sinh:</w:t>
            </w:r>
          </w:p>
          <w:p w:rsidR="003E4F57" w:rsidRPr="00A30434" w:rsidRDefault="003E4F57" w:rsidP="009205D1">
            <w:pPr>
              <w:spacing w:after="0"/>
              <w:ind w:hanging="3"/>
              <w:jc w:val="both"/>
              <w:rPr>
                <w:sz w:val="26"/>
                <w:szCs w:val="26"/>
              </w:rPr>
            </w:pPr>
            <w:r w:rsidRPr="00A30434">
              <w:rPr>
                <w:sz w:val="26"/>
                <w:szCs w:val="26"/>
              </w:rPr>
              <w:t>- Mọi người trong cộng đồng đều có ý thức bảo vệ môi trường nơi ở là biểu hiện của nếp sống văn hóa ở cồng đồng dân cư.</w:t>
            </w:r>
          </w:p>
          <w:p w:rsidR="003E4F57" w:rsidRPr="00A30434" w:rsidRDefault="003E4F57" w:rsidP="009205D1">
            <w:pPr>
              <w:spacing w:after="0"/>
              <w:ind w:hanging="3"/>
              <w:jc w:val="both"/>
              <w:rPr>
                <w:sz w:val="26"/>
                <w:szCs w:val="26"/>
              </w:rPr>
            </w:pPr>
            <w:r w:rsidRPr="00A30434">
              <w:rPr>
                <w:sz w:val="26"/>
                <w:szCs w:val="26"/>
              </w:rPr>
              <w:t>- Thực hiện và vận động bạn bè, người thân thực hiện các hành vi việc làm bảo vệ môi trường.</w:t>
            </w:r>
          </w:p>
          <w:p w:rsidR="003E4F57" w:rsidRPr="00A30434" w:rsidRDefault="003E4F57" w:rsidP="009205D1">
            <w:pPr>
              <w:spacing w:after="0"/>
              <w:ind w:hanging="3"/>
              <w:jc w:val="both"/>
              <w:rPr>
                <w:sz w:val="26"/>
                <w:szCs w:val="26"/>
              </w:rPr>
            </w:pPr>
            <w:r w:rsidRPr="00A30434">
              <w:rPr>
                <w:sz w:val="26"/>
                <w:szCs w:val="26"/>
              </w:rPr>
              <w:t>* Tích hợp KNS: tìm kiếm và xử lí thông tin, tư duy phê phán, tư duy sáng tạo, giải quyết vấn đề.</w:t>
            </w:r>
          </w:p>
          <w:p w:rsidR="003E4F57" w:rsidRPr="00A30434" w:rsidRDefault="003E4F57" w:rsidP="009205D1">
            <w:pPr>
              <w:spacing w:after="0"/>
              <w:ind w:hanging="3"/>
              <w:jc w:val="both"/>
              <w:rPr>
                <w:sz w:val="26"/>
                <w:szCs w:val="26"/>
              </w:rPr>
            </w:pPr>
          </w:p>
        </w:tc>
      </w:tr>
      <w:tr w:rsidR="00394E56" w:rsidRPr="00A30434" w:rsidTr="00B81EE9">
        <w:trPr>
          <w:trHeight w:val="694"/>
          <w:jc w:val="right"/>
        </w:trPr>
        <w:tc>
          <w:tcPr>
            <w:tcW w:w="705" w:type="dxa"/>
            <w:shd w:val="clear" w:color="auto" w:fill="auto"/>
            <w:vAlign w:val="center"/>
          </w:tcPr>
          <w:p w:rsidR="00394E56" w:rsidRPr="00A30434" w:rsidRDefault="00394E56" w:rsidP="009205D1">
            <w:pPr>
              <w:widowControl w:val="0"/>
              <w:spacing w:after="0"/>
              <w:ind w:hanging="3"/>
              <w:contextualSpacing/>
              <w:jc w:val="center"/>
              <w:rPr>
                <w:b/>
                <w:bCs/>
                <w:sz w:val="26"/>
                <w:szCs w:val="26"/>
              </w:rPr>
            </w:pPr>
          </w:p>
        </w:tc>
        <w:tc>
          <w:tcPr>
            <w:tcW w:w="1751" w:type="dxa"/>
            <w:shd w:val="clear" w:color="auto" w:fill="auto"/>
            <w:vAlign w:val="center"/>
          </w:tcPr>
          <w:p w:rsidR="00394E56" w:rsidRPr="00A30434" w:rsidRDefault="00394E56" w:rsidP="009205D1">
            <w:pPr>
              <w:widowControl w:val="0"/>
              <w:spacing w:after="0"/>
              <w:ind w:hanging="3"/>
              <w:jc w:val="center"/>
              <w:rPr>
                <w:b/>
                <w:bCs/>
                <w:sz w:val="26"/>
                <w:szCs w:val="26"/>
              </w:rPr>
            </w:pPr>
          </w:p>
        </w:tc>
        <w:tc>
          <w:tcPr>
            <w:tcW w:w="1472" w:type="dxa"/>
            <w:shd w:val="clear" w:color="auto" w:fill="auto"/>
            <w:vAlign w:val="center"/>
          </w:tcPr>
          <w:p w:rsidR="00394E56" w:rsidRPr="00A30434" w:rsidRDefault="00394E56" w:rsidP="009205D1">
            <w:pPr>
              <w:spacing w:after="0"/>
              <w:ind w:hanging="3"/>
              <w:jc w:val="center"/>
              <w:rPr>
                <w:rFonts w:eastAsia="Calibri"/>
                <w:b/>
                <w:sz w:val="26"/>
                <w:szCs w:val="26"/>
              </w:rPr>
            </w:pPr>
            <w:r>
              <w:rPr>
                <w:rFonts w:eastAsia="Calibri"/>
                <w:b/>
                <w:sz w:val="26"/>
                <w:szCs w:val="26"/>
              </w:rPr>
              <w:t>Kiểm tra cuối kì 1</w:t>
            </w:r>
          </w:p>
        </w:tc>
        <w:tc>
          <w:tcPr>
            <w:tcW w:w="1096" w:type="dxa"/>
            <w:shd w:val="clear" w:color="auto" w:fill="auto"/>
            <w:vAlign w:val="center"/>
          </w:tcPr>
          <w:p w:rsidR="00394E56" w:rsidRPr="00A30434" w:rsidRDefault="00394E56" w:rsidP="009205D1">
            <w:pPr>
              <w:spacing w:after="0"/>
              <w:ind w:hanging="3"/>
              <w:jc w:val="center"/>
              <w:rPr>
                <w:rFonts w:eastAsia="Calibri"/>
                <w:sz w:val="26"/>
                <w:szCs w:val="26"/>
              </w:rPr>
            </w:pPr>
            <w:r>
              <w:rPr>
                <w:rFonts w:eastAsia="Calibri"/>
                <w:sz w:val="26"/>
                <w:szCs w:val="26"/>
              </w:rPr>
              <w:t>1 tiết</w:t>
            </w:r>
          </w:p>
        </w:tc>
        <w:tc>
          <w:tcPr>
            <w:tcW w:w="4821" w:type="dxa"/>
            <w:shd w:val="clear" w:color="auto" w:fill="auto"/>
          </w:tcPr>
          <w:p w:rsidR="00394E56" w:rsidRPr="00A30434" w:rsidRDefault="00394E56" w:rsidP="009205D1">
            <w:pPr>
              <w:widowControl w:val="0"/>
              <w:tabs>
                <w:tab w:val="left" w:pos="811"/>
              </w:tabs>
              <w:spacing w:after="0"/>
              <w:ind w:hanging="3"/>
              <w:jc w:val="both"/>
              <w:rPr>
                <w:sz w:val="26"/>
                <w:szCs w:val="26"/>
                <w:lang w:val="pt-BR"/>
              </w:rPr>
            </w:pPr>
            <w:r w:rsidRPr="0011068E">
              <w:rPr>
                <w:color w:val="000000" w:themeColor="text1"/>
                <w:sz w:val="26"/>
                <w:szCs w:val="26"/>
                <w:lang w:val="vi-VN"/>
              </w:rPr>
              <w:t xml:space="preserve">HS nắm được nội dung của </w:t>
            </w:r>
            <w:r w:rsidRPr="0011068E">
              <w:rPr>
                <w:color w:val="000000" w:themeColor="text1"/>
                <w:sz w:val="26"/>
                <w:szCs w:val="26"/>
              </w:rPr>
              <w:t>tất cả các bài đã học từ bài 1 đến bài 11 (trừ bài 7), bài 21.</w:t>
            </w:r>
            <w:r w:rsidRPr="0011068E">
              <w:rPr>
                <w:color w:val="000000" w:themeColor="text1"/>
                <w:sz w:val="26"/>
                <w:szCs w:val="26"/>
                <w:lang w:val="vi-VN"/>
              </w:rPr>
              <w:t xml:space="preserve"> Vận dụng thực hành được các nội dung bài học vào bài tập và tình huống xảy ra trong thực tế cuộc sống.</w:t>
            </w:r>
          </w:p>
        </w:tc>
        <w:tc>
          <w:tcPr>
            <w:tcW w:w="4751" w:type="dxa"/>
            <w:shd w:val="clear" w:color="auto" w:fill="auto"/>
          </w:tcPr>
          <w:p w:rsidR="00394E56" w:rsidRPr="00A30434" w:rsidRDefault="00394E56" w:rsidP="009205D1">
            <w:pPr>
              <w:widowControl w:val="0"/>
              <w:spacing w:after="0"/>
              <w:ind w:hanging="3"/>
              <w:jc w:val="both"/>
              <w:rPr>
                <w:sz w:val="26"/>
                <w:szCs w:val="26"/>
                <w:shd w:val="clear" w:color="auto" w:fill="FFFFFF"/>
              </w:rPr>
            </w:pPr>
          </w:p>
        </w:tc>
      </w:tr>
    </w:tbl>
    <w:p w:rsidR="00956545" w:rsidRDefault="00956545" w:rsidP="00956545">
      <w:pPr>
        <w:spacing w:after="0"/>
        <w:ind w:hanging="3"/>
        <w:rPr>
          <w:b/>
          <w:bCs/>
          <w:color w:val="000000" w:themeColor="text1"/>
          <w:sz w:val="26"/>
          <w:szCs w:val="26"/>
        </w:rPr>
      </w:pPr>
      <w:r>
        <w:rPr>
          <w:b/>
          <w:bCs/>
          <w:color w:val="000000" w:themeColor="text1"/>
          <w:sz w:val="26"/>
          <w:szCs w:val="26"/>
        </w:rPr>
        <w:t>HỌC KÌ 2 - PHẦN 2: QUYỀN VÀ NGHĨA VỤ CÔNG DÂN; QUYỀN VÀ TRÁCH NHIỆM CỦA NHÀ NƯỚC</w:t>
      </w:r>
    </w:p>
    <w:p w:rsidR="00956545" w:rsidRDefault="00956545" w:rsidP="00956545">
      <w:pPr>
        <w:spacing w:after="0"/>
        <w:ind w:hanging="3"/>
        <w:rPr>
          <w:b/>
          <w:bCs/>
          <w:color w:val="000000" w:themeColor="text1"/>
          <w:sz w:val="26"/>
          <w:szCs w:val="26"/>
        </w:rPr>
      </w:pPr>
    </w:p>
    <w:tbl>
      <w:tblPr>
        <w:tblW w:w="146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1559"/>
        <w:gridCol w:w="1134"/>
        <w:gridCol w:w="4962"/>
        <w:gridCol w:w="4048"/>
      </w:tblGrid>
      <w:tr w:rsidR="00F85756" w:rsidTr="00FA3CBF">
        <w:trPr>
          <w:trHeight w:val="1140"/>
          <w:jc w:val="right"/>
        </w:trPr>
        <w:tc>
          <w:tcPr>
            <w:tcW w:w="1134" w:type="dxa"/>
            <w:tcBorders>
              <w:top w:val="single" w:sz="4" w:space="0" w:color="auto"/>
              <w:left w:val="single" w:sz="4" w:space="0" w:color="auto"/>
              <w:bottom w:val="single" w:sz="4" w:space="0" w:color="auto"/>
              <w:right w:val="single" w:sz="4" w:space="0" w:color="auto"/>
            </w:tcBorders>
            <w:vAlign w:val="center"/>
            <w:hideMark/>
          </w:tcPr>
          <w:p w:rsidR="00F85756" w:rsidRDefault="00F85756">
            <w:pPr>
              <w:widowControl w:val="0"/>
              <w:spacing w:before="0" w:after="0"/>
              <w:ind w:hanging="3"/>
              <w:contextualSpacing/>
              <w:jc w:val="center"/>
              <w:rPr>
                <w:rFonts w:eastAsia="SimSun"/>
                <w:b/>
                <w:bCs/>
                <w:color w:val="000000" w:themeColor="text1"/>
                <w:kern w:val="2"/>
                <w:sz w:val="26"/>
                <w:szCs w:val="26"/>
                <w:lang w:eastAsia="zh-CN"/>
              </w:rPr>
            </w:pPr>
            <w:r>
              <w:rPr>
                <w:rFonts w:eastAsia="SimSun"/>
                <w:b/>
                <w:bCs/>
                <w:color w:val="000000" w:themeColor="text1"/>
                <w:kern w:val="2"/>
                <w:sz w:val="26"/>
                <w:szCs w:val="26"/>
                <w:lang w:eastAsia="zh-CN"/>
              </w:rPr>
              <w:t>STT</w:t>
            </w:r>
          </w:p>
        </w:tc>
        <w:tc>
          <w:tcPr>
            <w:tcW w:w="1843" w:type="dxa"/>
            <w:tcBorders>
              <w:top w:val="single" w:sz="4" w:space="0" w:color="auto"/>
              <w:left w:val="single" w:sz="4" w:space="0" w:color="auto"/>
              <w:bottom w:val="single" w:sz="4" w:space="0" w:color="auto"/>
              <w:right w:val="single" w:sz="4" w:space="0" w:color="auto"/>
            </w:tcBorders>
            <w:vAlign w:val="center"/>
            <w:hideMark/>
          </w:tcPr>
          <w:p w:rsidR="00F85756" w:rsidRDefault="00F85756">
            <w:pPr>
              <w:widowControl w:val="0"/>
              <w:spacing w:before="0" w:after="0"/>
              <w:ind w:hanging="3"/>
              <w:contextualSpacing/>
              <w:jc w:val="center"/>
              <w:rPr>
                <w:rFonts w:eastAsia="SimSun"/>
                <w:b/>
                <w:bCs/>
                <w:color w:val="000000" w:themeColor="text1"/>
                <w:kern w:val="2"/>
                <w:sz w:val="26"/>
                <w:szCs w:val="26"/>
                <w:lang w:eastAsia="zh-CN"/>
              </w:rPr>
            </w:pPr>
            <w:r>
              <w:rPr>
                <w:rFonts w:eastAsia="SimSun"/>
                <w:b/>
                <w:bCs/>
                <w:color w:val="000000" w:themeColor="text1"/>
                <w:kern w:val="2"/>
                <w:sz w:val="26"/>
                <w:szCs w:val="26"/>
                <w:lang w:eastAsia="zh-CN"/>
              </w:rPr>
              <w:t>CHỦ ĐỀ</w:t>
            </w:r>
          </w:p>
        </w:tc>
        <w:tc>
          <w:tcPr>
            <w:tcW w:w="1559" w:type="dxa"/>
            <w:tcBorders>
              <w:top w:val="single" w:sz="4" w:space="0" w:color="auto"/>
              <w:left w:val="single" w:sz="4" w:space="0" w:color="auto"/>
              <w:bottom w:val="single" w:sz="4" w:space="0" w:color="auto"/>
              <w:right w:val="single" w:sz="4" w:space="0" w:color="auto"/>
            </w:tcBorders>
            <w:hideMark/>
          </w:tcPr>
          <w:p w:rsidR="00F85756" w:rsidRDefault="00F85756">
            <w:pPr>
              <w:spacing w:after="0"/>
              <w:ind w:hanging="3"/>
              <w:jc w:val="center"/>
              <w:rPr>
                <w:rFonts w:eastAsia="Calibri"/>
                <w:b/>
                <w:color w:val="000000" w:themeColor="text1"/>
                <w:sz w:val="26"/>
                <w:szCs w:val="26"/>
              </w:rPr>
            </w:pPr>
            <w:r>
              <w:rPr>
                <w:rFonts w:eastAsia="Calibri"/>
                <w:b/>
                <w:color w:val="000000" w:themeColor="text1"/>
                <w:sz w:val="26"/>
                <w:szCs w:val="26"/>
              </w:rPr>
              <w:t>TÊN BÀI DẠY</w:t>
            </w:r>
          </w:p>
        </w:tc>
        <w:tc>
          <w:tcPr>
            <w:tcW w:w="1134" w:type="dxa"/>
            <w:tcBorders>
              <w:top w:val="single" w:sz="4" w:space="0" w:color="auto"/>
              <w:left w:val="single" w:sz="4" w:space="0" w:color="auto"/>
              <w:bottom w:val="single" w:sz="4" w:space="0" w:color="auto"/>
              <w:right w:val="single" w:sz="4" w:space="0" w:color="auto"/>
            </w:tcBorders>
            <w:hideMark/>
          </w:tcPr>
          <w:p w:rsidR="00F85756" w:rsidRDefault="00F85756">
            <w:pPr>
              <w:spacing w:after="0"/>
              <w:ind w:hanging="3"/>
              <w:jc w:val="center"/>
              <w:rPr>
                <w:rFonts w:eastAsia="Calibri"/>
                <w:b/>
                <w:color w:val="000000" w:themeColor="text1"/>
                <w:sz w:val="26"/>
                <w:szCs w:val="26"/>
              </w:rPr>
            </w:pPr>
            <w:r>
              <w:rPr>
                <w:rFonts w:eastAsia="Calibri"/>
                <w:b/>
                <w:color w:val="000000" w:themeColor="text1"/>
                <w:sz w:val="26"/>
                <w:szCs w:val="26"/>
              </w:rPr>
              <w:t>SỐ TIẾT</w:t>
            </w:r>
          </w:p>
        </w:tc>
        <w:tc>
          <w:tcPr>
            <w:tcW w:w="4962" w:type="dxa"/>
            <w:tcBorders>
              <w:top w:val="single" w:sz="4" w:space="0" w:color="auto"/>
              <w:left w:val="single" w:sz="4" w:space="0" w:color="auto"/>
              <w:bottom w:val="single" w:sz="4" w:space="0" w:color="auto"/>
              <w:right w:val="single" w:sz="4" w:space="0" w:color="auto"/>
            </w:tcBorders>
            <w:vAlign w:val="center"/>
          </w:tcPr>
          <w:p w:rsidR="00F85756" w:rsidRDefault="00F85756">
            <w:pPr>
              <w:spacing w:after="0"/>
              <w:ind w:hanging="3"/>
              <w:jc w:val="center"/>
              <w:rPr>
                <w:rFonts w:eastAsia="Calibri"/>
                <w:b/>
                <w:color w:val="000000" w:themeColor="text1"/>
                <w:sz w:val="26"/>
                <w:szCs w:val="26"/>
              </w:rPr>
            </w:pPr>
            <w:r>
              <w:rPr>
                <w:rFonts w:eastAsia="Calibri"/>
                <w:b/>
                <w:color w:val="000000" w:themeColor="text1"/>
                <w:sz w:val="26"/>
                <w:szCs w:val="26"/>
              </w:rPr>
              <w:t>YÊU CẦU CẦN ĐẠT</w:t>
            </w:r>
          </w:p>
          <w:p w:rsidR="00F85756" w:rsidRDefault="00F85756">
            <w:pPr>
              <w:widowControl w:val="0"/>
              <w:spacing w:after="0"/>
              <w:ind w:hanging="3"/>
              <w:jc w:val="center"/>
              <w:rPr>
                <w:rFonts w:eastAsia="Calibri"/>
                <w:b/>
                <w:color w:val="000000" w:themeColor="text1"/>
                <w:sz w:val="26"/>
                <w:szCs w:val="26"/>
                <w:shd w:val="clear" w:color="auto" w:fill="FFFFFF"/>
              </w:rPr>
            </w:pPr>
          </w:p>
        </w:tc>
        <w:tc>
          <w:tcPr>
            <w:tcW w:w="4048" w:type="dxa"/>
            <w:tcBorders>
              <w:top w:val="single" w:sz="4" w:space="0" w:color="auto"/>
              <w:left w:val="single" w:sz="4" w:space="0" w:color="auto"/>
              <w:bottom w:val="single" w:sz="4" w:space="0" w:color="auto"/>
              <w:right w:val="single" w:sz="4" w:space="0" w:color="auto"/>
            </w:tcBorders>
            <w:vAlign w:val="center"/>
            <w:hideMark/>
          </w:tcPr>
          <w:p w:rsidR="00F85756" w:rsidRDefault="00F85756">
            <w:pPr>
              <w:widowControl w:val="0"/>
              <w:spacing w:after="0"/>
              <w:ind w:hanging="3"/>
              <w:jc w:val="center"/>
              <w:rPr>
                <w:b/>
                <w:color w:val="000000" w:themeColor="text1"/>
                <w:sz w:val="26"/>
                <w:szCs w:val="26"/>
                <w:shd w:val="clear" w:color="auto" w:fill="FFFFFF"/>
              </w:rPr>
            </w:pPr>
            <w:r>
              <w:rPr>
                <w:b/>
                <w:color w:val="000000" w:themeColor="text1"/>
                <w:sz w:val="26"/>
                <w:szCs w:val="26"/>
                <w:shd w:val="clear" w:color="auto" w:fill="FFFFFF"/>
              </w:rPr>
              <w:t>NHỮNG NỘI DUNG TÍCH HỢP, LỒNG GHÉP</w:t>
            </w:r>
          </w:p>
        </w:tc>
      </w:tr>
      <w:tr w:rsidR="00F85756" w:rsidTr="00FA3CBF">
        <w:trPr>
          <w:trHeight w:val="1140"/>
          <w:jc w:val="right"/>
        </w:trPr>
        <w:tc>
          <w:tcPr>
            <w:tcW w:w="1134" w:type="dxa"/>
            <w:tcBorders>
              <w:top w:val="single" w:sz="4" w:space="0" w:color="auto"/>
              <w:left w:val="single" w:sz="4" w:space="0" w:color="auto"/>
              <w:bottom w:val="single" w:sz="4" w:space="0" w:color="auto"/>
              <w:right w:val="single" w:sz="4" w:space="0" w:color="auto"/>
            </w:tcBorders>
            <w:vAlign w:val="center"/>
            <w:hideMark/>
          </w:tcPr>
          <w:p w:rsidR="00F85756" w:rsidRDefault="00F85756">
            <w:pPr>
              <w:widowControl w:val="0"/>
              <w:spacing w:before="0" w:after="0"/>
              <w:ind w:hanging="3"/>
              <w:contextualSpacing/>
              <w:jc w:val="center"/>
              <w:rPr>
                <w:rFonts w:eastAsia="SimSun"/>
                <w:b/>
                <w:bCs/>
                <w:color w:val="000000" w:themeColor="text1"/>
                <w:kern w:val="2"/>
                <w:sz w:val="26"/>
                <w:szCs w:val="26"/>
                <w:lang w:eastAsia="zh-CN"/>
              </w:rPr>
            </w:pPr>
            <w:r>
              <w:rPr>
                <w:rFonts w:eastAsia="SimSun"/>
                <w:b/>
                <w:bCs/>
                <w:color w:val="000000" w:themeColor="text1"/>
                <w:kern w:val="2"/>
                <w:sz w:val="26"/>
                <w:szCs w:val="26"/>
                <w:lang w:eastAsia="zh-CN"/>
              </w:rPr>
              <w:t>6</w:t>
            </w:r>
          </w:p>
        </w:tc>
        <w:tc>
          <w:tcPr>
            <w:tcW w:w="1843" w:type="dxa"/>
            <w:tcBorders>
              <w:top w:val="single" w:sz="4" w:space="0" w:color="auto"/>
              <w:left w:val="single" w:sz="4" w:space="0" w:color="auto"/>
              <w:bottom w:val="single" w:sz="4" w:space="0" w:color="auto"/>
              <w:right w:val="single" w:sz="4" w:space="0" w:color="auto"/>
            </w:tcBorders>
            <w:vAlign w:val="center"/>
            <w:hideMark/>
          </w:tcPr>
          <w:p w:rsidR="00F85756" w:rsidRDefault="00F85756">
            <w:pPr>
              <w:widowControl w:val="0"/>
              <w:spacing w:after="0"/>
              <w:ind w:hanging="3"/>
              <w:jc w:val="center"/>
              <w:rPr>
                <w:rFonts w:eastAsia="SimSun"/>
                <w:b/>
                <w:bCs/>
                <w:color w:val="000000" w:themeColor="text1"/>
                <w:kern w:val="2"/>
                <w:sz w:val="26"/>
                <w:szCs w:val="26"/>
                <w:lang w:eastAsia="zh-CN"/>
              </w:rPr>
            </w:pPr>
            <w:r>
              <w:rPr>
                <w:rFonts w:eastAsia="SimSun"/>
                <w:b/>
                <w:bCs/>
                <w:color w:val="000000" w:themeColor="text1"/>
                <w:kern w:val="2"/>
                <w:sz w:val="26"/>
                <w:szCs w:val="26"/>
                <w:lang w:eastAsia="zh-CN"/>
              </w:rPr>
              <w:t>QUYỀN TRẺ EM; QUYỀN VÀ NGHĨA VỤ CÔNG DÂN TRONG GIA ĐÌNH</w:t>
            </w:r>
          </w:p>
        </w:tc>
        <w:tc>
          <w:tcPr>
            <w:tcW w:w="1559" w:type="dxa"/>
            <w:tcBorders>
              <w:top w:val="single" w:sz="4" w:space="0" w:color="auto"/>
              <w:left w:val="single" w:sz="4" w:space="0" w:color="auto"/>
              <w:bottom w:val="single" w:sz="4" w:space="0" w:color="auto"/>
              <w:right w:val="single" w:sz="4" w:space="0" w:color="auto"/>
            </w:tcBorders>
            <w:vAlign w:val="center"/>
          </w:tcPr>
          <w:p w:rsidR="00F85756" w:rsidRDefault="00F85756">
            <w:pPr>
              <w:spacing w:after="0"/>
              <w:ind w:hanging="3"/>
              <w:jc w:val="center"/>
              <w:rPr>
                <w:rFonts w:eastAsia="SimSun"/>
                <w:b/>
                <w:color w:val="000000" w:themeColor="text1"/>
                <w:kern w:val="2"/>
                <w:sz w:val="26"/>
                <w:szCs w:val="26"/>
                <w:lang w:eastAsia="zh-CN"/>
              </w:rPr>
            </w:pPr>
            <w:r>
              <w:rPr>
                <w:rFonts w:eastAsia="SimSun"/>
                <w:b/>
                <w:color w:val="000000" w:themeColor="text1"/>
                <w:kern w:val="2"/>
                <w:sz w:val="26"/>
                <w:szCs w:val="26"/>
                <w:lang w:eastAsia="zh-CN"/>
              </w:rPr>
              <w:t>Bài 12: Quyền và nghĩa vụ của công dân trong gia đình</w:t>
            </w:r>
          </w:p>
          <w:p w:rsidR="00F85756" w:rsidRDefault="00F85756">
            <w:pPr>
              <w:spacing w:after="0"/>
              <w:ind w:hanging="3"/>
              <w:jc w:val="center"/>
              <w:rPr>
                <w:rFonts w:eastAsia="Calibri"/>
                <w:b/>
                <w:color w:val="000000" w:themeColor="text1"/>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F85756" w:rsidRDefault="00F85756">
            <w:pPr>
              <w:spacing w:after="0"/>
              <w:ind w:hanging="3"/>
              <w:jc w:val="center"/>
              <w:rPr>
                <w:rFonts w:eastAsia="Calibri"/>
                <w:color w:val="000000" w:themeColor="text1"/>
                <w:sz w:val="26"/>
                <w:szCs w:val="26"/>
              </w:rPr>
            </w:pPr>
            <w:r>
              <w:rPr>
                <w:rFonts w:eastAsia="Calibri"/>
                <w:color w:val="000000" w:themeColor="text1"/>
                <w:sz w:val="26"/>
                <w:szCs w:val="26"/>
              </w:rPr>
              <w:t>2 tiết</w:t>
            </w:r>
          </w:p>
        </w:tc>
        <w:tc>
          <w:tcPr>
            <w:tcW w:w="4962" w:type="dxa"/>
            <w:tcBorders>
              <w:top w:val="single" w:sz="4" w:space="0" w:color="auto"/>
              <w:left w:val="single" w:sz="4" w:space="0" w:color="auto"/>
              <w:bottom w:val="single" w:sz="4" w:space="0" w:color="auto"/>
              <w:right w:val="single" w:sz="4" w:space="0" w:color="auto"/>
            </w:tcBorders>
            <w:vAlign w:val="center"/>
            <w:hideMark/>
          </w:tcPr>
          <w:p w:rsidR="00F85756" w:rsidRDefault="00F85756">
            <w:pPr>
              <w:spacing w:after="0"/>
              <w:ind w:hanging="3"/>
              <w:jc w:val="both"/>
              <w:rPr>
                <w:rFonts w:eastAsia="Segoe UI"/>
                <w:color w:val="000000" w:themeColor="text1"/>
                <w:sz w:val="26"/>
                <w:szCs w:val="26"/>
                <w:lang w:eastAsia="vi-VN" w:bidi="vi-VN"/>
              </w:rPr>
            </w:pPr>
            <w:r>
              <w:rPr>
                <w:rFonts w:eastAsia="Segoe UI"/>
                <w:color w:val="000000" w:themeColor="text1"/>
                <w:sz w:val="26"/>
                <w:szCs w:val="26"/>
                <w:lang w:eastAsia="vi-VN" w:bidi="vi-VN"/>
              </w:rPr>
              <w:t>- Biết được một số quy định của pháp luật về quyền và nghĩa vụ của công dân trong gia đình.</w:t>
            </w:r>
          </w:p>
          <w:p w:rsidR="00F85756" w:rsidRDefault="00F85756">
            <w:pPr>
              <w:spacing w:after="0"/>
              <w:ind w:hanging="3"/>
              <w:jc w:val="both"/>
              <w:rPr>
                <w:rFonts w:eastAsia="Segoe UI"/>
                <w:color w:val="000000" w:themeColor="text1"/>
                <w:sz w:val="26"/>
                <w:szCs w:val="26"/>
                <w:lang w:eastAsia="vi-VN" w:bidi="vi-VN"/>
              </w:rPr>
            </w:pPr>
            <w:r>
              <w:rPr>
                <w:rFonts w:eastAsia="Segoe UI"/>
                <w:color w:val="000000" w:themeColor="text1"/>
                <w:sz w:val="26"/>
                <w:szCs w:val="26"/>
                <w:lang w:eastAsia="vi-VN" w:bidi="vi-VN"/>
              </w:rPr>
              <w:t>- Hiểu được ý nghĩa của quyền và nghĩa vụ công dân trong gia đình.</w:t>
            </w:r>
          </w:p>
          <w:p w:rsidR="00F85756" w:rsidRDefault="00F85756">
            <w:pPr>
              <w:spacing w:after="0"/>
              <w:ind w:hanging="3"/>
              <w:jc w:val="both"/>
              <w:rPr>
                <w:rFonts w:eastAsia="Segoe UI"/>
                <w:color w:val="000000" w:themeColor="text1"/>
                <w:sz w:val="26"/>
                <w:szCs w:val="26"/>
                <w:lang w:eastAsia="vi-VN" w:bidi="vi-VN"/>
              </w:rPr>
            </w:pPr>
            <w:r>
              <w:rPr>
                <w:rFonts w:eastAsia="Segoe UI"/>
                <w:color w:val="000000" w:themeColor="text1"/>
                <w:sz w:val="26"/>
                <w:szCs w:val="26"/>
                <w:lang w:eastAsia="vi-VN" w:bidi="vi-VN"/>
              </w:rPr>
              <w:t>- Biết phân biệt hành vi thực hiện đúng với các hành vi phạm quyền và nghĩa vụ công dân trong gia đình.</w:t>
            </w:r>
          </w:p>
          <w:p w:rsidR="00F85756" w:rsidRDefault="00F85756">
            <w:pPr>
              <w:spacing w:after="0"/>
              <w:ind w:hanging="3"/>
              <w:jc w:val="both"/>
              <w:rPr>
                <w:rFonts w:eastAsia="Segoe UI"/>
                <w:color w:val="000000" w:themeColor="text1"/>
                <w:sz w:val="26"/>
                <w:szCs w:val="26"/>
                <w:lang w:eastAsia="vi-VN" w:bidi="vi-VN"/>
              </w:rPr>
            </w:pPr>
            <w:r>
              <w:rPr>
                <w:rFonts w:eastAsia="Segoe UI"/>
                <w:color w:val="000000" w:themeColor="text1"/>
                <w:sz w:val="26"/>
                <w:szCs w:val="26"/>
                <w:lang w:eastAsia="vi-VN" w:bidi="vi-VN"/>
              </w:rPr>
              <w:t>- Thực hiện tốt quyền và nghĩa vụ của bản thân trong gia đình.</w:t>
            </w:r>
          </w:p>
          <w:p w:rsidR="00F85756" w:rsidRDefault="00F85756">
            <w:pPr>
              <w:spacing w:after="0"/>
              <w:ind w:hanging="3"/>
              <w:jc w:val="both"/>
              <w:rPr>
                <w:rFonts w:eastAsia="Segoe UI"/>
                <w:color w:val="000000" w:themeColor="text1"/>
                <w:sz w:val="26"/>
                <w:szCs w:val="26"/>
                <w:lang w:eastAsia="vi-VN" w:bidi="vi-VN"/>
              </w:rPr>
            </w:pPr>
            <w:r>
              <w:rPr>
                <w:rFonts w:eastAsia="Segoe UI"/>
                <w:color w:val="000000" w:themeColor="text1"/>
                <w:sz w:val="26"/>
                <w:szCs w:val="26"/>
                <w:lang w:eastAsia="vi-VN" w:bidi="vi-VN"/>
              </w:rPr>
              <w:t>- Yêu quý các thành viên trong gia đình.</w:t>
            </w:r>
          </w:p>
          <w:p w:rsidR="00F85756" w:rsidRDefault="00F85756">
            <w:pPr>
              <w:spacing w:after="0"/>
              <w:ind w:hanging="3"/>
              <w:jc w:val="both"/>
              <w:rPr>
                <w:rFonts w:eastAsia="SimSun"/>
                <w:color w:val="000000" w:themeColor="text1"/>
                <w:kern w:val="2"/>
                <w:sz w:val="26"/>
                <w:szCs w:val="26"/>
                <w:lang w:eastAsia="zh-CN"/>
              </w:rPr>
            </w:pPr>
            <w:r>
              <w:rPr>
                <w:rFonts w:eastAsia="Segoe UI"/>
                <w:color w:val="000000" w:themeColor="text1"/>
                <w:sz w:val="26"/>
                <w:szCs w:val="26"/>
                <w:lang w:eastAsia="vi-VN" w:bidi="vi-VN"/>
              </w:rPr>
              <w:t>- Tôn trọng quyền và nghĩa vụ của các thành viên trong gia đình.</w:t>
            </w:r>
          </w:p>
        </w:tc>
        <w:tc>
          <w:tcPr>
            <w:tcW w:w="4048" w:type="dxa"/>
            <w:tcBorders>
              <w:top w:val="single" w:sz="4" w:space="0" w:color="auto"/>
              <w:left w:val="single" w:sz="4" w:space="0" w:color="auto"/>
              <w:bottom w:val="single" w:sz="4" w:space="0" w:color="auto"/>
              <w:right w:val="single" w:sz="4" w:space="0" w:color="auto"/>
            </w:tcBorders>
            <w:hideMark/>
          </w:tcPr>
          <w:p w:rsidR="00F85756" w:rsidRDefault="00F85756">
            <w:pPr>
              <w:spacing w:after="0"/>
              <w:ind w:hanging="3"/>
              <w:jc w:val="both"/>
              <w:rPr>
                <w:rFonts w:eastAsia="SimSun"/>
                <w:color w:val="000000" w:themeColor="text1"/>
                <w:kern w:val="2"/>
                <w:sz w:val="26"/>
                <w:szCs w:val="26"/>
                <w:lang w:eastAsia="zh-CN"/>
              </w:rPr>
            </w:pPr>
            <w:r>
              <w:rPr>
                <w:color w:val="000000" w:themeColor="text1"/>
                <w:sz w:val="26"/>
                <w:szCs w:val="26"/>
              </w:rPr>
              <w:t>* Tích hợp KNS: tư duy phê phán, trình bày suy nghĩ, đánh giá, nêu và giải quyết vấn đề, kiên định.</w:t>
            </w:r>
          </w:p>
        </w:tc>
      </w:tr>
      <w:tr w:rsidR="00F85756" w:rsidTr="00FA3CBF">
        <w:trPr>
          <w:trHeight w:val="638"/>
          <w:jc w:val="right"/>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F85756" w:rsidRDefault="00F85756">
            <w:pPr>
              <w:widowControl w:val="0"/>
              <w:spacing w:before="0" w:after="0"/>
              <w:ind w:hanging="3"/>
              <w:contextualSpacing/>
              <w:jc w:val="center"/>
              <w:rPr>
                <w:b/>
                <w:bCs/>
                <w:color w:val="000000" w:themeColor="text1"/>
                <w:sz w:val="26"/>
                <w:szCs w:val="26"/>
              </w:rPr>
            </w:pPr>
            <w:r>
              <w:rPr>
                <w:b/>
                <w:bCs/>
                <w:color w:val="000000" w:themeColor="text1"/>
                <w:sz w:val="26"/>
                <w:szCs w:val="26"/>
              </w:rPr>
              <w:t>7</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F85756" w:rsidRDefault="00F85756">
            <w:pPr>
              <w:widowControl w:val="0"/>
              <w:spacing w:before="0" w:after="0"/>
              <w:ind w:hanging="3"/>
              <w:contextualSpacing/>
              <w:jc w:val="center"/>
              <w:rPr>
                <w:rFonts w:eastAsia="SimSun"/>
                <w:b/>
                <w:bCs/>
                <w:color w:val="000000" w:themeColor="text1"/>
                <w:kern w:val="2"/>
                <w:sz w:val="26"/>
                <w:szCs w:val="26"/>
                <w:lang w:eastAsia="zh-CN"/>
              </w:rPr>
            </w:pPr>
            <w:r>
              <w:rPr>
                <w:b/>
                <w:bCs/>
                <w:color w:val="000000" w:themeColor="text1"/>
                <w:sz w:val="26"/>
                <w:szCs w:val="26"/>
              </w:rPr>
              <w:t xml:space="preserve">QUYỀN VÀ NGHĨA VỤ CÔNG DÂN </w:t>
            </w:r>
            <w:r>
              <w:rPr>
                <w:b/>
                <w:bCs/>
                <w:color w:val="000000" w:themeColor="text1"/>
                <w:sz w:val="26"/>
                <w:szCs w:val="26"/>
              </w:rPr>
              <w:lastRenderedPageBreak/>
              <w:t>VỀ TRẬT TỰ, AN TOÀN XÃ HỘI; BẢO VỆ MÔI TRƯỜNG VÀ TÀI NGUYÊN THIÊN NHIÊN</w:t>
            </w:r>
          </w:p>
        </w:tc>
        <w:tc>
          <w:tcPr>
            <w:tcW w:w="1559" w:type="dxa"/>
            <w:tcBorders>
              <w:top w:val="single" w:sz="4" w:space="0" w:color="auto"/>
              <w:left w:val="single" w:sz="4" w:space="0" w:color="auto"/>
              <w:bottom w:val="single" w:sz="4" w:space="0" w:color="auto"/>
              <w:right w:val="single" w:sz="4" w:space="0" w:color="auto"/>
            </w:tcBorders>
            <w:vAlign w:val="center"/>
            <w:hideMark/>
          </w:tcPr>
          <w:p w:rsidR="00F85756" w:rsidRDefault="00F85756">
            <w:pPr>
              <w:spacing w:after="0"/>
              <w:ind w:hanging="3"/>
              <w:jc w:val="center"/>
              <w:rPr>
                <w:rFonts w:eastAsia="Calibri"/>
                <w:b/>
                <w:color w:val="000000" w:themeColor="text1"/>
                <w:sz w:val="26"/>
                <w:szCs w:val="26"/>
              </w:rPr>
            </w:pPr>
            <w:r>
              <w:rPr>
                <w:b/>
                <w:color w:val="000000" w:themeColor="text1"/>
                <w:sz w:val="26"/>
                <w:szCs w:val="26"/>
              </w:rPr>
              <w:lastRenderedPageBreak/>
              <w:t xml:space="preserve">Bài 13: Phòng, </w:t>
            </w:r>
            <w:r>
              <w:rPr>
                <w:b/>
                <w:color w:val="000000" w:themeColor="text1"/>
                <w:sz w:val="26"/>
                <w:szCs w:val="26"/>
              </w:rPr>
              <w:lastRenderedPageBreak/>
              <w:t>chống tệ nạn xã hội</w:t>
            </w:r>
          </w:p>
        </w:tc>
        <w:tc>
          <w:tcPr>
            <w:tcW w:w="1134" w:type="dxa"/>
            <w:tcBorders>
              <w:top w:val="single" w:sz="4" w:space="0" w:color="auto"/>
              <w:left w:val="single" w:sz="4" w:space="0" w:color="auto"/>
              <w:bottom w:val="single" w:sz="4" w:space="0" w:color="auto"/>
              <w:right w:val="single" w:sz="4" w:space="0" w:color="auto"/>
            </w:tcBorders>
            <w:vAlign w:val="center"/>
            <w:hideMark/>
          </w:tcPr>
          <w:p w:rsidR="00F85756" w:rsidRDefault="00F85756">
            <w:pPr>
              <w:spacing w:after="0"/>
              <w:ind w:hanging="3"/>
              <w:jc w:val="center"/>
              <w:rPr>
                <w:rFonts w:eastAsia="Calibri"/>
                <w:color w:val="000000" w:themeColor="text1"/>
                <w:sz w:val="26"/>
                <w:szCs w:val="26"/>
              </w:rPr>
            </w:pPr>
            <w:r>
              <w:rPr>
                <w:rFonts w:eastAsia="Calibri"/>
                <w:color w:val="000000" w:themeColor="text1"/>
                <w:sz w:val="26"/>
                <w:szCs w:val="26"/>
              </w:rPr>
              <w:lastRenderedPageBreak/>
              <w:t>2 tiết</w:t>
            </w:r>
          </w:p>
        </w:tc>
        <w:tc>
          <w:tcPr>
            <w:tcW w:w="4962" w:type="dxa"/>
            <w:tcBorders>
              <w:top w:val="single" w:sz="4" w:space="0" w:color="auto"/>
              <w:left w:val="single" w:sz="4" w:space="0" w:color="auto"/>
              <w:bottom w:val="single" w:sz="4" w:space="0" w:color="auto"/>
              <w:right w:val="single" w:sz="4" w:space="0" w:color="auto"/>
            </w:tcBorders>
            <w:vAlign w:val="center"/>
            <w:hideMark/>
          </w:tcPr>
          <w:p w:rsidR="00F85756" w:rsidRDefault="00F85756">
            <w:pPr>
              <w:widowControl w:val="0"/>
              <w:tabs>
                <w:tab w:val="left" w:pos="805"/>
              </w:tabs>
              <w:spacing w:after="0"/>
              <w:ind w:hanging="3"/>
              <w:jc w:val="both"/>
              <w:rPr>
                <w:rFonts w:eastAsia="Segoe UI"/>
                <w:color w:val="000000" w:themeColor="text1"/>
                <w:sz w:val="26"/>
                <w:szCs w:val="26"/>
                <w:lang w:eastAsia="vi-VN" w:bidi="vi-VN"/>
              </w:rPr>
            </w:pPr>
            <w:r>
              <w:rPr>
                <w:rFonts w:eastAsia="Segoe UI"/>
                <w:color w:val="000000" w:themeColor="text1"/>
                <w:sz w:val="26"/>
                <w:szCs w:val="26"/>
                <w:lang w:eastAsia="vi-VN" w:bidi="vi-VN"/>
              </w:rPr>
              <w:t>- Giúp học sinh hiểu thế nào là tệ nạn xã hội và tác hại của nó.</w:t>
            </w:r>
          </w:p>
          <w:p w:rsidR="00F85756" w:rsidRDefault="00F85756">
            <w:pPr>
              <w:widowControl w:val="0"/>
              <w:tabs>
                <w:tab w:val="left" w:pos="805"/>
              </w:tabs>
              <w:spacing w:after="0"/>
              <w:ind w:hanging="3"/>
              <w:jc w:val="both"/>
              <w:rPr>
                <w:rFonts w:eastAsia="Segoe UI"/>
                <w:color w:val="000000" w:themeColor="text1"/>
                <w:sz w:val="26"/>
                <w:szCs w:val="26"/>
                <w:lang w:eastAsia="vi-VN" w:bidi="vi-VN"/>
              </w:rPr>
            </w:pPr>
            <w:r>
              <w:rPr>
                <w:rFonts w:eastAsia="Segoe UI"/>
                <w:color w:val="000000" w:themeColor="text1"/>
                <w:sz w:val="26"/>
                <w:szCs w:val="26"/>
                <w:lang w:eastAsia="vi-VN" w:bidi="vi-VN"/>
              </w:rPr>
              <w:t xml:space="preserve">- Một số quy định cơ bản của pháp luật nước </w:t>
            </w:r>
            <w:r>
              <w:rPr>
                <w:rFonts w:eastAsia="Segoe UI"/>
                <w:color w:val="000000" w:themeColor="text1"/>
                <w:sz w:val="26"/>
                <w:szCs w:val="26"/>
                <w:lang w:eastAsia="vi-VN" w:bidi="vi-VN"/>
              </w:rPr>
              <w:lastRenderedPageBreak/>
              <w:t xml:space="preserve">ta về phòng chống tệ nạn xã hội và ý nghĩa của nó.  </w:t>
            </w:r>
          </w:p>
          <w:p w:rsidR="00F85756" w:rsidRDefault="00F85756">
            <w:pPr>
              <w:widowControl w:val="0"/>
              <w:tabs>
                <w:tab w:val="left" w:pos="805"/>
              </w:tabs>
              <w:spacing w:after="0"/>
              <w:ind w:hanging="3"/>
              <w:jc w:val="both"/>
              <w:rPr>
                <w:rFonts w:eastAsia="Segoe UI"/>
                <w:color w:val="000000" w:themeColor="text1"/>
                <w:sz w:val="26"/>
                <w:szCs w:val="26"/>
                <w:lang w:eastAsia="vi-VN" w:bidi="vi-VN"/>
              </w:rPr>
            </w:pPr>
            <w:r>
              <w:rPr>
                <w:rFonts w:eastAsia="Segoe UI"/>
                <w:color w:val="000000" w:themeColor="text1"/>
                <w:sz w:val="26"/>
                <w:szCs w:val="26"/>
                <w:lang w:eastAsia="vi-VN" w:bidi="vi-VN"/>
              </w:rPr>
              <w:t>- Trách nhiệm của công dân nói chung, của học sinh nói riêng trong phòng chống tệ nạn xã hội và biện pháp phòng tránh.</w:t>
            </w:r>
          </w:p>
          <w:p w:rsidR="00F85756" w:rsidRDefault="00F85756">
            <w:pPr>
              <w:spacing w:after="0"/>
              <w:ind w:hanging="3"/>
              <w:jc w:val="both"/>
              <w:rPr>
                <w:color w:val="000000" w:themeColor="text1"/>
                <w:sz w:val="26"/>
                <w:szCs w:val="26"/>
              </w:rPr>
            </w:pPr>
            <w:r>
              <w:rPr>
                <w:rFonts w:eastAsia="Segoe UI"/>
                <w:color w:val="000000" w:themeColor="text1"/>
                <w:sz w:val="26"/>
                <w:szCs w:val="26"/>
                <w:lang w:eastAsia="vi-VN" w:bidi="vi-VN"/>
              </w:rPr>
              <w:t xml:space="preserve"> - Nhận biết được những biểu hiện của tệ nạn xã hội. Biết phòng ngừa tệ nạn xã hội cho bản thân, tích cực tham gia các hoạt động phòng chống tệ nạn xã hội ở trường và ở địa phương.</w:t>
            </w:r>
          </w:p>
        </w:tc>
        <w:tc>
          <w:tcPr>
            <w:tcW w:w="4048" w:type="dxa"/>
            <w:tcBorders>
              <w:top w:val="single" w:sz="4" w:space="0" w:color="auto"/>
              <w:left w:val="single" w:sz="4" w:space="0" w:color="auto"/>
              <w:bottom w:val="single" w:sz="4" w:space="0" w:color="auto"/>
              <w:right w:val="single" w:sz="4" w:space="0" w:color="auto"/>
            </w:tcBorders>
            <w:hideMark/>
          </w:tcPr>
          <w:p w:rsidR="00F85756" w:rsidRDefault="00F85756">
            <w:pPr>
              <w:spacing w:after="0"/>
              <w:ind w:hanging="3"/>
              <w:jc w:val="both"/>
              <w:rPr>
                <w:color w:val="000000" w:themeColor="text1"/>
                <w:sz w:val="26"/>
                <w:szCs w:val="26"/>
              </w:rPr>
            </w:pPr>
            <w:r>
              <w:rPr>
                <w:color w:val="000000" w:themeColor="text1"/>
                <w:sz w:val="26"/>
                <w:szCs w:val="26"/>
              </w:rPr>
              <w:lastRenderedPageBreak/>
              <w:t xml:space="preserve">* Tích hợp KNS: thu thập và xử lí thông tin, tư duy phê phán, ứng phó, </w:t>
            </w:r>
            <w:r>
              <w:rPr>
                <w:color w:val="000000" w:themeColor="text1"/>
                <w:sz w:val="26"/>
                <w:szCs w:val="26"/>
              </w:rPr>
              <w:lastRenderedPageBreak/>
              <w:t>tự bảo vệ, tìm kiếm sự trợ giúp, tự tin, kiên định, kiểm soát cảm xúc.</w:t>
            </w:r>
          </w:p>
          <w:p w:rsidR="00F85756" w:rsidRDefault="00F85756">
            <w:pPr>
              <w:spacing w:after="0"/>
              <w:ind w:hanging="3"/>
              <w:jc w:val="both"/>
              <w:rPr>
                <w:rFonts w:eastAsia="SimSun"/>
                <w:b/>
                <w:color w:val="000000" w:themeColor="text1"/>
                <w:kern w:val="2"/>
                <w:sz w:val="26"/>
                <w:szCs w:val="26"/>
                <w:lang w:eastAsia="zh-CN"/>
              </w:rPr>
            </w:pPr>
            <w:r>
              <w:rPr>
                <w:rFonts w:eastAsia="SimSun"/>
                <w:b/>
                <w:color w:val="000000" w:themeColor="text1"/>
                <w:kern w:val="2"/>
                <w:sz w:val="26"/>
                <w:szCs w:val="26"/>
                <w:lang w:eastAsia="zh-CN"/>
              </w:rPr>
              <w:t>* Lồng ghép GD QP và AN: Tác hại của tệ nạn xã hộ</w:t>
            </w:r>
            <w:r w:rsidR="00716C2E">
              <w:rPr>
                <w:rFonts w:eastAsia="SimSun"/>
                <w:b/>
                <w:color w:val="000000" w:themeColor="text1"/>
                <w:kern w:val="2"/>
                <w:sz w:val="26"/>
                <w:szCs w:val="26"/>
                <w:lang w:eastAsia="zh-CN"/>
              </w:rPr>
              <w:t xml:space="preserve">i </w:t>
            </w:r>
          </w:p>
          <w:p w:rsidR="00F85756" w:rsidRDefault="00F85756">
            <w:pPr>
              <w:spacing w:after="0"/>
              <w:ind w:hanging="3"/>
              <w:jc w:val="both"/>
              <w:rPr>
                <w:color w:val="000000" w:themeColor="text1"/>
                <w:sz w:val="26"/>
                <w:szCs w:val="26"/>
              </w:rPr>
            </w:pPr>
            <w:r>
              <w:rPr>
                <w:rFonts w:eastAsia="Calibri"/>
                <w:color w:val="000000" w:themeColor="text1"/>
                <w:sz w:val="26"/>
                <w:szCs w:val="26"/>
                <w:lang w:val="sv-SE"/>
              </w:rPr>
              <w:t xml:space="preserve">-&gt; </w:t>
            </w:r>
            <w:r>
              <w:rPr>
                <w:color w:val="000000" w:themeColor="text1"/>
                <w:sz w:val="26"/>
                <w:szCs w:val="26"/>
              </w:rPr>
              <w:t>Ví dụ để chứng minh những tác hại của các tệ nạn xã hội đã và đang tác động đến mọi mặt của đời sống xã hội, đặc biệt là đối với thanh thiếu niên.</w:t>
            </w:r>
          </w:p>
        </w:tc>
      </w:tr>
      <w:tr w:rsidR="00F85756" w:rsidTr="00FA3CBF">
        <w:trPr>
          <w:trHeight w:val="692"/>
          <w:jc w:val="right"/>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F85756" w:rsidRDefault="00F85756">
            <w:pPr>
              <w:spacing w:before="0" w:after="0"/>
              <w:rPr>
                <w:b/>
                <w:bCs/>
                <w:color w:val="000000" w:themeColor="text1"/>
                <w:sz w:val="26"/>
                <w:szCs w:val="2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85756" w:rsidRDefault="00F85756">
            <w:pPr>
              <w:spacing w:before="0" w:after="0"/>
              <w:rPr>
                <w:rFonts w:eastAsia="SimSun"/>
                <w:b/>
                <w:bCs/>
                <w:color w:val="000000" w:themeColor="text1"/>
                <w:kern w:val="2"/>
                <w:sz w:val="26"/>
                <w:szCs w:val="26"/>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F85756" w:rsidRDefault="00F85756">
            <w:pPr>
              <w:spacing w:after="0"/>
              <w:ind w:hanging="3"/>
              <w:jc w:val="center"/>
              <w:rPr>
                <w:rFonts w:eastAsia="Calibri"/>
                <w:b/>
                <w:color w:val="000000" w:themeColor="text1"/>
                <w:sz w:val="26"/>
                <w:szCs w:val="26"/>
              </w:rPr>
            </w:pPr>
            <w:r>
              <w:rPr>
                <w:b/>
                <w:color w:val="000000" w:themeColor="text1"/>
                <w:sz w:val="26"/>
                <w:szCs w:val="26"/>
              </w:rPr>
              <w:t>Bài 14: Phòng, chống nhiễm HIV/AIDS</w:t>
            </w:r>
          </w:p>
        </w:tc>
        <w:tc>
          <w:tcPr>
            <w:tcW w:w="1134" w:type="dxa"/>
            <w:tcBorders>
              <w:top w:val="single" w:sz="4" w:space="0" w:color="auto"/>
              <w:left w:val="single" w:sz="4" w:space="0" w:color="auto"/>
              <w:bottom w:val="single" w:sz="4" w:space="0" w:color="auto"/>
              <w:right w:val="single" w:sz="4" w:space="0" w:color="auto"/>
            </w:tcBorders>
            <w:vAlign w:val="center"/>
            <w:hideMark/>
          </w:tcPr>
          <w:p w:rsidR="00F85756" w:rsidRDefault="00F85756">
            <w:pPr>
              <w:spacing w:after="0"/>
              <w:ind w:hanging="3"/>
              <w:jc w:val="center"/>
              <w:rPr>
                <w:rFonts w:eastAsia="Calibri"/>
                <w:color w:val="000000" w:themeColor="text1"/>
                <w:sz w:val="26"/>
                <w:szCs w:val="26"/>
              </w:rPr>
            </w:pPr>
            <w:r>
              <w:rPr>
                <w:rFonts w:eastAsia="Calibri"/>
                <w:color w:val="000000" w:themeColor="text1"/>
                <w:sz w:val="26"/>
                <w:szCs w:val="26"/>
              </w:rPr>
              <w:t>1 tiết</w:t>
            </w:r>
          </w:p>
        </w:tc>
        <w:tc>
          <w:tcPr>
            <w:tcW w:w="4962" w:type="dxa"/>
            <w:tcBorders>
              <w:top w:val="single" w:sz="4" w:space="0" w:color="auto"/>
              <w:left w:val="single" w:sz="4" w:space="0" w:color="auto"/>
              <w:bottom w:val="single" w:sz="4" w:space="0" w:color="auto"/>
              <w:right w:val="single" w:sz="4" w:space="0" w:color="auto"/>
            </w:tcBorders>
            <w:vAlign w:val="center"/>
            <w:hideMark/>
          </w:tcPr>
          <w:p w:rsidR="00F85756" w:rsidRDefault="00F85756">
            <w:pPr>
              <w:widowControl w:val="0"/>
              <w:tabs>
                <w:tab w:val="left" w:pos="805"/>
              </w:tabs>
              <w:spacing w:after="0"/>
              <w:ind w:hanging="3"/>
              <w:jc w:val="both"/>
              <w:rPr>
                <w:rFonts w:eastAsia="Segoe UI"/>
                <w:color w:val="000000" w:themeColor="text1"/>
                <w:sz w:val="26"/>
                <w:szCs w:val="26"/>
                <w:lang w:eastAsia="vi-VN" w:bidi="vi-VN"/>
              </w:rPr>
            </w:pPr>
            <w:r>
              <w:rPr>
                <w:rFonts w:eastAsia="Segoe UI"/>
                <w:color w:val="000000" w:themeColor="text1"/>
                <w:sz w:val="26"/>
                <w:szCs w:val="26"/>
                <w:lang w:eastAsia="vi-VN" w:bidi="vi-VN"/>
              </w:rPr>
              <w:t xml:space="preserve">- Học sinh hiểu tính chất nguy hiểm của HIV/AIDS  </w:t>
            </w:r>
          </w:p>
          <w:p w:rsidR="00F85756" w:rsidRDefault="00F85756">
            <w:pPr>
              <w:widowControl w:val="0"/>
              <w:tabs>
                <w:tab w:val="left" w:pos="805"/>
              </w:tabs>
              <w:spacing w:after="0"/>
              <w:ind w:hanging="3"/>
              <w:jc w:val="both"/>
              <w:rPr>
                <w:rFonts w:eastAsia="Segoe UI"/>
                <w:color w:val="000000" w:themeColor="text1"/>
                <w:sz w:val="26"/>
                <w:szCs w:val="26"/>
                <w:lang w:eastAsia="vi-VN" w:bidi="vi-VN"/>
              </w:rPr>
            </w:pPr>
            <w:r>
              <w:rPr>
                <w:rFonts w:eastAsia="Segoe UI"/>
                <w:color w:val="000000" w:themeColor="text1"/>
                <w:sz w:val="26"/>
                <w:szCs w:val="26"/>
                <w:lang w:eastAsia="vi-VN" w:bidi="vi-VN"/>
              </w:rPr>
              <w:t>- Các biện pháp phòng tránh nhiểm HIV/</w:t>
            </w:r>
            <w:proofErr w:type="gramStart"/>
            <w:r>
              <w:rPr>
                <w:rFonts w:eastAsia="Segoe UI"/>
                <w:color w:val="000000" w:themeColor="text1"/>
                <w:sz w:val="26"/>
                <w:szCs w:val="26"/>
                <w:lang w:eastAsia="vi-VN" w:bidi="vi-VN"/>
              </w:rPr>
              <w:t>AIDS ,</w:t>
            </w:r>
            <w:proofErr w:type="gramEnd"/>
            <w:r>
              <w:rPr>
                <w:rFonts w:eastAsia="Segoe UI"/>
                <w:color w:val="000000" w:themeColor="text1"/>
                <w:sz w:val="26"/>
                <w:szCs w:val="26"/>
                <w:lang w:eastAsia="vi-VN" w:bidi="vi-VN"/>
              </w:rPr>
              <w:t xml:space="preserve"> những quy định của pháp luật về phòng chống nhiễm HIV/AIDS, trách nhiệm của công dân.</w:t>
            </w:r>
          </w:p>
          <w:p w:rsidR="00F85756" w:rsidRDefault="00F85756">
            <w:pPr>
              <w:widowControl w:val="0"/>
              <w:tabs>
                <w:tab w:val="left" w:pos="805"/>
              </w:tabs>
              <w:spacing w:after="0"/>
              <w:ind w:hanging="3"/>
              <w:jc w:val="both"/>
              <w:rPr>
                <w:rFonts w:eastAsia="Segoe UI"/>
                <w:color w:val="000000" w:themeColor="text1"/>
                <w:sz w:val="26"/>
                <w:szCs w:val="26"/>
                <w:lang w:eastAsia="vi-VN" w:bidi="vi-VN"/>
              </w:rPr>
            </w:pPr>
            <w:r>
              <w:rPr>
                <w:rFonts w:eastAsia="Segoe UI"/>
                <w:color w:val="000000" w:themeColor="text1"/>
                <w:sz w:val="26"/>
                <w:szCs w:val="26"/>
                <w:lang w:eastAsia="vi-VN" w:bidi="vi-VN"/>
              </w:rPr>
              <w:t>- Học sinh biết giữ mình để không bị nhiễm HIV/AIDS.</w:t>
            </w:r>
          </w:p>
          <w:p w:rsidR="00F85756" w:rsidRDefault="00F85756">
            <w:pPr>
              <w:widowControl w:val="0"/>
              <w:tabs>
                <w:tab w:val="left" w:pos="805"/>
              </w:tabs>
              <w:spacing w:after="0"/>
              <w:ind w:hanging="3"/>
              <w:jc w:val="both"/>
              <w:rPr>
                <w:rFonts w:eastAsia="Segoe UI"/>
                <w:color w:val="000000" w:themeColor="text1"/>
                <w:sz w:val="26"/>
                <w:szCs w:val="26"/>
                <w:lang w:eastAsia="vi-VN" w:bidi="vi-VN"/>
              </w:rPr>
            </w:pPr>
            <w:r>
              <w:rPr>
                <w:rFonts w:eastAsia="Segoe UI"/>
                <w:color w:val="000000" w:themeColor="text1"/>
                <w:sz w:val="26"/>
                <w:szCs w:val="26"/>
                <w:lang w:eastAsia="vi-VN" w:bidi="vi-VN"/>
              </w:rPr>
              <w:t>- Tích cực tham gia các hoạt động phòng chống nhiễm HIV/AIDS.</w:t>
            </w:r>
          </w:p>
          <w:p w:rsidR="00F85756" w:rsidRDefault="00F85756">
            <w:pPr>
              <w:widowControl w:val="0"/>
              <w:tabs>
                <w:tab w:val="left" w:pos="805"/>
              </w:tabs>
              <w:spacing w:after="0"/>
              <w:ind w:hanging="3"/>
              <w:jc w:val="both"/>
              <w:rPr>
                <w:rFonts w:eastAsia="Segoe UI"/>
                <w:color w:val="000000" w:themeColor="text1"/>
                <w:sz w:val="26"/>
                <w:szCs w:val="26"/>
                <w:lang w:eastAsia="vi-VN" w:bidi="vi-VN"/>
              </w:rPr>
            </w:pPr>
            <w:r>
              <w:rPr>
                <w:rFonts w:eastAsia="Segoe UI"/>
                <w:color w:val="000000" w:themeColor="text1"/>
                <w:sz w:val="26"/>
                <w:szCs w:val="26"/>
                <w:lang w:eastAsia="vi-VN" w:bidi="vi-VN"/>
              </w:rPr>
              <w:t xml:space="preserve">- Học sinh có thái độ ủng hộ những hoạt động phòng chống nhiễm HIV/AIDS.   </w:t>
            </w:r>
          </w:p>
          <w:p w:rsidR="00F85756" w:rsidRDefault="00F85756">
            <w:pPr>
              <w:spacing w:after="0"/>
              <w:ind w:hanging="3"/>
              <w:jc w:val="both"/>
              <w:rPr>
                <w:color w:val="000000" w:themeColor="text1"/>
                <w:sz w:val="26"/>
                <w:szCs w:val="26"/>
              </w:rPr>
            </w:pPr>
            <w:r>
              <w:rPr>
                <w:rFonts w:eastAsia="Segoe UI"/>
                <w:color w:val="000000" w:themeColor="text1"/>
                <w:sz w:val="26"/>
                <w:szCs w:val="26"/>
                <w:lang w:eastAsia="vi-VN" w:bidi="vi-VN"/>
              </w:rPr>
              <w:t>- Không phân biệt đối xử với người bị nhiễm HIV/AIDS.</w:t>
            </w:r>
          </w:p>
        </w:tc>
        <w:tc>
          <w:tcPr>
            <w:tcW w:w="4048" w:type="dxa"/>
            <w:tcBorders>
              <w:top w:val="single" w:sz="4" w:space="0" w:color="auto"/>
              <w:left w:val="single" w:sz="4" w:space="0" w:color="auto"/>
              <w:bottom w:val="single" w:sz="4" w:space="0" w:color="auto"/>
              <w:right w:val="single" w:sz="4" w:space="0" w:color="auto"/>
            </w:tcBorders>
            <w:hideMark/>
          </w:tcPr>
          <w:p w:rsidR="00F85756" w:rsidRDefault="00F85756">
            <w:pPr>
              <w:spacing w:after="0"/>
              <w:ind w:hanging="3"/>
              <w:jc w:val="both"/>
              <w:rPr>
                <w:color w:val="000000" w:themeColor="text1"/>
                <w:sz w:val="26"/>
                <w:szCs w:val="26"/>
              </w:rPr>
            </w:pPr>
            <w:r>
              <w:rPr>
                <w:color w:val="000000" w:themeColor="text1"/>
                <w:sz w:val="26"/>
                <w:szCs w:val="26"/>
              </w:rPr>
              <w:t>* Tích hợp KNS: tìm kiếm và xử lí thông tin, tư duy sáng tạo, cảm thông, chia sẻ.</w:t>
            </w:r>
          </w:p>
        </w:tc>
      </w:tr>
      <w:tr w:rsidR="00F85756" w:rsidTr="00FA3CBF">
        <w:trPr>
          <w:trHeight w:val="728"/>
          <w:jc w:val="right"/>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F85756" w:rsidRDefault="00F85756">
            <w:pPr>
              <w:spacing w:before="0" w:after="0"/>
              <w:rPr>
                <w:b/>
                <w:bCs/>
                <w:color w:val="000000" w:themeColor="text1"/>
                <w:sz w:val="26"/>
                <w:szCs w:val="2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85756" w:rsidRDefault="00F85756">
            <w:pPr>
              <w:spacing w:before="0" w:after="0"/>
              <w:rPr>
                <w:rFonts w:eastAsia="SimSun"/>
                <w:b/>
                <w:bCs/>
                <w:color w:val="000000" w:themeColor="text1"/>
                <w:kern w:val="2"/>
                <w:sz w:val="26"/>
                <w:szCs w:val="26"/>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F85756" w:rsidRDefault="00F85756">
            <w:pPr>
              <w:spacing w:after="0"/>
              <w:ind w:hanging="3"/>
              <w:jc w:val="center"/>
              <w:rPr>
                <w:rFonts w:eastAsia="Calibri"/>
                <w:b/>
                <w:color w:val="000000" w:themeColor="text1"/>
                <w:sz w:val="26"/>
                <w:szCs w:val="26"/>
              </w:rPr>
            </w:pPr>
            <w:r>
              <w:rPr>
                <w:rFonts w:eastAsia="Calibri"/>
                <w:b/>
                <w:color w:val="000000" w:themeColor="text1"/>
                <w:sz w:val="26"/>
                <w:szCs w:val="26"/>
              </w:rPr>
              <w:t xml:space="preserve">Bài 15: Phòng ngừa tai nạn vũ khí, cháy, </w:t>
            </w:r>
            <w:r>
              <w:rPr>
                <w:rFonts w:eastAsia="Calibri"/>
                <w:b/>
                <w:color w:val="000000" w:themeColor="text1"/>
                <w:sz w:val="26"/>
                <w:szCs w:val="26"/>
              </w:rPr>
              <w:lastRenderedPageBreak/>
              <w:t>nổ và các chất độc hại</w:t>
            </w:r>
          </w:p>
        </w:tc>
        <w:tc>
          <w:tcPr>
            <w:tcW w:w="1134" w:type="dxa"/>
            <w:tcBorders>
              <w:top w:val="single" w:sz="4" w:space="0" w:color="auto"/>
              <w:left w:val="single" w:sz="4" w:space="0" w:color="auto"/>
              <w:bottom w:val="single" w:sz="4" w:space="0" w:color="auto"/>
              <w:right w:val="single" w:sz="4" w:space="0" w:color="auto"/>
            </w:tcBorders>
            <w:vAlign w:val="center"/>
            <w:hideMark/>
          </w:tcPr>
          <w:p w:rsidR="00F85756" w:rsidRDefault="00F85756">
            <w:pPr>
              <w:spacing w:after="0"/>
              <w:ind w:hanging="3"/>
              <w:jc w:val="center"/>
              <w:rPr>
                <w:rFonts w:eastAsia="Calibri"/>
                <w:color w:val="000000" w:themeColor="text1"/>
                <w:sz w:val="26"/>
                <w:szCs w:val="26"/>
              </w:rPr>
            </w:pPr>
            <w:r>
              <w:rPr>
                <w:rFonts w:eastAsia="Calibri"/>
                <w:color w:val="000000" w:themeColor="text1"/>
                <w:sz w:val="26"/>
                <w:szCs w:val="26"/>
              </w:rPr>
              <w:lastRenderedPageBreak/>
              <w:t>1 tiết</w:t>
            </w:r>
          </w:p>
        </w:tc>
        <w:tc>
          <w:tcPr>
            <w:tcW w:w="4962" w:type="dxa"/>
            <w:tcBorders>
              <w:top w:val="single" w:sz="4" w:space="0" w:color="auto"/>
              <w:left w:val="single" w:sz="4" w:space="0" w:color="auto"/>
              <w:bottom w:val="single" w:sz="4" w:space="0" w:color="auto"/>
              <w:right w:val="single" w:sz="4" w:space="0" w:color="auto"/>
            </w:tcBorders>
            <w:vAlign w:val="center"/>
            <w:hideMark/>
          </w:tcPr>
          <w:p w:rsidR="00F85756" w:rsidRDefault="00F85756">
            <w:pPr>
              <w:widowControl w:val="0"/>
              <w:tabs>
                <w:tab w:val="left" w:pos="805"/>
              </w:tabs>
              <w:spacing w:after="0"/>
              <w:ind w:hanging="3"/>
              <w:jc w:val="both"/>
              <w:rPr>
                <w:rFonts w:eastAsia="Segoe UI"/>
                <w:color w:val="000000" w:themeColor="text1"/>
                <w:sz w:val="26"/>
                <w:szCs w:val="26"/>
                <w:lang w:eastAsia="vi-VN" w:bidi="vi-VN"/>
              </w:rPr>
            </w:pPr>
            <w:r>
              <w:rPr>
                <w:rFonts w:eastAsia="Segoe UI"/>
                <w:color w:val="000000" w:themeColor="text1"/>
                <w:sz w:val="26"/>
                <w:szCs w:val="26"/>
                <w:lang w:eastAsia="vi-VN" w:bidi="vi-VN"/>
              </w:rPr>
              <w:t>- Nắm được những quy định thông thường của pháp luật về phòng ngừa tai nạn vũ khí cháy, nổ và các chất độc hại.</w:t>
            </w:r>
          </w:p>
          <w:p w:rsidR="00F85756" w:rsidRDefault="00F85756">
            <w:pPr>
              <w:widowControl w:val="0"/>
              <w:tabs>
                <w:tab w:val="left" w:pos="805"/>
              </w:tabs>
              <w:spacing w:after="0"/>
              <w:ind w:hanging="3"/>
              <w:jc w:val="both"/>
              <w:rPr>
                <w:rFonts w:eastAsia="Segoe UI"/>
                <w:color w:val="000000" w:themeColor="text1"/>
                <w:sz w:val="26"/>
                <w:szCs w:val="26"/>
                <w:lang w:eastAsia="vi-VN" w:bidi="vi-VN"/>
              </w:rPr>
            </w:pPr>
            <w:r>
              <w:rPr>
                <w:rFonts w:eastAsia="Segoe UI"/>
                <w:color w:val="000000" w:themeColor="text1"/>
                <w:sz w:val="26"/>
                <w:szCs w:val="26"/>
                <w:lang w:eastAsia="vi-VN" w:bidi="vi-VN"/>
              </w:rPr>
              <w:t xml:space="preserve">- Phân tích được tính nguy hiểm của vũ khí, </w:t>
            </w:r>
            <w:r>
              <w:rPr>
                <w:rFonts w:eastAsia="Segoe UI"/>
                <w:color w:val="000000" w:themeColor="text1"/>
                <w:sz w:val="26"/>
                <w:szCs w:val="26"/>
                <w:lang w:eastAsia="vi-VN" w:bidi="vi-VN"/>
              </w:rPr>
              <w:lastRenderedPageBreak/>
              <w:t>các chất dễ cháy, gây nổ và các chất độc hại khác.</w:t>
            </w:r>
          </w:p>
          <w:p w:rsidR="00F85756" w:rsidRDefault="00F85756">
            <w:pPr>
              <w:widowControl w:val="0"/>
              <w:tabs>
                <w:tab w:val="left" w:pos="805"/>
              </w:tabs>
              <w:spacing w:after="0"/>
              <w:ind w:hanging="3"/>
              <w:jc w:val="both"/>
              <w:rPr>
                <w:rFonts w:eastAsia="Segoe UI"/>
                <w:color w:val="000000" w:themeColor="text1"/>
                <w:sz w:val="26"/>
                <w:szCs w:val="26"/>
                <w:lang w:eastAsia="vi-VN" w:bidi="vi-VN"/>
              </w:rPr>
            </w:pPr>
            <w:r>
              <w:rPr>
                <w:rFonts w:eastAsia="Segoe UI"/>
                <w:color w:val="000000" w:themeColor="text1"/>
                <w:sz w:val="26"/>
                <w:szCs w:val="26"/>
                <w:lang w:eastAsia="vi-VN" w:bidi="vi-VN"/>
              </w:rPr>
              <w:t>- Phân tích được các biện pháp nhằm phòng ngừa các tai nạn trên.</w:t>
            </w:r>
          </w:p>
          <w:p w:rsidR="00F85756" w:rsidRDefault="00F85756">
            <w:pPr>
              <w:widowControl w:val="0"/>
              <w:tabs>
                <w:tab w:val="left" w:pos="805"/>
              </w:tabs>
              <w:spacing w:after="0"/>
              <w:ind w:hanging="3"/>
              <w:jc w:val="both"/>
              <w:rPr>
                <w:rFonts w:eastAsia="Segoe UI"/>
                <w:color w:val="000000" w:themeColor="text1"/>
                <w:sz w:val="26"/>
                <w:szCs w:val="26"/>
                <w:lang w:eastAsia="vi-VN" w:bidi="vi-VN"/>
              </w:rPr>
            </w:pPr>
            <w:r>
              <w:rPr>
                <w:rFonts w:eastAsia="Segoe UI"/>
                <w:color w:val="000000" w:themeColor="text1"/>
                <w:sz w:val="26"/>
                <w:szCs w:val="26"/>
                <w:lang w:eastAsia="vi-VN" w:bidi="vi-VN"/>
              </w:rPr>
              <w:t xml:space="preserve">- Nhận biết được các hành vi vi phạm các quy định của nhà nước về phòng ngừa các tai nạn trên. </w:t>
            </w:r>
          </w:p>
          <w:p w:rsidR="00F85756" w:rsidRDefault="00F85756">
            <w:pPr>
              <w:widowControl w:val="0"/>
              <w:tabs>
                <w:tab w:val="left" w:pos="805"/>
              </w:tabs>
              <w:spacing w:after="0"/>
              <w:ind w:hanging="3"/>
              <w:jc w:val="both"/>
              <w:rPr>
                <w:rFonts w:eastAsia="Segoe UI"/>
                <w:color w:val="000000" w:themeColor="text1"/>
                <w:sz w:val="26"/>
                <w:szCs w:val="26"/>
                <w:lang w:eastAsia="vi-VN" w:bidi="vi-VN"/>
              </w:rPr>
            </w:pPr>
            <w:r>
              <w:rPr>
                <w:rFonts w:eastAsia="Segoe UI"/>
                <w:color w:val="000000" w:themeColor="text1"/>
                <w:sz w:val="26"/>
                <w:szCs w:val="26"/>
                <w:lang w:eastAsia="vi-VN" w:bidi="vi-VN"/>
              </w:rPr>
              <w:t>- Biết cách phòng ngừa và nhắc nhở người khác đề phòng tai nạn vũ khí cháy nổ và các chất độc hại.</w:t>
            </w:r>
          </w:p>
          <w:p w:rsidR="00F85756" w:rsidRDefault="00F85756">
            <w:pPr>
              <w:spacing w:after="0"/>
              <w:ind w:hanging="3"/>
              <w:jc w:val="both"/>
              <w:rPr>
                <w:color w:val="000000" w:themeColor="text1"/>
                <w:sz w:val="26"/>
                <w:szCs w:val="26"/>
              </w:rPr>
            </w:pPr>
            <w:r>
              <w:rPr>
                <w:rFonts w:eastAsia="Segoe UI"/>
                <w:color w:val="000000" w:themeColor="text1"/>
                <w:sz w:val="26"/>
                <w:szCs w:val="26"/>
                <w:lang w:eastAsia="vi-VN" w:bidi="vi-VN"/>
              </w:rPr>
              <w:t>- Nghiêm chỉnh chấp hành quy định của pháp luật nhắc nhở mọi người cùng thực hiện.</w:t>
            </w:r>
          </w:p>
        </w:tc>
        <w:tc>
          <w:tcPr>
            <w:tcW w:w="4048" w:type="dxa"/>
            <w:tcBorders>
              <w:top w:val="single" w:sz="4" w:space="0" w:color="auto"/>
              <w:left w:val="single" w:sz="4" w:space="0" w:color="auto"/>
              <w:bottom w:val="single" w:sz="4" w:space="0" w:color="auto"/>
              <w:right w:val="single" w:sz="4" w:space="0" w:color="auto"/>
            </w:tcBorders>
            <w:hideMark/>
          </w:tcPr>
          <w:p w:rsidR="00F85756" w:rsidRDefault="00F85756">
            <w:pPr>
              <w:spacing w:after="0"/>
              <w:ind w:hanging="3"/>
              <w:jc w:val="both"/>
              <w:rPr>
                <w:color w:val="000000" w:themeColor="text1"/>
                <w:sz w:val="26"/>
                <w:szCs w:val="26"/>
              </w:rPr>
            </w:pPr>
            <w:r>
              <w:rPr>
                <w:color w:val="000000" w:themeColor="text1"/>
                <w:sz w:val="26"/>
                <w:szCs w:val="26"/>
              </w:rPr>
              <w:lastRenderedPageBreak/>
              <w:t>* Tích hợp GD bảo vệ môi trường vào toàn bài:</w:t>
            </w:r>
          </w:p>
          <w:p w:rsidR="00F85756" w:rsidRDefault="00F85756">
            <w:pPr>
              <w:spacing w:after="0"/>
              <w:ind w:hanging="3"/>
              <w:jc w:val="both"/>
              <w:rPr>
                <w:color w:val="000000" w:themeColor="text1"/>
                <w:sz w:val="26"/>
                <w:szCs w:val="26"/>
              </w:rPr>
            </w:pPr>
            <w:r>
              <w:rPr>
                <w:color w:val="000000" w:themeColor="text1"/>
                <w:sz w:val="26"/>
                <w:szCs w:val="26"/>
              </w:rPr>
              <w:t xml:space="preserve">- Tổn thất của các tai nạn do vũ khí, cháy, nổ và các chất độc hại gây ra </w:t>
            </w:r>
            <w:r>
              <w:rPr>
                <w:color w:val="000000" w:themeColor="text1"/>
                <w:sz w:val="26"/>
                <w:szCs w:val="26"/>
              </w:rPr>
              <w:lastRenderedPageBreak/>
              <w:t>không những làm thiệt hại về người, về vật chất mà còn gây ô nhiễm môi trường.</w:t>
            </w:r>
          </w:p>
          <w:p w:rsidR="00F85756" w:rsidRDefault="00F85756">
            <w:pPr>
              <w:spacing w:after="0"/>
              <w:ind w:hanging="3"/>
              <w:jc w:val="both"/>
              <w:rPr>
                <w:color w:val="000000" w:themeColor="text1"/>
                <w:sz w:val="26"/>
                <w:szCs w:val="26"/>
              </w:rPr>
            </w:pPr>
            <w:r>
              <w:rPr>
                <w:color w:val="000000" w:themeColor="text1"/>
                <w:sz w:val="26"/>
                <w:szCs w:val="26"/>
              </w:rPr>
              <w:t>- Quy định của pháp luật về các cơ quan, tổ chức XH, cá nhân được Nhà nước giao nhiệm vụ và cho phép quản lý sử dụng vũ khí, chất cháy, nổ và độc hại.</w:t>
            </w:r>
          </w:p>
          <w:p w:rsidR="00F85756" w:rsidRDefault="00F85756">
            <w:pPr>
              <w:spacing w:after="0"/>
              <w:ind w:hanging="3"/>
              <w:jc w:val="both"/>
              <w:rPr>
                <w:color w:val="000000" w:themeColor="text1"/>
                <w:sz w:val="26"/>
                <w:szCs w:val="26"/>
              </w:rPr>
            </w:pPr>
            <w:r>
              <w:rPr>
                <w:color w:val="000000" w:themeColor="text1"/>
                <w:sz w:val="26"/>
                <w:szCs w:val="26"/>
              </w:rPr>
              <w:t>- Trách nhiệm của học sinh: thực hiện và tuyên truyền, vận động mọi người cùng thực hiện tốt các quy định về phòng ngừa tai nạn vũ khí, cháy, nổ và các chất độc hại. Tố cáo những hành vi vi phạm các quy định về vũ khí, cháy, nổ và các chất độc hại.</w:t>
            </w:r>
          </w:p>
          <w:p w:rsidR="00F85756" w:rsidRDefault="00F85756">
            <w:pPr>
              <w:spacing w:after="0"/>
              <w:ind w:hanging="3"/>
              <w:jc w:val="both"/>
              <w:rPr>
                <w:color w:val="000000" w:themeColor="text1"/>
                <w:sz w:val="26"/>
                <w:szCs w:val="26"/>
              </w:rPr>
            </w:pPr>
            <w:r>
              <w:rPr>
                <w:color w:val="000000" w:themeColor="text1"/>
                <w:sz w:val="26"/>
                <w:szCs w:val="26"/>
              </w:rPr>
              <w:t>* Tích hợp KNS: tìm kiếm và xử lí thông tin, tư duy sáng tạo, ứng phó.</w:t>
            </w:r>
          </w:p>
          <w:p w:rsidR="00F85756" w:rsidRDefault="00F85756">
            <w:pPr>
              <w:spacing w:after="0"/>
              <w:ind w:hanging="3"/>
              <w:jc w:val="both"/>
              <w:rPr>
                <w:rFonts w:eastAsia="SimSun"/>
                <w:b/>
                <w:color w:val="000000" w:themeColor="text1"/>
                <w:kern w:val="2"/>
                <w:sz w:val="26"/>
                <w:szCs w:val="26"/>
                <w:lang w:eastAsia="zh-CN"/>
              </w:rPr>
            </w:pPr>
            <w:r>
              <w:rPr>
                <w:rFonts w:eastAsia="SimSun"/>
                <w:b/>
                <w:color w:val="000000" w:themeColor="text1"/>
                <w:kern w:val="2"/>
                <w:sz w:val="26"/>
                <w:szCs w:val="26"/>
                <w:lang w:eastAsia="zh-CN"/>
              </w:rPr>
              <w:t xml:space="preserve">* Lồng ghép GD QP và AN: </w:t>
            </w:r>
          </w:p>
          <w:p w:rsidR="00F85756" w:rsidRDefault="00F85756">
            <w:pPr>
              <w:spacing w:after="0"/>
              <w:ind w:hanging="3"/>
              <w:jc w:val="both"/>
              <w:rPr>
                <w:color w:val="000000" w:themeColor="text1"/>
                <w:sz w:val="26"/>
                <w:szCs w:val="26"/>
              </w:rPr>
            </w:pPr>
            <w:r>
              <w:rPr>
                <w:rFonts w:eastAsia="SimSun"/>
                <w:b/>
                <w:color w:val="000000" w:themeColor="text1"/>
                <w:kern w:val="2"/>
                <w:sz w:val="26"/>
                <w:szCs w:val="26"/>
                <w:lang w:eastAsia="zh-CN"/>
              </w:rPr>
              <w:t>Tìm hiể</w:t>
            </w:r>
            <w:r w:rsidR="00420344">
              <w:rPr>
                <w:rFonts w:eastAsia="SimSun"/>
                <w:b/>
                <w:color w:val="000000" w:themeColor="text1"/>
                <w:kern w:val="2"/>
                <w:sz w:val="26"/>
                <w:szCs w:val="26"/>
                <w:lang w:eastAsia="zh-CN"/>
              </w:rPr>
              <w:t xml:space="preserve">u thông tin </w:t>
            </w:r>
          </w:p>
          <w:p w:rsidR="00F85756" w:rsidRDefault="00F85756">
            <w:pPr>
              <w:spacing w:after="0"/>
              <w:ind w:hanging="3"/>
              <w:jc w:val="both"/>
              <w:rPr>
                <w:color w:val="000000" w:themeColor="text1"/>
                <w:sz w:val="26"/>
                <w:szCs w:val="26"/>
              </w:rPr>
            </w:pPr>
            <w:r>
              <w:rPr>
                <w:rFonts w:eastAsia="Calibri"/>
                <w:color w:val="000000" w:themeColor="text1"/>
                <w:sz w:val="26"/>
                <w:szCs w:val="26"/>
                <w:lang w:val="sv-SE"/>
              </w:rPr>
              <w:t xml:space="preserve">-&gt; </w:t>
            </w:r>
            <w:r>
              <w:rPr>
                <w:color w:val="000000" w:themeColor="text1"/>
                <w:sz w:val="26"/>
                <w:szCs w:val="26"/>
              </w:rPr>
              <w:t>Ví dụ bằng hình ảnh về các vụ tai nạn, cháy nổ gây ra</w:t>
            </w:r>
          </w:p>
        </w:tc>
      </w:tr>
      <w:tr w:rsidR="00F85756" w:rsidTr="00FA3CBF">
        <w:trPr>
          <w:trHeight w:val="827"/>
          <w:jc w:val="right"/>
        </w:trPr>
        <w:tc>
          <w:tcPr>
            <w:tcW w:w="1134" w:type="dxa"/>
            <w:tcBorders>
              <w:top w:val="single" w:sz="4" w:space="0" w:color="auto"/>
              <w:left w:val="single" w:sz="4" w:space="0" w:color="auto"/>
              <w:bottom w:val="single" w:sz="4" w:space="0" w:color="auto"/>
              <w:right w:val="single" w:sz="4" w:space="0" w:color="auto"/>
            </w:tcBorders>
            <w:vAlign w:val="center"/>
            <w:hideMark/>
          </w:tcPr>
          <w:p w:rsidR="00F85756" w:rsidRDefault="00F85756">
            <w:pPr>
              <w:widowControl w:val="0"/>
              <w:spacing w:before="0" w:after="0"/>
              <w:ind w:hanging="3"/>
              <w:contextualSpacing/>
              <w:jc w:val="center"/>
              <w:rPr>
                <w:rFonts w:eastAsia="SimSun"/>
                <w:b/>
                <w:bCs/>
                <w:color w:val="000000" w:themeColor="text1"/>
                <w:kern w:val="2"/>
                <w:sz w:val="26"/>
                <w:szCs w:val="26"/>
                <w:lang w:eastAsia="zh-CN"/>
              </w:rPr>
            </w:pPr>
            <w:r>
              <w:rPr>
                <w:rFonts w:eastAsia="SimSun"/>
                <w:b/>
                <w:bCs/>
                <w:color w:val="000000" w:themeColor="text1"/>
                <w:kern w:val="2"/>
                <w:sz w:val="26"/>
                <w:szCs w:val="26"/>
                <w:lang w:eastAsia="zh-CN"/>
              </w:rPr>
              <w:lastRenderedPageBreak/>
              <w:t>8</w:t>
            </w:r>
          </w:p>
        </w:tc>
        <w:tc>
          <w:tcPr>
            <w:tcW w:w="1843" w:type="dxa"/>
            <w:tcBorders>
              <w:top w:val="single" w:sz="4" w:space="0" w:color="auto"/>
              <w:left w:val="single" w:sz="4" w:space="0" w:color="auto"/>
              <w:bottom w:val="single" w:sz="4" w:space="0" w:color="auto"/>
              <w:right w:val="single" w:sz="4" w:space="0" w:color="auto"/>
            </w:tcBorders>
            <w:vAlign w:val="center"/>
            <w:hideMark/>
          </w:tcPr>
          <w:p w:rsidR="00F85756" w:rsidRDefault="00F85756">
            <w:pPr>
              <w:spacing w:after="0"/>
              <w:ind w:hanging="3"/>
              <w:jc w:val="center"/>
              <w:rPr>
                <w:rFonts w:eastAsia="Calibri"/>
                <w:b/>
                <w:color w:val="000000" w:themeColor="text1"/>
                <w:sz w:val="26"/>
                <w:szCs w:val="26"/>
              </w:rPr>
            </w:pPr>
            <w:r>
              <w:rPr>
                <w:rFonts w:eastAsia="Calibri"/>
                <w:b/>
                <w:color w:val="000000" w:themeColor="text1"/>
                <w:sz w:val="26"/>
                <w:szCs w:val="26"/>
              </w:rPr>
              <w:t xml:space="preserve">QUYỀN SỞ HỮU TÀI SẢN VÀ NGHĨA VỤ TÔN TRỌNG TÀI SẢN </w:t>
            </w:r>
            <w:r>
              <w:rPr>
                <w:rFonts w:eastAsia="Calibri"/>
                <w:b/>
                <w:color w:val="000000" w:themeColor="text1"/>
                <w:sz w:val="26"/>
                <w:szCs w:val="26"/>
              </w:rPr>
              <w:lastRenderedPageBreak/>
              <w:t xml:space="preserve">CỦA NGƯỜI KHÁC, </w:t>
            </w:r>
          </w:p>
          <w:p w:rsidR="00F85756" w:rsidRDefault="00F85756">
            <w:pPr>
              <w:widowControl w:val="0"/>
              <w:spacing w:before="0" w:after="0"/>
              <w:ind w:hanging="3"/>
              <w:contextualSpacing/>
              <w:jc w:val="center"/>
              <w:rPr>
                <w:rFonts w:eastAsia="SimSun"/>
                <w:b/>
                <w:bCs/>
                <w:color w:val="000000" w:themeColor="text1"/>
                <w:kern w:val="2"/>
                <w:sz w:val="26"/>
                <w:szCs w:val="26"/>
                <w:lang w:eastAsia="zh-CN"/>
              </w:rPr>
            </w:pPr>
            <w:r>
              <w:rPr>
                <w:rFonts w:eastAsia="Calibri"/>
                <w:b/>
                <w:color w:val="000000" w:themeColor="text1"/>
                <w:sz w:val="26"/>
                <w:szCs w:val="26"/>
              </w:rPr>
              <w:t>TÀI SẢN NHÀ NƯỚC VÀ LỢI ÍCH CÔNG CỘNG</w:t>
            </w:r>
          </w:p>
        </w:tc>
        <w:tc>
          <w:tcPr>
            <w:tcW w:w="1559" w:type="dxa"/>
            <w:tcBorders>
              <w:top w:val="single" w:sz="4" w:space="0" w:color="auto"/>
              <w:left w:val="single" w:sz="4" w:space="0" w:color="auto"/>
              <w:bottom w:val="single" w:sz="4" w:space="0" w:color="auto"/>
              <w:right w:val="single" w:sz="4" w:space="0" w:color="auto"/>
            </w:tcBorders>
            <w:vAlign w:val="center"/>
            <w:hideMark/>
          </w:tcPr>
          <w:p w:rsidR="00F85756" w:rsidRDefault="00F85756">
            <w:pPr>
              <w:spacing w:after="0"/>
              <w:ind w:hanging="3"/>
              <w:jc w:val="center"/>
              <w:rPr>
                <w:rFonts w:eastAsia="Calibri"/>
                <w:b/>
                <w:color w:val="000000" w:themeColor="text1"/>
                <w:sz w:val="26"/>
                <w:szCs w:val="26"/>
              </w:rPr>
            </w:pPr>
            <w:r>
              <w:rPr>
                <w:rFonts w:eastAsia="Calibri"/>
                <w:b/>
                <w:color w:val="000000" w:themeColor="text1"/>
                <w:sz w:val="26"/>
                <w:szCs w:val="26"/>
              </w:rPr>
              <w:lastRenderedPageBreak/>
              <w:t xml:space="preserve">Chủ đề:  Quyền sở hữu tài sản và nghĩa vụ tôn trọng tài sản của người khác, </w:t>
            </w:r>
          </w:p>
          <w:p w:rsidR="00F85756" w:rsidRDefault="00F85756">
            <w:pPr>
              <w:spacing w:after="0"/>
              <w:ind w:hanging="3"/>
              <w:jc w:val="center"/>
              <w:rPr>
                <w:rFonts w:eastAsia="Calibri"/>
                <w:b/>
                <w:color w:val="000000" w:themeColor="text1"/>
                <w:sz w:val="26"/>
                <w:szCs w:val="26"/>
              </w:rPr>
            </w:pPr>
            <w:r>
              <w:rPr>
                <w:rFonts w:eastAsia="Calibri"/>
                <w:b/>
                <w:color w:val="000000" w:themeColor="text1"/>
                <w:sz w:val="26"/>
                <w:szCs w:val="26"/>
              </w:rPr>
              <w:lastRenderedPageBreak/>
              <w:t>tài sản Nhà nước và lợi ích công cộng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F85756" w:rsidRDefault="00F85756">
            <w:pPr>
              <w:spacing w:after="0"/>
              <w:ind w:hanging="3"/>
              <w:jc w:val="center"/>
              <w:rPr>
                <w:rFonts w:eastAsia="Calibri"/>
                <w:color w:val="000000" w:themeColor="text1"/>
                <w:sz w:val="26"/>
                <w:szCs w:val="26"/>
              </w:rPr>
            </w:pPr>
            <w:r>
              <w:rPr>
                <w:rFonts w:eastAsia="Calibri"/>
                <w:color w:val="000000" w:themeColor="text1"/>
                <w:sz w:val="26"/>
                <w:szCs w:val="26"/>
              </w:rPr>
              <w:lastRenderedPageBreak/>
              <w:t>4 tiết</w:t>
            </w:r>
          </w:p>
        </w:tc>
        <w:tc>
          <w:tcPr>
            <w:tcW w:w="4962" w:type="dxa"/>
            <w:tcBorders>
              <w:top w:val="single" w:sz="4" w:space="0" w:color="auto"/>
              <w:left w:val="single" w:sz="4" w:space="0" w:color="auto"/>
              <w:bottom w:val="single" w:sz="4" w:space="0" w:color="auto"/>
              <w:right w:val="single" w:sz="4" w:space="0" w:color="auto"/>
            </w:tcBorders>
            <w:vAlign w:val="center"/>
            <w:hideMark/>
          </w:tcPr>
          <w:p w:rsidR="00F85756" w:rsidRDefault="00F85756">
            <w:pPr>
              <w:widowControl w:val="0"/>
              <w:tabs>
                <w:tab w:val="left" w:pos="805"/>
              </w:tabs>
              <w:spacing w:after="0"/>
              <w:ind w:hanging="3"/>
              <w:jc w:val="both"/>
              <w:rPr>
                <w:rFonts w:eastAsia="Segoe UI"/>
                <w:color w:val="000000" w:themeColor="text1"/>
                <w:sz w:val="26"/>
                <w:szCs w:val="26"/>
                <w:lang w:eastAsia="vi-VN" w:bidi="vi-VN"/>
              </w:rPr>
            </w:pPr>
            <w:r>
              <w:rPr>
                <w:rFonts w:eastAsia="Segoe UI"/>
                <w:color w:val="000000" w:themeColor="text1"/>
                <w:sz w:val="26"/>
                <w:szCs w:val="26"/>
                <w:lang w:eastAsia="vi-VN" w:bidi="vi-VN"/>
              </w:rPr>
              <w:t xml:space="preserve">- Học sinh hiểu nội dung của quyền sở hữu  </w:t>
            </w:r>
          </w:p>
          <w:p w:rsidR="00F85756" w:rsidRDefault="00F85756">
            <w:pPr>
              <w:widowControl w:val="0"/>
              <w:tabs>
                <w:tab w:val="left" w:pos="805"/>
              </w:tabs>
              <w:spacing w:after="0"/>
              <w:ind w:hanging="3"/>
              <w:jc w:val="both"/>
              <w:rPr>
                <w:rFonts w:eastAsia="Segoe UI"/>
                <w:color w:val="000000" w:themeColor="text1"/>
                <w:sz w:val="26"/>
                <w:szCs w:val="26"/>
                <w:lang w:eastAsia="vi-VN" w:bidi="vi-VN"/>
              </w:rPr>
            </w:pPr>
            <w:r>
              <w:rPr>
                <w:rFonts w:eastAsia="Segoe UI"/>
                <w:color w:val="000000" w:themeColor="text1"/>
                <w:sz w:val="26"/>
                <w:szCs w:val="26"/>
                <w:lang w:eastAsia="vi-VN" w:bidi="vi-VN"/>
              </w:rPr>
              <w:t>- Biết những tài sản thuộc quyền sở hữu của công dân.</w:t>
            </w:r>
          </w:p>
          <w:p w:rsidR="00F85756" w:rsidRDefault="00F85756">
            <w:pPr>
              <w:widowControl w:val="0"/>
              <w:tabs>
                <w:tab w:val="left" w:pos="805"/>
              </w:tabs>
              <w:spacing w:after="0"/>
              <w:ind w:hanging="3"/>
              <w:jc w:val="both"/>
              <w:rPr>
                <w:rFonts w:eastAsia="Segoe UI"/>
                <w:color w:val="000000" w:themeColor="text1"/>
                <w:sz w:val="26"/>
                <w:szCs w:val="26"/>
                <w:lang w:eastAsia="vi-VN" w:bidi="vi-VN"/>
              </w:rPr>
            </w:pPr>
            <w:r>
              <w:rPr>
                <w:rFonts w:eastAsia="Segoe UI"/>
                <w:color w:val="000000" w:themeColor="text1"/>
                <w:sz w:val="26"/>
                <w:szCs w:val="26"/>
                <w:lang w:eastAsia="vi-VN" w:bidi="vi-VN"/>
              </w:rPr>
              <w:t>- Học sinh biết cách tự bảo vệ quyền sở hữu.</w:t>
            </w:r>
          </w:p>
          <w:p w:rsidR="00F85756" w:rsidRDefault="00F85756">
            <w:pPr>
              <w:widowControl w:val="0"/>
              <w:tabs>
                <w:tab w:val="left" w:pos="805"/>
              </w:tabs>
              <w:spacing w:after="0"/>
              <w:ind w:hanging="3"/>
              <w:jc w:val="both"/>
              <w:rPr>
                <w:rFonts w:eastAsia="Segoe UI"/>
                <w:color w:val="000000" w:themeColor="text1"/>
                <w:sz w:val="26"/>
                <w:szCs w:val="26"/>
                <w:lang w:eastAsia="vi-VN" w:bidi="vi-VN"/>
              </w:rPr>
            </w:pPr>
            <w:r>
              <w:rPr>
                <w:rFonts w:eastAsia="Segoe UI"/>
                <w:color w:val="000000" w:themeColor="text1"/>
                <w:sz w:val="26"/>
                <w:szCs w:val="26"/>
                <w:lang w:eastAsia="vi-VN" w:bidi="vi-VN"/>
              </w:rPr>
              <w:t xml:space="preserve">- Hình thành bồi dưỡng cho học sinh ý thức tôn trọng tài sản của mọi người và đấu tranh </w:t>
            </w:r>
            <w:r>
              <w:rPr>
                <w:rFonts w:eastAsia="Segoe UI"/>
                <w:color w:val="000000" w:themeColor="text1"/>
                <w:sz w:val="26"/>
                <w:szCs w:val="26"/>
                <w:lang w:eastAsia="vi-VN" w:bidi="vi-VN"/>
              </w:rPr>
              <w:lastRenderedPageBreak/>
              <w:t>với các hành vi xâm phạm quyền sở hữu.</w:t>
            </w:r>
          </w:p>
          <w:p w:rsidR="00F85756" w:rsidRDefault="00F85756">
            <w:pPr>
              <w:widowControl w:val="0"/>
              <w:tabs>
                <w:tab w:val="left" w:pos="805"/>
              </w:tabs>
              <w:spacing w:after="0"/>
              <w:ind w:hanging="3"/>
              <w:jc w:val="both"/>
              <w:rPr>
                <w:rFonts w:eastAsia="Segoe UI"/>
                <w:color w:val="000000" w:themeColor="text1"/>
                <w:sz w:val="26"/>
                <w:szCs w:val="26"/>
                <w:lang w:eastAsia="vi-VN" w:bidi="vi-VN"/>
              </w:rPr>
            </w:pPr>
            <w:r>
              <w:rPr>
                <w:rFonts w:eastAsia="Segoe UI"/>
                <w:color w:val="000000" w:themeColor="text1"/>
                <w:sz w:val="26"/>
                <w:szCs w:val="26"/>
                <w:lang w:eastAsia="vi-VN" w:bidi="vi-VN"/>
              </w:rPr>
              <w:t xml:space="preserve">- Giúp HS nắm được tài sản của nhà nước bao gồm những gì. </w:t>
            </w:r>
          </w:p>
          <w:p w:rsidR="00F85756" w:rsidRDefault="00F85756">
            <w:pPr>
              <w:widowControl w:val="0"/>
              <w:tabs>
                <w:tab w:val="left" w:pos="805"/>
              </w:tabs>
              <w:spacing w:after="0"/>
              <w:ind w:hanging="3"/>
              <w:jc w:val="both"/>
              <w:rPr>
                <w:rFonts w:eastAsia="Segoe UI"/>
                <w:color w:val="000000" w:themeColor="text1"/>
                <w:sz w:val="26"/>
                <w:szCs w:val="26"/>
                <w:lang w:eastAsia="vi-VN" w:bidi="vi-VN"/>
              </w:rPr>
            </w:pPr>
            <w:r>
              <w:rPr>
                <w:rFonts w:eastAsia="Segoe UI"/>
                <w:color w:val="000000" w:themeColor="text1"/>
                <w:sz w:val="26"/>
                <w:szCs w:val="26"/>
                <w:lang w:eastAsia="vi-VN" w:bidi="vi-VN"/>
              </w:rPr>
              <w:t>- Một số quy định của nhà nước về bảo vệ tài sản nhà nước và lợi ích công cộng.</w:t>
            </w:r>
          </w:p>
          <w:p w:rsidR="00F85756" w:rsidRDefault="00F85756">
            <w:pPr>
              <w:widowControl w:val="0"/>
              <w:tabs>
                <w:tab w:val="left" w:pos="805"/>
              </w:tabs>
              <w:spacing w:after="0"/>
              <w:ind w:hanging="3"/>
              <w:jc w:val="both"/>
              <w:rPr>
                <w:rFonts w:eastAsia="Segoe UI"/>
                <w:color w:val="000000" w:themeColor="text1"/>
                <w:sz w:val="26"/>
                <w:szCs w:val="26"/>
                <w:lang w:eastAsia="vi-VN" w:bidi="vi-VN"/>
              </w:rPr>
            </w:pPr>
            <w:r>
              <w:rPr>
                <w:rFonts w:eastAsia="Segoe UI"/>
                <w:color w:val="000000" w:themeColor="text1"/>
                <w:sz w:val="26"/>
                <w:szCs w:val="26"/>
                <w:lang w:eastAsia="vi-VN" w:bidi="vi-VN"/>
              </w:rPr>
              <w:t xml:space="preserve">- HS biết bảo vệ, tôn trọng TS của nhà nước, lợi ích công cộng. </w:t>
            </w:r>
          </w:p>
          <w:p w:rsidR="00F85756" w:rsidRDefault="00F85756">
            <w:pPr>
              <w:spacing w:after="0"/>
              <w:ind w:hanging="3"/>
              <w:jc w:val="both"/>
              <w:rPr>
                <w:color w:val="000000" w:themeColor="text1"/>
                <w:sz w:val="26"/>
                <w:szCs w:val="26"/>
              </w:rPr>
            </w:pPr>
            <w:r>
              <w:rPr>
                <w:rFonts w:eastAsia="Segoe UI"/>
                <w:color w:val="000000" w:themeColor="text1"/>
                <w:sz w:val="26"/>
                <w:szCs w:val="26"/>
                <w:lang w:eastAsia="vi-VN" w:bidi="vi-VN"/>
              </w:rPr>
              <w:t>- HS tuân theo các quy định của PL và đấu tranh chống các hành vi xâm phạm tài sản.</w:t>
            </w:r>
          </w:p>
        </w:tc>
        <w:tc>
          <w:tcPr>
            <w:tcW w:w="4048" w:type="dxa"/>
            <w:tcBorders>
              <w:top w:val="single" w:sz="4" w:space="0" w:color="auto"/>
              <w:left w:val="single" w:sz="4" w:space="0" w:color="auto"/>
              <w:bottom w:val="single" w:sz="4" w:space="0" w:color="auto"/>
              <w:right w:val="single" w:sz="4" w:space="0" w:color="auto"/>
            </w:tcBorders>
            <w:hideMark/>
          </w:tcPr>
          <w:p w:rsidR="00F85756" w:rsidRDefault="00F85756">
            <w:pPr>
              <w:spacing w:after="0"/>
              <w:ind w:hanging="3"/>
              <w:jc w:val="both"/>
              <w:rPr>
                <w:color w:val="000000" w:themeColor="text1"/>
                <w:sz w:val="26"/>
                <w:szCs w:val="26"/>
              </w:rPr>
            </w:pPr>
            <w:r>
              <w:rPr>
                <w:color w:val="000000" w:themeColor="text1"/>
                <w:sz w:val="26"/>
                <w:szCs w:val="26"/>
              </w:rPr>
              <w:lastRenderedPageBreak/>
              <w:t>* Tích hợp GD bảo vệ môi trường vào mục 1. Thế nào là tài sản Nhà nước và mục 2. Trách nhiệm của công dân trong việc bảo vệ và tôn trọng tài sản và lợi ích công cộng:</w:t>
            </w:r>
          </w:p>
          <w:p w:rsidR="00F85756" w:rsidRDefault="00F85756">
            <w:pPr>
              <w:spacing w:after="0"/>
              <w:ind w:hanging="3"/>
              <w:jc w:val="both"/>
              <w:rPr>
                <w:color w:val="000000" w:themeColor="text1"/>
                <w:sz w:val="26"/>
                <w:szCs w:val="26"/>
              </w:rPr>
            </w:pPr>
            <w:r>
              <w:rPr>
                <w:color w:val="000000" w:themeColor="text1"/>
                <w:sz w:val="26"/>
                <w:szCs w:val="26"/>
              </w:rPr>
              <w:lastRenderedPageBreak/>
              <w:t>- Tài nguyên thiên nhiên, vùng trời, vùng biển, đất đai, sông, suối … đều là tài sản của Nhà nước.</w:t>
            </w:r>
          </w:p>
          <w:p w:rsidR="00F85756" w:rsidRDefault="00F85756">
            <w:pPr>
              <w:spacing w:after="0"/>
              <w:ind w:hanging="3"/>
              <w:jc w:val="both"/>
              <w:rPr>
                <w:color w:val="000000" w:themeColor="text1"/>
                <w:sz w:val="26"/>
                <w:szCs w:val="26"/>
              </w:rPr>
            </w:pPr>
            <w:r>
              <w:rPr>
                <w:color w:val="000000" w:themeColor="text1"/>
                <w:sz w:val="26"/>
                <w:szCs w:val="26"/>
              </w:rPr>
              <w:t>- Trách nhiệm của học sinh: giữ gìn vệ sinh chung, tiết kiệm điện nước, đấu tranh với những hành vi làm ô nhiễm môi trường, phá hoại TNTN …</w:t>
            </w:r>
          </w:p>
          <w:p w:rsidR="00F85756" w:rsidRDefault="00F85756">
            <w:pPr>
              <w:spacing w:after="0"/>
              <w:ind w:hanging="3"/>
              <w:jc w:val="both"/>
              <w:rPr>
                <w:color w:val="000000" w:themeColor="text1"/>
                <w:sz w:val="26"/>
                <w:szCs w:val="26"/>
              </w:rPr>
            </w:pPr>
            <w:r>
              <w:rPr>
                <w:color w:val="000000" w:themeColor="text1"/>
                <w:sz w:val="26"/>
                <w:szCs w:val="26"/>
              </w:rPr>
              <w:t>* Tích hợp KNS: tư duy phê phán, tư duy sáng tạo, ra quyết định, phân tích so sánh, giải quyết vấn đề.</w:t>
            </w:r>
          </w:p>
          <w:p w:rsidR="00F85756" w:rsidRDefault="00F85756">
            <w:pPr>
              <w:spacing w:after="0"/>
              <w:ind w:hanging="3"/>
              <w:jc w:val="both"/>
              <w:rPr>
                <w:color w:val="000000" w:themeColor="text1"/>
                <w:sz w:val="26"/>
                <w:szCs w:val="26"/>
              </w:rPr>
            </w:pPr>
            <w:r>
              <w:rPr>
                <w:rFonts w:eastAsia="SimSun"/>
                <w:b/>
                <w:color w:val="000000" w:themeColor="text1"/>
                <w:kern w:val="2"/>
                <w:sz w:val="26"/>
                <w:szCs w:val="26"/>
                <w:lang w:eastAsia="zh-CN"/>
              </w:rPr>
              <w:t>* Lồng ghép GD QP và AN: Mục 1 – Đặt vấn đề</w:t>
            </w:r>
            <w:r w:rsidR="00F33A20">
              <w:rPr>
                <w:rFonts w:eastAsia="SimSun"/>
                <w:b/>
                <w:color w:val="000000" w:themeColor="text1"/>
                <w:kern w:val="2"/>
                <w:sz w:val="26"/>
                <w:szCs w:val="26"/>
                <w:lang w:eastAsia="zh-CN"/>
              </w:rPr>
              <w:t xml:space="preserve"> </w:t>
            </w:r>
          </w:p>
          <w:p w:rsidR="00F85756" w:rsidRDefault="00F85756">
            <w:pPr>
              <w:spacing w:after="0"/>
              <w:ind w:hanging="3"/>
              <w:jc w:val="both"/>
              <w:rPr>
                <w:color w:val="000000" w:themeColor="text1"/>
                <w:sz w:val="26"/>
                <w:szCs w:val="26"/>
              </w:rPr>
            </w:pPr>
            <w:r>
              <w:rPr>
                <w:rFonts w:eastAsia="Calibri"/>
                <w:color w:val="000000" w:themeColor="text1"/>
                <w:sz w:val="26"/>
                <w:szCs w:val="26"/>
                <w:lang w:val="sv-SE"/>
              </w:rPr>
              <w:t xml:space="preserve">-&gt; </w:t>
            </w:r>
            <w:r>
              <w:rPr>
                <w:color w:val="000000" w:themeColor="text1"/>
                <w:sz w:val="26"/>
                <w:szCs w:val="26"/>
              </w:rPr>
              <w:t>Đưa ra các ví dụ để chứng minh</w:t>
            </w:r>
          </w:p>
        </w:tc>
      </w:tr>
      <w:tr w:rsidR="00394E56" w:rsidTr="00FA3CBF">
        <w:trPr>
          <w:trHeight w:val="827"/>
          <w:jc w:val="right"/>
        </w:trPr>
        <w:tc>
          <w:tcPr>
            <w:tcW w:w="1134" w:type="dxa"/>
            <w:tcBorders>
              <w:top w:val="single" w:sz="4" w:space="0" w:color="auto"/>
              <w:left w:val="single" w:sz="4" w:space="0" w:color="auto"/>
              <w:bottom w:val="single" w:sz="4" w:space="0" w:color="auto"/>
              <w:right w:val="single" w:sz="4" w:space="0" w:color="auto"/>
            </w:tcBorders>
            <w:vAlign w:val="center"/>
          </w:tcPr>
          <w:p w:rsidR="00394E56" w:rsidRDefault="00394E56">
            <w:pPr>
              <w:widowControl w:val="0"/>
              <w:spacing w:before="0" w:after="0"/>
              <w:ind w:hanging="3"/>
              <w:contextualSpacing/>
              <w:jc w:val="center"/>
              <w:rPr>
                <w:rFonts w:eastAsia="SimSun"/>
                <w:b/>
                <w:bCs/>
                <w:color w:val="000000" w:themeColor="text1"/>
                <w:kern w:val="2"/>
                <w:sz w:val="26"/>
                <w:szCs w:val="26"/>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394E56" w:rsidRDefault="00394E56">
            <w:pPr>
              <w:spacing w:after="0"/>
              <w:ind w:hanging="3"/>
              <w:jc w:val="center"/>
              <w:rPr>
                <w:rFonts w:eastAsia="Calibri"/>
                <w:b/>
                <w:color w:val="000000" w:themeColor="text1"/>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rsidR="00394E56" w:rsidRDefault="00394E56">
            <w:pPr>
              <w:spacing w:after="0"/>
              <w:ind w:hanging="3"/>
              <w:jc w:val="center"/>
              <w:rPr>
                <w:rFonts w:eastAsia="Calibri"/>
                <w:b/>
                <w:color w:val="000000" w:themeColor="text1"/>
                <w:sz w:val="26"/>
                <w:szCs w:val="26"/>
              </w:rPr>
            </w:pPr>
            <w:r>
              <w:rPr>
                <w:rFonts w:eastAsia="Calibri"/>
                <w:b/>
                <w:color w:val="000000" w:themeColor="text1"/>
                <w:sz w:val="26"/>
                <w:szCs w:val="26"/>
              </w:rPr>
              <w:t>Kiểm tra giữa kì 2</w:t>
            </w:r>
          </w:p>
        </w:tc>
        <w:tc>
          <w:tcPr>
            <w:tcW w:w="1134" w:type="dxa"/>
            <w:tcBorders>
              <w:top w:val="single" w:sz="4" w:space="0" w:color="auto"/>
              <w:left w:val="single" w:sz="4" w:space="0" w:color="auto"/>
              <w:bottom w:val="single" w:sz="4" w:space="0" w:color="auto"/>
              <w:right w:val="single" w:sz="4" w:space="0" w:color="auto"/>
            </w:tcBorders>
            <w:vAlign w:val="center"/>
          </w:tcPr>
          <w:p w:rsidR="00394E56" w:rsidRDefault="00394E56">
            <w:pPr>
              <w:spacing w:after="0"/>
              <w:ind w:hanging="3"/>
              <w:jc w:val="center"/>
              <w:rPr>
                <w:rFonts w:eastAsia="Calibri"/>
                <w:color w:val="000000" w:themeColor="text1"/>
                <w:sz w:val="26"/>
                <w:szCs w:val="26"/>
              </w:rPr>
            </w:pPr>
            <w:r>
              <w:rPr>
                <w:rFonts w:eastAsia="Calibri"/>
                <w:color w:val="000000" w:themeColor="text1"/>
                <w:sz w:val="26"/>
                <w:szCs w:val="26"/>
              </w:rPr>
              <w:t>1 tiết</w:t>
            </w:r>
          </w:p>
        </w:tc>
        <w:tc>
          <w:tcPr>
            <w:tcW w:w="4962" w:type="dxa"/>
            <w:tcBorders>
              <w:top w:val="single" w:sz="4" w:space="0" w:color="auto"/>
              <w:left w:val="single" w:sz="4" w:space="0" w:color="auto"/>
              <w:bottom w:val="single" w:sz="4" w:space="0" w:color="auto"/>
              <w:right w:val="single" w:sz="4" w:space="0" w:color="auto"/>
            </w:tcBorders>
            <w:vAlign w:val="center"/>
          </w:tcPr>
          <w:p w:rsidR="00394E56" w:rsidRDefault="00394E56">
            <w:pPr>
              <w:widowControl w:val="0"/>
              <w:tabs>
                <w:tab w:val="left" w:pos="805"/>
              </w:tabs>
              <w:spacing w:after="0"/>
              <w:ind w:hanging="3"/>
              <w:jc w:val="both"/>
              <w:rPr>
                <w:rFonts w:eastAsia="Segoe UI"/>
                <w:color w:val="000000" w:themeColor="text1"/>
                <w:sz w:val="26"/>
                <w:szCs w:val="26"/>
                <w:lang w:eastAsia="vi-VN" w:bidi="vi-VN"/>
              </w:rPr>
            </w:pPr>
            <w:r w:rsidRPr="0011068E">
              <w:rPr>
                <w:color w:val="000000" w:themeColor="text1"/>
                <w:sz w:val="26"/>
                <w:szCs w:val="26"/>
                <w:lang w:val="vi-VN"/>
              </w:rPr>
              <w:t xml:space="preserve">HS nắm được nội dung của </w:t>
            </w:r>
            <w:r w:rsidRPr="0011068E">
              <w:rPr>
                <w:color w:val="000000" w:themeColor="text1"/>
                <w:sz w:val="26"/>
                <w:szCs w:val="26"/>
              </w:rPr>
              <w:t>bài 12, 13, 14, 15, 16, 17</w:t>
            </w:r>
            <w:r w:rsidRPr="0011068E">
              <w:rPr>
                <w:color w:val="000000" w:themeColor="text1"/>
                <w:sz w:val="26"/>
                <w:szCs w:val="26"/>
                <w:lang w:val="vi-VN"/>
              </w:rPr>
              <w:t>. Vận dụng thực hành được các nội dung bài học vào bài tập và tình huống xảy ra trong thực tế cuộc sống.</w:t>
            </w:r>
          </w:p>
        </w:tc>
        <w:tc>
          <w:tcPr>
            <w:tcW w:w="4048" w:type="dxa"/>
            <w:tcBorders>
              <w:top w:val="single" w:sz="4" w:space="0" w:color="auto"/>
              <w:left w:val="single" w:sz="4" w:space="0" w:color="auto"/>
              <w:bottom w:val="single" w:sz="4" w:space="0" w:color="auto"/>
              <w:right w:val="single" w:sz="4" w:space="0" w:color="auto"/>
            </w:tcBorders>
          </w:tcPr>
          <w:p w:rsidR="00394E56" w:rsidRDefault="00394E56">
            <w:pPr>
              <w:spacing w:after="0"/>
              <w:ind w:hanging="3"/>
              <w:jc w:val="both"/>
              <w:rPr>
                <w:color w:val="000000" w:themeColor="text1"/>
                <w:sz w:val="26"/>
                <w:szCs w:val="26"/>
              </w:rPr>
            </w:pPr>
          </w:p>
        </w:tc>
      </w:tr>
      <w:tr w:rsidR="00F85756" w:rsidTr="00FA3CBF">
        <w:trPr>
          <w:trHeight w:val="602"/>
          <w:jc w:val="right"/>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F85756" w:rsidRDefault="00F85756">
            <w:pPr>
              <w:widowControl w:val="0"/>
              <w:spacing w:after="0"/>
              <w:ind w:hanging="3"/>
              <w:jc w:val="center"/>
              <w:rPr>
                <w:rFonts w:eastAsia="SimSun"/>
                <w:b/>
                <w:bCs/>
                <w:color w:val="000000" w:themeColor="text1"/>
                <w:kern w:val="2"/>
                <w:sz w:val="26"/>
                <w:szCs w:val="26"/>
                <w:lang w:eastAsia="zh-CN"/>
              </w:rPr>
            </w:pPr>
            <w:r>
              <w:rPr>
                <w:b/>
                <w:bCs/>
                <w:color w:val="000000" w:themeColor="text1"/>
                <w:sz w:val="26"/>
                <w:szCs w:val="26"/>
              </w:rPr>
              <w:t>9</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F85756" w:rsidRDefault="00F85756">
            <w:pPr>
              <w:widowControl w:val="0"/>
              <w:spacing w:after="0"/>
              <w:ind w:hanging="3"/>
              <w:jc w:val="center"/>
              <w:rPr>
                <w:b/>
                <w:bCs/>
                <w:color w:val="000000" w:themeColor="text1"/>
                <w:sz w:val="26"/>
                <w:szCs w:val="26"/>
              </w:rPr>
            </w:pPr>
            <w:r>
              <w:rPr>
                <w:b/>
                <w:bCs/>
                <w:color w:val="000000" w:themeColor="text1"/>
                <w:sz w:val="26"/>
                <w:szCs w:val="26"/>
              </w:rPr>
              <w:t>CÁC QUYỀN TỰ DO, DÂN CHỦ CƠ BẢN CỦA CÔNG DÂN</w:t>
            </w:r>
          </w:p>
        </w:tc>
        <w:tc>
          <w:tcPr>
            <w:tcW w:w="1559" w:type="dxa"/>
            <w:tcBorders>
              <w:top w:val="single" w:sz="4" w:space="0" w:color="auto"/>
              <w:left w:val="single" w:sz="4" w:space="0" w:color="auto"/>
              <w:bottom w:val="single" w:sz="4" w:space="0" w:color="auto"/>
              <w:right w:val="single" w:sz="4" w:space="0" w:color="auto"/>
            </w:tcBorders>
            <w:vAlign w:val="center"/>
            <w:hideMark/>
          </w:tcPr>
          <w:p w:rsidR="00F85756" w:rsidRDefault="00F85756">
            <w:pPr>
              <w:spacing w:after="0"/>
              <w:ind w:hanging="3"/>
              <w:jc w:val="center"/>
              <w:rPr>
                <w:rFonts w:eastAsia="Calibri"/>
                <w:b/>
                <w:color w:val="000000" w:themeColor="text1"/>
                <w:sz w:val="26"/>
                <w:szCs w:val="26"/>
              </w:rPr>
            </w:pPr>
            <w:r>
              <w:rPr>
                <w:rFonts w:eastAsia="Calibri"/>
                <w:b/>
                <w:color w:val="000000" w:themeColor="text1"/>
                <w:sz w:val="26"/>
                <w:szCs w:val="26"/>
              </w:rPr>
              <w:t>Bài 18: Quyền khiếu nại, tố cáo của công dân</w:t>
            </w:r>
          </w:p>
        </w:tc>
        <w:tc>
          <w:tcPr>
            <w:tcW w:w="1134" w:type="dxa"/>
            <w:tcBorders>
              <w:top w:val="single" w:sz="4" w:space="0" w:color="auto"/>
              <w:left w:val="single" w:sz="4" w:space="0" w:color="auto"/>
              <w:bottom w:val="single" w:sz="4" w:space="0" w:color="auto"/>
              <w:right w:val="single" w:sz="4" w:space="0" w:color="auto"/>
            </w:tcBorders>
            <w:vAlign w:val="center"/>
            <w:hideMark/>
          </w:tcPr>
          <w:p w:rsidR="00F85756" w:rsidRDefault="00F85756">
            <w:pPr>
              <w:spacing w:after="0"/>
              <w:ind w:hanging="3"/>
              <w:jc w:val="center"/>
              <w:rPr>
                <w:rFonts w:eastAsia="Calibri"/>
                <w:color w:val="000000" w:themeColor="text1"/>
                <w:sz w:val="26"/>
                <w:szCs w:val="26"/>
              </w:rPr>
            </w:pPr>
            <w:r>
              <w:rPr>
                <w:rFonts w:eastAsia="Calibri"/>
                <w:color w:val="000000" w:themeColor="text1"/>
                <w:sz w:val="26"/>
                <w:szCs w:val="26"/>
              </w:rPr>
              <w:t>1 tiết</w:t>
            </w:r>
          </w:p>
        </w:tc>
        <w:tc>
          <w:tcPr>
            <w:tcW w:w="4962" w:type="dxa"/>
            <w:tcBorders>
              <w:top w:val="single" w:sz="4" w:space="0" w:color="auto"/>
              <w:left w:val="single" w:sz="4" w:space="0" w:color="auto"/>
              <w:bottom w:val="single" w:sz="4" w:space="0" w:color="auto"/>
              <w:right w:val="single" w:sz="4" w:space="0" w:color="auto"/>
            </w:tcBorders>
            <w:vAlign w:val="center"/>
            <w:hideMark/>
          </w:tcPr>
          <w:p w:rsidR="00F85756" w:rsidRDefault="00F85756">
            <w:pPr>
              <w:widowControl w:val="0"/>
              <w:tabs>
                <w:tab w:val="left" w:pos="805"/>
              </w:tabs>
              <w:spacing w:after="0"/>
              <w:ind w:hanging="3"/>
              <w:jc w:val="both"/>
              <w:rPr>
                <w:rFonts w:eastAsia="Segoe UI"/>
                <w:color w:val="000000" w:themeColor="text1"/>
                <w:sz w:val="26"/>
                <w:szCs w:val="26"/>
                <w:lang w:eastAsia="vi-VN" w:bidi="vi-VN"/>
              </w:rPr>
            </w:pPr>
            <w:r>
              <w:rPr>
                <w:rFonts w:eastAsia="Segoe UI"/>
                <w:color w:val="000000" w:themeColor="text1"/>
                <w:sz w:val="26"/>
                <w:szCs w:val="26"/>
                <w:lang w:eastAsia="vi-VN" w:bidi="vi-VN"/>
              </w:rPr>
              <w:t xml:space="preserve">- HS nắm được nội dung quyền khiếu nại, quyền tố cáo của công dân và sự cần thiết của 2 quyền đó. </w:t>
            </w:r>
          </w:p>
          <w:p w:rsidR="00F85756" w:rsidRDefault="00F85756">
            <w:pPr>
              <w:widowControl w:val="0"/>
              <w:tabs>
                <w:tab w:val="left" w:pos="805"/>
              </w:tabs>
              <w:spacing w:after="0"/>
              <w:ind w:hanging="3"/>
              <w:jc w:val="both"/>
              <w:rPr>
                <w:rFonts w:eastAsia="Segoe UI"/>
                <w:color w:val="000000" w:themeColor="text1"/>
                <w:sz w:val="26"/>
                <w:szCs w:val="26"/>
                <w:lang w:eastAsia="vi-VN" w:bidi="vi-VN"/>
              </w:rPr>
            </w:pPr>
            <w:r>
              <w:rPr>
                <w:rFonts w:eastAsia="Segoe UI"/>
                <w:color w:val="000000" w:themeColor="text1"/>
                <w:sz w:val="26"/>
                <w:szCs w:val="26"/>
                <w:lang w:eastAsia="vi-VN" w:bidi="vi-VN"/>
              </w:rPr>
              <w:t>- Học sinh biết được trách nhiệm, nghĩa vụ của công dân khi khiếu nại, tố cáo, Trách nhiệm của các cơ quan, cán bộ nhà nước trong việc giải quyết khiếu nại, tố cáo.</w:t>
            </w:r>
          </w:p>
          <w:p w:rsidR="00F85756" w:rsidRDefault="00F85756">
            <w:pPr>
              <w:widowControl w:val="0"/>
              <w:tabs>
                <w:tab w:val="left" w:pos="805"/>
              </w:tabs>
              <w:spacing w:after="0"/>
              <w:ind w:hanging="3"/>
              <w:jc w:val="both"/>
              <w:rPr>
                <w:rFonts w:eastAsia="Segoe UI"/>
                <w:color w:val="000000" w:themeColor="text1"/>
                <w:sz w:val="26"/>
                <w:szCs w:val="26"/>
                <w:lang w:eastAsia="vi-VN" w:bidi="vi-VN"/>
              </w:rPr>
            </w:pPr>
            <w:r>
              <w:rPr>
                <w:rFonts w:eastAsia="Segoe UI"/>
                <w:color w:val="000000" w:themeColor="text1"/>
                <w:sz w:val="26"/>
                <w:szCs w:val="26"/>
                <w:lang w:eastAsia="vi-VN" w:bidi="vi-VN"/>
              </w:rPr>
              <w:t xml:space="preserve">- HS biết phân biệt được sự khác nhau giữa quyền khiếu nại, tố cáo; </w:t>
            </w:r>
          </w:p>
          <w:p w:rsidR="00F85756" w:rsidRDefault="00F85756">
            <w:pPr>
              <w:widowControl w:val="0"/>
              <w:tabs>
                <w:tab w:val="left" w:pos="805"/>
              </w:tabs>
              <w:spacing w:after="0"/>
              <w:ind w:hanging="3"/>
              <w:jc w:val="both"/>
              <w:rPr>
                <w:rFonts w:eastAsia="Segoe UI"/>
                <w:color w:val="000000" w:themeColor="text1"/>
                <w:sz w:val="26"/>
                <w:szCs w:val="26"/>
                <w:lang w:eastAsia="vi-VN" w:bidi="vi-VN"/>
              </w:rPr>
            </w:pPr>
            <w:r>
              <w:rPr>
                <w:rFonts w:eastAsia="Segoe UI"/>
                <w:color w:val="000000" w:themeColor="text1"/>
                <w:sz w:val="26"/>
                <w:szCs w:val="26"/>
                <w:lang w:eastAsia="vi-VN" w:bidi="vi-VN"/>
              </w:rPr>
              <w:lastRenderedPageBreak/>
              <w:t xml:space="preserve">- Biết cách thực hiện quyền khiếu nại, tố cáo bảo vệ các quyền của mình thực hiện quyền KN, TC có hiệu quả. </w:t>
            </w:r>
          </w:p>
          <w:p w:rsidR="00F85756" w:rsidRDefault="00F85756">
            <w:pPr>
              <w:spacing w:after="0"/>
              <w:ind w:hanging="3"/>
              <w:jc w:val="both"/>
              <w:rPr>
                <w:color w:val="000000" w:themeColor="text1"/>
                <w:sz w:val="26"/>
                <w:szCs w:val="26"/>
              </w:rPr>
            </w:pPr>
            <w:r>
              <w:rPr>
                <w:rFonts w:eastAsia="Segoe UI"/>
                <w:color w:val="000000" w:themeColor="text1"/>
                <w:sz w:val="26"/>
                <w:szCs w:val="26"/>
                <w:lang w:eastAsia="vi-VN" w:bidi="vi-VN"/>
              </w:rPr>
              <w:t>- HS tuân theo các quy định của Pháp luật trung thực trong quá trình thực hiện quyền khiếu nại, tố cáo. HS biết dấu tranh chống những hành vi vi phạm pháp luật.</w:t>
            </w:r>
          </w:p>
        </w:tc>
        <w:tc>
          <w:tcPr>
            <w:tcW w:w="4048" w:type="dxa"/>
            <w:tcBorders>
              <w:top w:val="single" w:sz="4" w:space="0" w:color="auto"/>
              <w:left w:val="single" w:sz="4" w:space="0" w:color="auto"/>
              <w:bottom w:val="single" w:sz="4" w:space="0" w:color="auto"/>
              <w:right w:val="single" w:sz="4" w:space="0" w:color="auto"/>
            </w:tcBorders>
            <w:hideMark/>
          </w:tcPr>
          <w:p w:rsidR="00F85756" w:rsidRDefault="00F85756">
            <w:pPr>
              <w:spacing w:after="0"/>
              <w:ind w:hanging="3"/>
              <w:jc w:val="both"/>
              <w:rPr>
                <w:color w:val="000000" w:themeColor="text1"/>
                <w:sz w:val="26"/>
                <w:szCs w:val="26"/>
              </w:rPr>
            </w:pPr>
            <w:r>
              <w:rPr>
                <w:color w:val="000000" w:themeColor="text1"/>
                <w:sz w:val="26"/>
                <w:szCs w:val="26"/>
              </w:rPr>
              <w:lastRenderedPageBreak/>
              <w:t>* Lồng ghép GD bảo vệ môi trường vào phần củng cố, luyện tập về quyền khiếu nại tố cáo của công dân;</w:t>
            </w:r>
          </w:p>
          <w:p w:rsidR="00F85756" w:rsidRDefault="00F85756">
            <w:pPr>
              <w:spacing w:after="0"/>
              <w:ind w:hanging="3"/>
              <w:jc w:val="both"/>
              <w:rPr>
                <w:color w:val="000000" w:themeColor="text1"/>
                <w:sz w:val="26"/>
                <w:szCs w:val="26"/>
              </w:rPr>
            </w:pPr>
            <w:r>
              <w:rPr>
                <w:color w:val="000000" w:themeColor="text1"/>
                <w:sz w:val="26"/>
                <w:szCs w:val="26"/>
              </w:rPr>
              <w:t>- Đưa tình huống, truyện kể, ví dụ về việc công dân có trách nhiệm tố cáo những hành vi làm ô nhiễm môi trường, phá hoại TNTN.</w:t>
            </w:r>
          </w:p>
          <w:p w:rsidR="00F85756" w:rsidRDefault="00F85756">
            <w:pPr>
              <w:spacing w:after="0"/>
              <w:ind w:hanging="3"/>
              <w:jc w:val="both"/>
              <w:rPr>
                <w:color w:val="000000" w:themeColor="text1"/>
                <w:sz w:val="26"/>
                <w:szCs w:val="26"/>
              </w:rPr>
            </w:pPr>
            <w:r>
              <w:rPr>
                <w:color w:val="000000" w:themeColor="text1"/>
                <w:sz w:val="26"/>
                <w:szCs w:val="26"/>
              </w:rPr>
              <w:lastRenderedPageBreak/>
              <w:t>* Tích hợp KNS: phân tích so sánh, tư duy phê phán, ra quyết định, ứng phó.</w:t>
            </w:r>
          </w:p>
          <w:p w:rsidR="00F85756" w:rsidRDefault="00F85756">
            <w:pPr>
              <w:spacing w:after="0"/>
              <w:ind w:hanging="3"/>
              <w:jc w:val="both"/>
              <w:rPr>
                <w:rFonts w:eastAsia="SimSun"/>
                <w:b/>
                <w:color w:val="000000" w:themeColor="text1"/>
                <w:kern w:val="2"/>
                <w:sz w:val="26"/>
                <w:szCs w:val="26"/>
                <w:lang w:eastAsia="zh-CN"/>
              </w:rPr>
            </w:pPr>
            <w:r>
              <w:rPr>
                <w:rFonts w:eastAsia="SimSun"/>
                <w:b/>
                <w:color w:val="000000" w:themeColor="text1"/>
                <w:kern w:val="2"/>
                <w:sz w:val="26"/>
                <w:szCs w:val="26"/>
                <w:lang w:eastAsia="zh-CN"/>
              </w:rPr>
              <w:t>* Lồng ghép GD QP và AN: Mục 1 – Đặt vấn đề</w:t>
            </w:r>
          </w:p>
          <w:p w:rsidR="00F85756" w:rsidRDefault="00F85756">
            <w:pPr>
              <w:spacing w:after="0"/>
              <w:ind w:hanging="3"/>
              <w:jc w:val="both"/>
              <w:rPr>
                <w:color w:val="000000" w:themeColor="text1"/>
                <w:sz w:val="26"/>
                <w:szCs w:val="26"/>
              </w:rPr>
            </w:pPr>
            <w:r>
              <w:rPr>
                <w:rFonts w:eastAsia="Calibri"/>
                <w:color w:val="000000" w:themeColor="text1"/>
                <w:sz w:val="26"/>
                <w:szCs w:val="26"/>
                <w:lang w:val="sv-SE"/>
              </w:rPr>
              <w:t xml:space="preserve">-&gt; </w:t>
            </w:r>
            <w:r>
              <w:rPr>
                <w:color w:val="000000" w:themeColor="text1"/>
                <w:sz w:val="26"/>
                <w:szCs w:val="26"/>
              </w:rPr>
              <w:t>Đưa ra các ví dụ để chứng minh</w:t>
            </w:r>
          </w:p>
        </w:tc>
      </w:tr>
      <w:tr w:rsidR="00F85756" w:rsidTr="00FA3CBF">
        <w:trPr>
          <w:trHeight w:val="890"/>
          <w:jc w:val="right"/>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F85756" w:rsidRDefault="00F85756">
            <w:pPr>
              <w:spacing w:before="0" w:after="0"/>
              <w:rPr>
                <w:rFonts w:eastAsia="SimSun"/>
                <w:b/>
                <w:bCs/>
                <w:color w:val="000000" w:themeColor="text1"/>
                <w:kern w:val="2"/>
                <w:sz w:val="26"/>
                <w:szCs w:val="26"/>
                <w:lang w:eastAsia="zh-CN"/>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85756" w:rsidRDefault="00F85756">
            <w:pPr>
              <w:spacing w:before="0" w:after="0"/>
              <w:rPr>
                <w:b/>
                <w:bCs/>
                <w:color w:val="000000" w:themeColor="text1"/>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F85756" w:rsidRDefault="00F85756">
            <w:pPr>
              <w:spacing w:after="0"/>
              <w:ind w:hanging="3"/>
              <w:jc w:val="center"/>
              <w:rPr>
                <w:rFonts w:eastAsia="Calibri"/>
                <w:b/>
                <w:color w:val="000000" w:themeColor="text1"/>
                <w:sz w:val="26"/>
                <w:szCs w:val="26"/>
              </w:rPr>
            </w:pPr>
            <w:r>
              <w:rPr>
                <w:rFonts w:eastAsia="Calibri"/>
                <w:b/>
                <w:color w:val="000000" w:themeColor="text1"/>
                <w:sz w:val="26"/>
                <w:szCs w:val="26"/>
              </w:rPr>
              <w:t>Bài 19: Quyền tự do ngôn luận</w:t>
            </w:r>
          </w:p>
        </w:tc>
        <w:tc>
          <w:tcPr>
            <w:tcW w:w="1134" w:type="dxa"/>
            <w:tcBorders>
              <w:top w:val="single" w:sz="4" w:space="0" w:color="auto"/>
              <w:left w:val="single" w:sz="4" w:space="0" w:color="auto"/>
              <w:bottom w:val="single" w:sz="4" w:space="0" w:color="auto"/>
              <w:right w:val="single" w:sz="4" w:space="0" w:color="auto"/>
            </w:tcBorders>
            <w:vAlign w:val="center"/>
            <w:hideMark/>
          </w:tcPr>
          <w:p w:rsidR="00F85756" w:rsidRDefault="00F85756">
            <w:pPr>
              <w:spacing w:after="0"/>
              <w:ind w:hanging="3"/>
              <w:jc w:val="center"/>
              <w:rPr>
                <w:rFonts w:eastAsia="Calibri"/>
                <w:color w:val="000000" w:themeColor="text1"/>
                <w:sz w:val="26"/>
                <w:szCs w:val="26"/>
              </w:rPr>
            </w:pPr>
            <w:r>
              <w:rPr>
                <w:rFonts w:eastAsia="Calibri"/>
                <w:color w:val="000000" w:themeColor="text1"/>
                <w:sz w:val="26"/>
                <w:szCs w:val="26"/>
              </w:rPr>
              <w:t>2 tiết</w:t>
            </w:r>
          </w:p>
        </w:tc>
        <w:tc>
          <w:tcPr>
            <w:tcW w:w="4962" w:type="dxa"/>
            <w:tcBorders>
              <w:top w:val="single" w:sz="4" w:space="0" w:color="auto"/>
              <w:left w:val="single" w:sz="4" w:space="0" w:color="auto"/>
              <w:bottom w:val="single" w:sz="4" w:space="0" w:color="auto"/>
              <w:right w:val="single" w:sz="4" w:space="0" w:color="auto"/>
            </w:tcBorders>
            <w:vAlign w:val="center"/>
            <w:hideMark/>
          </w:tcPr>
          <w:p w:rsidR="00F85756" w:rsidRDefault="00F85756">
            <w:pPr>
              <w:widowControl w:val="0"/>
              <w:tabs>
                <w:tab w:val="left" w:pos="805"/>
              </w:tabs>
              <w:spacing w:after="0"/>
              <w:ind w:hanging="3"/>
              <w:jc w:val="both"/>
              <w:rPr>
                <w:rFonts w:eastAsia="Segoe UI"/>
                <w:color w:val="000000" w:themeColor="text1"/>
                <w:sz w:val="26"/>
                <w:szCs w:val="26"/>
                <w:lang w:eastAsia="vi-VN" w:bidi="vi-VN"/>
              </w:rPr>
            </w:pPr>
            <w:r>
              <w:rPr>
                <w:rFonts w:eastAsia="Segoe UI"/>
                <w:color w:val="000000" w:themeColor="text1"/>
                <w:sz w:val="26"/>
                <w:szCs w:val="26"/>
                <w:lang w:eastAsia="vi-VN" w:bidi="vi-VN"/>
              </w:rPr>
              <w:t>- HS hiểu nội dung, ý nghĩa của quyền tự do ngôn luận.</w:t>
            </w:r>
          </w:p>
          <w:p w:rsidR="00F85756" w:rsidRDefault="00F85756">
            <w:pPr>
              <w:widowControl w:val="0"/>
              <w:tabs>
                <w:tab w:val="left" w:pos="805"/>
              </w:tabs>
              <w:spacing w:after="0"/>
              <w:ind w:hanging="3"/>
              <w:jc w:val="both"/>
              <w:rPr>
                <w:rFonts w:eastAsia="Segoe UI"/>
                <w:color w:val="000000" w:themeColor="text1"/>
                <w:sz w:val="26"/>
                <w:szCs w:val="26"/>
                <w:lang w:eastAsia="vi-VN" w:bidi="vi-VN"/>
              </w:rPr>
            </w:pPr>
            <w:r>
              <w:rPr>
                <w:rFonts w:eastAsia="Segoe UI"/>
                <w:color w:val="000000" w:themeColor="text1"/>
                <w:sz w:val="26"/>
                <w:szCs w:val="26"/>
                <w:lang w:eastAsia="vi-VN" w:bidi="vi-VN"/>
              </w:rPr>
              <w:t>- HS biết sử dụng đúng đắn quyền tự do ngôn luận theo quy định của pháp luật, phát huy quyền làm chủ của công dân.</w:t>
            </w:r>
          </w:p>
          <w:p w:rsidR="00F85756" w:rsidRDefault="00F85756">
            <w:pPr>
              <w:spacing w:after="0"/>
              <w:ind w:hanging="3"/>
              <w:jc w:val="both"/>
              <w:rPr>
                <w:color w:val="000000" w:themeColor="text1"/>
                <w:sz w:val="26"/>
                <w:szCs w:val="26"/>
              </w:rPr>
            </w:pPr>
            <w:r>
              <w:rPr>
                <w:rFonts w:eastAsia="Segoe UI"/>
                <w:color w:val="000000" w:themeColor="text1"/>
                <w:sz w:val="26"/>
                <w:szCs w:val="26"/>
                <w:lang w:eastAsia="vi-VN" w:bidi="vi-VN"/>
              </w:rPr>
              <w:t>- Nâng cao nhận thức về tự do và ý thức tuân theo pháp luật trong học sinh phân biệt được thế nào là tự do ngôn luận và lợi dụng tự do ngôn luận để phục vụ mục đích xấu.</w:t>
            </w:r>
          </w:p>
        </w:tc>
        <w:tc>
          <w:tcPr>
            <w:tcW w:w="4048" w:type="dxa"/>
            <w:tcBorders>
              <w:top w:val="single" w:sz="4" w:space="0" w:color="auto"/>
              <w:left w:val="single" w:sz="4" w:space="0" w:color="auto"/>
              <w:bottom w:val="single" w:sz="4" w:space="0" w:color="auto"/>
              <w:right w:val="single" w:sz="4" w:space="0" w:color="auto"/>
            </w:tcBorders>
            <w:hideMark/>
          </w:tcPr>
          <w:p w:rsidR="00F85756" w:rsidRDefault="00F85756">
            <w:pPr>
              <w:spacing w:after="0"/>
              <w:ind w:hanging="3"/>
              <w:jc w:val="both"/>
              <w:rPr>
                <w:color w:val="000000" w:themeColor="text1"/>
                <w:sz w:val="26"/>
                <w:szCs w:val="26"/>
              </w:rPr>
            </w:pPr>
            <w:r>
              <w:rPr>
                <w:color w:val="000000" w:themeColor="text1"/>
                <w:sz w:val="26"/>
                <w:szCs w:val="26"/>
              </w:rPr>
              <w:t>* Tích hợp KNS: tìm và xử lí thông tin, tư duy phê phán, tư duy sáng tạo, trình bày suy nghĩ, tự tin.</w:t>
            </w:r>
          </w:p>
          <w:p w:rsidR="00F85756" w:rsidRDefault="00F85756">
            <w:pPr>
              <w:spacing w:after="0"/>
              <w:ind w:hanging="3"/>
              <w:jc w:val="both"/>
              <w:rPr>
                <w:rFonts w:eastAsia="SimSun"/>
                <w:b/>
                <w:color w:val="000000" w:themeColor="text1"/>
                <w:kern w:val="2"/>
                <w:sz w:val="26"/>
                <w:szCs w:val="26"/>
                <w:lang w:eastAsia="zh-CN"/>
              </w:rPr>
            </w:pPr>
            <w:r>
              <w:rPr>
                <w:rFonts w:eastAsia="SimSun"/>
                <w:b/>
                <w:color w:val="000000" w:themeColor="text1"/>
                <w:kern w:val="2"/>
                <w:sz w:val="26"/>
                <w:szCs w:val="26"/>
                <w:lang w:eastAsia="zh-CN"/>
              </w:rPr>
              <w:t>* Lồng ghép GD QP và AN: Mục 1 – Đặt vấn đề</w:t>
            </w:r>
            <w:r w:rsidR="00F33A20">
              <w:rPr>
                <w:rFonts w:eastAsia="SimSun"/>
                <w:b/>
                <w:color w:val="000000" w:themeColor="text1"/>
                <w:kern w:val="2"/>
                <w:sz w:val="26"/>
                <w:szCs w:val="26"/>
                <w:lang w:eastAsia="zh-CN"/>
              </w:rPr>
              <w:t xml:space="preserve"> </w:t>
            </w:r>
          </w:p>
          <w:p w:rsidR="00F85756" w:rsidRDefault="00F85756">
            <w:pPr>
              <w:spacing w:after="0"/>
              <w:ind w:hanging="3"/>
              <w:jc w:val="both"/>
              <w:rPr>
                <w:color w:val="000000" w:themeColor="text1"/>
                <w:sz w:val="26"/>
                <w:szCs w:val="26"/>
              </w:rPr>
            </w:pPr>
            <w:r>
              <w:rPr>
                <w:rFonts w:eastAsia="Calibri"/>
                <w:color w:val="000000" w:themeColor="text1"/>
                <w:sz w:val="26"/>
                <w:szCs w:val="26"/>
                <w:lang w:val="sv-SE"/>
              </w:rPr>
              <w:t xml:space="preserve">-&gt; </w:t>
            </w:r>
            <w:r>
              <w:rPr>
                <w:color w:val="000000" w:themeColor="text1"/>
                <w:sz w:val="26"/>
                <w:szCs w:val="26"/>
              </w:rPr>
              <w:t>Đưa ra các ví dụ để chứng minh</w:t>
            </w:r>
          </w:p>
        </w:tc>
      </w:tr>
      <w:tr w:rsidR="00F85756" w:rsidTr="00FA3CBF">
        <w:trPr>
          <w:trHeight w:val="611"/>
          <w:jc w:val="right"/>
        </w:trPr>
        <w:tc>
          <w:tcPr>
            <w:tcW w:w="1134" w:type="dxa"/>
            <w:tcBorders>
              <w:top w:val="single" w:sz="4" w:space="0" w:color="auto"/>
              <w:left w:val="single" w:sz="4" w:space="0" w:color="auto"/>
              <w:bottom w:val="single" w:sz="4" w:space="0" w:color="auto"/>
              <w:right w:val="single" w:sz="4" w:space="0" w:color="auto"/>
            </w:tcBorders>
            <w:vAlign w:val="center"/>
            <w:hideMark/>
          </w:tcPr>
          <w:p w:rsidR="00F85756" w:rsidRDefault="00F85756">
            <w:pPr>
              <w:widowControl w:val="0"/>
              <w:spacing w:after="0"/>
              <w:ind w:hanging="3"/>
              <w:jc w:val="center"/>
              <w:rPr>
                <w:b/>
                <w:bCs/>
                <w:color w:val="000000" w:themeColor="text1"/>
                <w:sz w:val="26"/>
                <w:szCs w:val="26"/>
              </w:rPr>
            </w:pPr>
            <w:r>
              <w:rPr>
                <w:b/>
                <w:bCs/>
                <w:color w:val="000000" w:themeColor="text1"/>
                <w:sz w:val="26"/>
                <w:szCs w:val="26"/>
              </w:rPr>
              <w:t>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F85756" w:rsidRDefault="00F85756">
            <w:pPr>
              <w:widowControl w:val="0"/>
              <w:spacing w:before="0" w:after="0"/>
              <w:ind w:hanging="3"/>
              <w:contextualSpacing/>
              <w:jc w:val="center"/>
              <w:rPr>
                <w:rFonts w:eastAsia="SimSun"/>
                <w:b/>
                <w:bCs/>
                <w:color w:val="000000" w:themeColor="text1"/>
                <w:kern w:val="2"/>
                <w:sz w:val="26"/>
                <w:szCs w:val="26"/>
                <w:lang w:eastAsia="zh-CN"/>
              </w:rPr>
            </w:pPr>
            <w:r>
              <w:rPr>
                <w:rFonts w:eastAsia="SimSun"/>
                <w:b/>
                <w:bCs/>
                <w:color w:val="000000" w:themeColor="text1"/>
                <w:kern w:val="2"/>
                <w:sz w:val="26"/>
                <w:szCs w:val="26"/>
                <w:lang w:eastAsia="zh-CN"/>
              </w:rPr>
              <w:t>NHÀ NƯỚC</w:t>
            </w:r>
          </w:p>
          <w:p w:rsidR="00F85756" w:rsidRDefault="00F85756">
            <w:pPr>
              <w:widowControl w:val="0"/>
              <w:spacing w:after="0"/>
              <w:ind w:hanging="3"/>
              <w:jc w:val="center"/>
              <w:rPr>
                <w:b/>
                <w:bCs/>
                <w:color w:val="000000" w:themeColor="text1"/>
                <w:sz w:val="26"/>
                <w:szCs w:val="26"/>
              </w:rPr>
            </w:pPr>
            <w:r>
              <w:rPr>
                <w:rFonts w:eastAsia="SimSun"/>
                <w:b/>
                <w:bCs/>
                <w:color w:val="000000" w:themeColor="text1"/>
                <w:kern w:val="2"/>
                <w:sz w:val="26"/>
                <w:szCs w:val="26"/>
                <w:lang w:eastAsia="zh-CN"/>
              </w:rPr>
              <w:t>CỘNG HÒA XÃ HỘI CHỦ NGHĨA VIỆT NAM - QUYỀN VÀ NGHĨA VỤ CÔNG DÂN TRONG QUẢN LÝ NHÀ NƯỚC</w:t>
            </w:r>
          </w:p>
        </w:tc>
        <w:tc>
          <w:tcPr>
            <w:tcW w:w="1559" w:type="dxa"/>
            <w:tcBorders>
              <w:top w:val="single" w:sz="4" w:space="0" w:color="auto"/>
              <w:left w:val="single" w:sz="4" w:space="0" w:color="auto"/>
              <w:bottom w:val="single" w:sz="4" w:space="0" w:color="auto"/>
              <w:right w:val="single" w:sz="4" w:space="0" w:color="auto"/>
            </w:tcBorders>
            <w:vAlign w:val="center"/>
            <w:hideMark/>
          </w:tcPr>
          <w:p w:rsidR="00F85756" w:rsidRDefault="00F85756">
            <w:pPr>
              <w:spacing w:after="0"/>
              <w:ind w:hanging="3"/>
              <w:jc w:val="center"/>
              <w:rPr>
                <w:rFonts w:eastAsia="Calibri"/>
                <w:b/>
                <w:color w:val="000000" w:themeColor="text1"/>
                <w:sz w:val="26"/>
                <w:szCs w:val="26"/>
              </w:rPr>
            </w:pPr>
            <w:r>
              <w:rPr>
                <w:rFonts w:eastAsia="Calibri"/>
                <w:b/>
                <w:color w:val="000000" w:themeColor="text1"/>
                <w:sz w:val="26"/>
                <w:szCs w:val="26"/>
              </w:rPr>
              <w:t>Bài 20: Hiến pháp nước Cộng hòa xã hội chủ nghĩa Việt Nam</w:t>
            </w:r>
          </w:p>
        </w:tc>
        <w:tc>
          <w:tcPr>
            <w:tcW w:w="1134" w:type="dxa"/>
            <w:tcBorders>
              <w:top w:val="single" w:sz="4" w:space="0" w:color="auto"/>
              <w:left w:val="single" w:sz="4" w:space="0" w:color="auto"/>
              <w:bottom w:val="single" w:sz="4" w:space="0" w:color="auto"/>
              <w:right w:val="single" w:sz="4" w:space="0" w:color="auto"/>
            </w:tcBorders>
            <w:vAlign w:val="center"/>
            <w:hideMark/>
          </w:tcPr>
          <w:p w:rsidR="00F85756" w:rsidRDefault="00F85756">
            <w:pPr>
              <w:spacing w:after="0"/>
              <w:ind w:hanging="3"/>
              <w:jc w:val="center"/>
              <w:rPr>
                <w:rFonts w:eastAsia="Calibri"/>
                <w:color w:val="000000" w:themeColor="text1"/>
                <w:sz w:val="26"/>
                <w:szCs w:val="26"/>
              </w:rPr>
            </w:pPr>
            <w:r>
              <w:rPr>
                <w:rFonts w:eastAsia="Calibri"/>
                <w:color w:val="000000" w:themeColor="text1"/>
                <w:sz w:val="26"/>
                <w:szCs w:val="26"/>
              </w:rPr>
              <w:t>2 tiết</w:t>
            </w:r>
          </w:p>
        </w:tc>
        <w:tc>
          <w:tcPr>
            <w:tcW w:w="4962" w:type="dxa"/>
            <w:tcBorders>
              <w:top w:val="single" w:sz="4" w:space="0" w:color="auto"/>
              <w:left w:val="single" w:sz="4" w:space="0" w:color="auto"/>
              <w:bottom w:val="single" w:sz="4" w:space="0" w:color="auto"/>
              <w:right w:val="single" w:sz="4" w:space="0" w:color="auto"/>
            </w:tcBorders>
            <w:vAlign w:val="center"/>
            <w:hideMark/>
          </w:tcPr>
          <w:p w:rsidR="00F85756" w:rsidRDefault="00F85756">
            <w:pPr>
              <w:widowControl w:val="0"/>
              <w:tabs>
                <w:tab w:val="left" w:pos="805"/>
              </w:tabs>
              <w:spacing w:after="0"/>
              <w:ind w:hanging="3"/>
              <w:jc w:val="both"/>
              <w:rPr>
                <w:rFonts w:eastAsia="Segoe UI"/>
                <w:color w:val="000000" w:themeColor="text1"/>
                <w:sz w:val="26"/>
                <w:szCs w:val="26"/>
                <w:lang w:eastAsia="vi-VN" w:bidi="vi-VN"/>
              </w:rPr>
            </w:pPr>
            <w:r>
              <w:rPr>
                <w:rFonts w:eastAsia="Segoe UI"/>
                <w:color w:val="000000" w:themeColor="text1"/>
                <w:sz w:val="26"/>
                <w:szCs w:val="26"/>
                <w:lang w:eastAsia="vi-VN" w:bidi="vi-VN"/>
              </w:rPr>
              <w:t xml:space="preserve">- HS nhận biết được Hiếp pháp là đạo luật cơ bản của nhà nước; hiểu vị trí vai trò của Hiến pháp trong hệ thống pháp luật Việt Nam </w:t>
            </w:r>
          </w:p>
          <w:p w:rsidR="00F85756" w:rsidRDefault="00F85756">
            <w:pPr>
              <w:widowControl w:val="0"/>
              <w:tabs>
                <w:tab w:val="left" w:pos="805"/>
              </w:tabs>
              <w:spacing w:after="0"/>
              <w:ind w:hanging="3"/>
              <w:jc w:val="both"/>
              <w:rPr>
                <w:rFonts w:eastAsia="Segoe UI"/>
                <w:color w:val="000000" w:themeColor="text1"/>
                <w:sz w:val="26"/>
                <w:szCs w:val="26"/>
                <w:lang w:eastAsia="vi-VN" w:bidi="vi-VN"/>
              </w:rPr>
            </w:pPr>
            <w:r>
              <w:rPr>
                <w:rFonts w:eastAsia="Segoe UI"/>
                <w:color w:val="000000" w:themeColor="text1"/>
                <w:sz w:val="26"/>
                <w:szCs w:val="26"/>
                <w:lang w:eastAsia="vi-VN" w:bidi="vi-VN"/>
              </w:rPr>
              <w:t>- Nắm được những nội dung cơ bản của Hiến Pháp năm 1992.</w:t>
            </w:r>
          </w:p>
          <w:p w:rsidR="00F85756" w:rsidRDefault="00F85756">
            <w:pPr>
              <w:widowControl w:val="0"/>
              <w:tabs>
                <w:tab w:val="left" w:pos="805"/>
              </w:tabs>
              <w:spacing w:after="0"/>
              <w:ind w:hanging="3"/>
              <w:jc w:val="both"/>
              <w:rPr>
                <w:rFonts w:eastAsia="Segoe UI"/>
                <w:color w:val="000000" w:themeColor="text1"/>
                <w:sz w:val="26"/>
                <w:szCs w:val="26"/>
                <w:lang w:eastAsia="vi-VN" w:bidi="vi-VN"/>
              </w:rPr>
            </w:pPr>
            <w:r>
              <w:rPr>
                <w:rFonts w:eastAsia="Segoe UI"/>
                <w:color w:val="000000" w:themeColor="text1"/>
                <w:sz w:val="26"/>
                <w:szCs w:val="26"/>
                <w:lang w:eastAsia="vi-VN" w:bidi="vi-VN"/>
              </w:rPr>
              <w:t>- HS có nếp sống và thói quen “Sống và làm việc theo hiến pháp và pháp luật”</w:t>
            </w:r>
          </w:p>
          <w:p w:rsidR="00F85756" w:rsidRDefault="00F85756">
            <w:pPr>
              <w:spacing w:after="0"/>
              <w:ind w:hanging="3"/>
              <w:jc w:val="both"/>
              <w:rPr>
                <w:color w:val="000000" w:themeColor="text1"/>
                <w:sz w:val="26"/>
                <w:szCs w:val="26"/>
              </w:rPr>
            </w:pPr>
            <w:r>
              <w:rPr>
                <w:rFonts w:eastAsia="Segoe UI"/>
                <w:color w:val="000000" w:themeColor="text1"/>
                <w:sz w:val="26"/>
                <w:szCs w:val="26"/>
                <w:lang w:eastAsia="vi-VN" w:bidi="vi-VN"/>
              </w:rPr>
              <w:t>- Hình thành trong học sinh ý thưc “Sống và làm việc theo hiến pháp và pháp luật”</w:t>
            </w:r>
          </w:p>
        </w:tc>
        <w:tc>
          <w:tcPr>
            <w:tcW w:w="4048" w:type="dxa"/>
            <w:tcBorders>
              <w:top w:val="single" w:sz="4" w:space="0" w:color="auto"/>
              <w:left w:val="single" w:sz="4" w:space="0" w:color="auto"/>
              <w:bottom w:val="single" w:sz="4" w:space="0" w:color="auto"/>
              <w:right w:val="single" w:sz="4" w:space="0" w:color="auto"/>
            </w:tcBorders>
            <w:hideMark/>
          </w:tcPr>
          <w:p w:rsidR="00F85756" w:rsidRDefault="00F85756">
            <w:pPr>
              <w:spacing w:after="0"/>
              <w:ind w:hanging="3"/>
              <w:jc w:val="both"/>
              <w:rPr>
                <w:rFonts w:eastAsia="SimSun"/>
                <w:b/>
                <w:color w:val="000000" w:themeColor="text1"/>
                <w:kern w:val="2"/>
                <w:sz w:val="26"/>
                <w:szCs w:val="26"/>
                <w:lang w:eastAsia="zh-CN"/>
              </w:rPr>
            </w:pPr>
            <w:r>
              <w:rPr>
                <w:rFonts w:eastAsia="SimSun"/>
                <w:b/>
                <w:color w:val="000000" w:themeColor="text1"/>
                <w:kern w:val="2"/>
                <w:sz w:val="26"/>
                <w:szCs w:val="26"/>
                <w:lang w:eastAsia="zh-CN"/>
              </w:rPr>
              <w:t>* Lồng ghép GD QP và AN: Mục 1 – Đặt vấn đề</w:t>
            </w:r>
          </w:p>
          <w:p w:rsidR="00F85756" w:rsidRDefault="00F85756">
            <w:pPr>
              <w:spacing w:after="0"/>
              <w:ind w:hanging="3"/>
              <w:jc w:val="both"/>
              <w:rPr>
                <w:color w:val="000000" w:themeColor="text1"/>
                <w:sz w:val="26"/>
                <w:szCs w:val="26"/>
              </w:rPr>
            </w:pPr>
            <w:r>
              <w:rPr>
                <w:rFonts w:eastAsia="Calibri"/>
                <w:color w:val="000000" w:themeColor="text1"/>
                <w:sz w:val="26"/>
                <w:szCs w:val="26"/>
                <w:lang w:val="sv-SE"/>
              </w:rPr>
              <w:t xml:space="preserve">-&gt; </w:t>
            </w:r>
            <w:r>
              <w:rPr>
                <w:color w:val="000000" w:themeColor="text1"/>
                <w:sz w:val="26"/>
                <w:szCs w:val="26"/>
              </w:rPr>
              <w:t>Liên hệ một số Điều gắn với quốc phòng và an ninh để lồng ghép</w:t>
            </w:r>
          </w:p>
        </w:tc>
      </w:tr>
      <w:tr w:rsidR="002F417D" w:rsidTr="00FA3CBF">
        <w:trPr>
          <w:trHeight w:val="611"/>
          <w:jc w:val="right"/>
        </w:trPr>
        <w:tc>
          <w:tcPr>
            <w:tcW w:w="1134" w:type="dxa"/>
            <w:tcBorders>
              <w:top w:val="single" w:sz="4" w:space="0" w:color="auto"/>
              <w:left w:val="single" w:sz="4" w:space="0" w:color="auto"/>
              <w:bottom w:val="single" w:sz="4" w:space="0" w:color="auto"/>
              <w:right w:val="single" w:sz="4" w:space="0" w:color="auto"/>
            </w:tcBorders>
            <w:vAlign w:val="center"/>
          </w:tcPr>
          <w:p w:rsidR="002F417D" w:rsidRDefault="002F417D">
            <w:pPr>
              <w:widowControl w:val="0"/>
              <w:spacing w:after="0"/>
              <w:ind w:hanging="3"/>
              <w:jc w:val="center"/>
              <w:rPr>
                <w:b/>
                <w:bCs/>
                <w:color w:val="000000" w:themeColor="text1"/>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rsidR="002F417D" w:rsidRDefault="002F417D">
            <w:pPr>
              <w:widowControl w:val="0"/>
              <w:spacing w:before="0" w:after="0"/>
              <w:ind w:hanging="3"/>
              <w:contextualSpacing/>
              <w:jc w:val="center"/>
              <w:rPr>
                <w:rFonts w:eastAsia="SimSun"/>
                <w:b/>
                <w:bCs/>
                <w:color w:val="000000" w:themeColor="text1"/>
                <w:kern w:val="2"/>
                <w:sz w:val="26"/>
                <w:szCs w:val="26"/>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2F417D" w:rsidRDefault="002F417D">
            <w:pPr>
              <w:spacing w:after="0"/>
              <w:ind w:hanging="3"/>
              <w:jc w:val="center"/>
              <w:rPr>
                <w:rFonts w:eastAsia="Calibri"/>
                <w:b/>
                <w:color w:val="000000" w:themeColor="text1"/>
                <w:sz w:val="26"/>
                <w:szCs w:val="26"/>
              </w:rPr>
            </w:pPr>
            <w:r>
              <w:rPr>
                <w:rFonts w:eastAsia="Calibri"/>
                <w:b/>
                <w:color w:val="000000" w:themeColor="text1"/>
                <w:sz w:val="26"/>
                <w:szCs w:val="26"/>
              </w:rPr>
              <w:t>Kiểm tra cuối kì 2</w:t>
            </w:r>
          </w:p>
        </w:tc>
        <w:tc>
          <w:tcPr>
            <w:tcW w:w="1134" w:type="dxa"/>
            <w:tcBorders>
              <w:top w:val="single" w:sz="4" w:space="0" w:color="auto"/>
              <w:left w:val="single" w:sz="4" w:space="0" w:color="auto"/>
              <w:bottom w:val="single" w:sz="4" w:space="0" w:color="auto"/>
              <w:right w:val="single" w:sz="4" w:space="0" w:color="auto"/>
            </w:tcBorders>
            <w:vAlign w:val="center"/>
          </w:tcPr>
          <w:p w:rsidR="002F417D" w:rsidRDefault="002F417D">
            <w:pPr>
              <w:spacing w:after="0"/>
              <w:ind w:hanging="3"/>
              <w:jc w:val="center"/>
              <w:rPr>
                <w:rFonts w:eastAsia="Calibri"/>
                <w:color w:val="000000" w:themeColor="text1"/>
                <w:sz w:val="26"/>
                <w:szCs w:val="26"/>
              </w:rPr>
            </w:pPr>
            <w:r>
              <w:rPr>
                <w:rFonts w:eastAsia="Calibri"/>
                <w:color w:val="000000" w:themeColor="text1"/>
                <w:sz w:val="26"/>
                <w:szCs w:val="26"/>
              </w:rPr>
              <w:t>1 tiết</w:t>
            </w:r>
          </w:p>
        </w:tc>
        <w:tc>
          <w:tcPr>
            <w:tcW w:w="4962" w:type="dxa"/>
            <w:tcBorders>
              <w:top w:val="single" w:sz="4" w:space="0" w:color="auto"/>
              <w:left w:val="single" w:sz="4" w:space="0" w:color="auto"/>
              <w:bottom w:val="single" w:sz="4" w:space="0" w:color="auto"/>
              <w:right w:val="single" w:sz="4" w:space="0" w:color="auto"/>
            </w:tcBorders>
            <w:vAlign w:val="center"/>
          </w:tcPr>
          <w:p w:rsidR="002F417D" w:rsidRDefault="002F417D">
            <w:pPr>
              <w:widowControl w:val="0"/>
              <w:tabs>
                <w:tab w:val="left" w:pos="805"/>
              </w:tabs>
              <w:spacing w:after="0"/>
              <w:ind w:hanging="3"/>
              <w:jc w:val="both"/>
              <w:rPr>
                <w:rFonts w:eastAsia="Segoe UI"/>
                <w:color w:val="000000" w:themeColor="text1"/>
                <w:sz w:val="26"/>
                <w:szCs w:val="26"/>
                <w:lang w:eastAsia="vi-VN" w:bidi="vi-VN"/>
              </w:rPr>
            </w:pPr>
            <w:r w:rsidRPr="0011068E">
              <w:rPr>
                <w:color w:val="000000" w:themeColor="text1"/>
                <w:sz w:val="26"/>
                <w:szCs w:val="26"/>
                <w:lang w:val="vi-VN"/>
              </w:rPr>
              <w:t xml:space="preserve">HS nắm được nội dung của </w:t>
            </w:r>
            <w:r w:rsidRPr="0011068E">
              <w:rPr>
                <w:color w:val="000000" w:themeColor="text1"/>
                <w:sz w:val="26"/>
                <w:szCs w:val="26"/>
              </w:rPr>
              <w:t>tất cả các bài</w:t>
            </w:r>
            <w:r w:rsidRPr="0011068E">
              <w:rPr>
                <w:color w:val="000000" w:themeColor="text1"/>
                <w:sz w:val="26"/>
                <w:szCs w:val="26"/>
                <w:lang w:val="vi-VN"/>
              </w:rPr>
              <w:t xml:space="preserve"> </w:t>
            </w:r>
            <w:r w:rsidRPr="0011068E">
              <w:rPr>
                <w:color w:val="000000" w:themeColor="text1"/>
                <w:sz w:val="26"/>
                <w:szCs w:val="26"/>
              </w:rPr>
              <w:t>đã học từ 12 đến bài 20.</w:t>
            </w:r>
            <w:r w:rsidRPr="0011068E">
              <w:rPr>
                <w:color w:val="000000" w:themeColor="text1"/>
                <w:sz w:val="26"/>
                <w:szCs w:val="26"/>
                <w:lang w:val="vi-VN"/>
              </w:rPr>
              <w:t xml:space="preserve"> Vận dụng thực hành được các nội dung bài học vào bài tập và tình huống xảy ra trong thực tế cuộc sống.</w:t>
            </w:r>
          </w:p>
        </w:tc>
        <w:tc>
          <w:tcPr>
            <w:tcW w:w="4048" w:type="dxa"/>
            <w:tcBorders>
              <w:top w:val="single" w:sz="4" w:space="0" w:color="auto"/>
              <w:left w:val="single" w:sz="4" w:space="0" w:color="auto"/>
              <w:bottom w:val="single" w:sz="4" w:space="0" w:color="auto"/>
              <w:right w:val="single" w:sz="4" w:space="0" w:color="auto"/>
            </w:tcBorders>
          </w:tcPr>
          <w:p w:rsidR="002F417D" w:rsidRDefault="002F417D">
            <w:pPr>
              <w:spacing w:after="0"/>
              <w:ind w:hanging="3"/>
              <w:jc w:val="both"/>
              <w:rPr>
                <w:rFonts w:eastAsia="SimSun"/>
                <w:b/>
                <w:color w:val="000000" w:themeColor="text1"/>
                <w:kern w:val="2"/>
                <w:sz w:val="26"/>
                <w:szCs w:val="26"/>
                <w:lang w:eastAsia="zh-CN"/>
              </w:rPr>
            </w:pPr>
          </w:p>
        </w:tc>
      </w:tr>
    </w:tbl>
    <w:p w:rsidR="00956545" w:rsidRDefault="00956545" w:rsidP="00956545">
      <w:pPr>
        <w:ind w:left="567"/>
        <w:jc w:val="both"/>
        <w:rPr>
          <w:b/>
          <w:bCs/>
          <w:color w:val="000000" w:themeColor="text1"/>
          <w:sz w:val="26"/>
          <w:szCs w:val="26"/>
        </w:rPr>
      </w:pPr>
    </w:p>
    <w:p w:rsidR="00956545" w:rsidRDefault="00956545" w:rsidP="00956545">
      <w:pPr>
        <w:ind w:left="567"/>
        <w:jc w:val="both"/>
        <w:rPr>
          <w:b/>
          <w:bCs/>
          <w:color w:val="000000" w:themeColor="text1"/>
          <w:sz w:val="26"/>
          <w:szCs w:val="26"/>
        </w:rPr>
      </w:pPr>
      <w:r>
        <w:rPr>
          <w:b/>
          <w:bCs/>
          <w:color w:val="000000" w:themeColor="text1"/>
          <w:sz w:val="26"/>
          <w:szCs w:val="26"/>
        </w:rPr>
        <w:t>KHỐI 9</w:t>
      </w:r>
    </w:p>
    <w:tbl>
      <w:tblPr>
        <w:tblW w:w="144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73"/>
        <w:gridCol w:w="1843"/>
        <w:gridCol w:w="1536"/>
        <w:gridCol w:w="1016"/>
        <w:gridCol w:w="4819"/>
        <w:gridCol w:w="4163"/>
      </w:tblGrid>
      <w:tr w:rsidR="00AB5D64" w:rsidTr="00FA3CBF">
        <w:trPr>
          <w:tblHeader/>
          <w:jc w:val="center"/>
        </w:trPr>
        <w:tc>
          <w:tcPr>
            <w:tcW w:w="1073" w:type="dxa"/>
            <w:tcBorders>
              <w:top w:val="single" w:sz="4" w:space="0" w:color="000000"/>
              <w:left w:val="single" w:sz="4" w:space="0" w:color="000000"/>
              <w:bottom w:val="single" w:sz="4" w:space="0" w:color="000000"/>
              <w:right w:val="single" w:sz="4" w:space="0" w:color="000000"/>
            </w:tcBorders>
            <w:vAlign w:val="center"/>
            <w:hideMark/>
          </w:tcPr>
          <w:p w:rsidR="00AB5D64" w:rsidRDefault="00AB5D64">
            <w:pPr>
              <w:spacing w:after="0"/>
              <w:ind w:hanging="3"/>
              <w:jc w:val="center"/>
              <w:rPr>
                <w:b/>
                <w:color w:val="000000" w:themeColor="text1"/>
                <w:sz w:val="26"/>
                <w:szCs w:val="26"/>
              </w:rPr>
            </w:pPr>
            <w:r>
              <w:rPr>
                <w:b/>
                <w:color w:val="000000" w:themeColor="text1"/>
                <w:sz w:val="26"/>
                <w:szCs w:val="26"/>
              </w:rPr>
              <w:t>STT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B5D64" w:rsidRDefault="00AB5D64">
            <w:pPr>
              <w:spacing w:after="0"/>
              <w:ind w:hanging="3"/>
              <w:jc w:val="both"/>
              <w:rPr>
                <w:b/>
                <w:color w:val="000000" w:themeColor="text1"/>
                <w:sz w:val="26"/>
                <w:szCs w:val="26"/>
              </w:rPr>
            </w:pPr>
            <w:r>
              <w:rPr>
                <w:b/>
                <w:color w:val="000000" w:themeColor="text1"/>
                <w:sz w:val="26"/>
                <w:szCs w:val="26"/>
              </w:rPr>
              <w:t>Chủ đề</w:t>
            </w:r>
          </w:p>
        </w:tc>
        <w:tc>
          <w:tcPr>
            <w:tcW w:w="1536" w:type="dxa"/>
            <w:tcBorders>
              <w:top w:val="single" w:sz="4" w:space="0" w:color="000000"/>
              <w:left w:val="single" w:sz="4" w:space="0" w:color="000000"/>
              <w:bottom w:val="single" w:sz="4" w:space="0" w:color="000000"/>
              <w:right w:val="single" w:sz="4" w:space="0" w:color="000000"/>
            </w:tcBorders>
            <w:vAlign w:val="center"/>
            <w:hideMark/>
          </w:tcPr>
          <w:p w:rsidR="00AB5D64" w:rsidRDefault="00AB5D64">
            <w:pPr>
              <w:spacing w:after="0"/>
              <w:ind w:hanging="3"/>
              <w:jc w:val="center"/>
              <w:rPr>
                <w:b/>
                <w:color w:val="000000" w:themeColor="text1"/>
                <w:sz w:val="26"/>
                <w:szCs w:val="26"/>
              </w:rPr>
            </w:pPr>
            <w:r>
              <w:rPr>
                <w:b/>
                <w:color w:val="000000" w:themeColor="text1"/>
                <w:sz w:val="26"/>
                <w:szCs w:val="26"/>
              </w:rPr>
              <w:t>Bài học</w:t>
            </w:r>
          </w:p>
        </w:tc>
        <w:tc>
          <w:tcPr>
            <w:tcW w:w="1016" w:type="dxa"/>
            <w:tcBorders>
              <w:top w:val="single" w:sz="4" w:space="0" w:color="000000"/>
              <w:left w:val="single" w:sz="4" w:space="0" w:color="000000"/>
              <w:bottom w:val="single" w:sz="4" w:space="0" w:color="000000"/>
              <w:right w:val="single" w:sz="4" w:space="0" w:color="000000"/>
            </w:tcBorders>
            <w:vAlign w:val="center"/>
            <w:hideMark/>
          </w:tcPr>
          <w:p w:rsidR="00AB5D64" w:rsidRDefault="00AB5D64">
            <w:pPr>
              <w:spacing w:after="0"/>
              <w:ind w:hanging="3"/>
              <w:jc w:val="center"/>
              <w:rPr>
                <w:b/>
                <w:color w:val="000000" w:themeColor="text1"/>
                <w:sz w:val="26"/>
                <w:szCs w:val="26"/>
              </w:rPr>
            </w:pPr>
            <w:r>
              <w:rPr>
                <w:b/>
                <w:color w:val="000000" w:themeColor="text1"/>
                <w:sz w:val="26"/>
                <w:szCs w:val="26"/>
              </w:rPr>
              <w:t>Số tiết</w:t>
            </w:r>
          </w:p>
        </w:tc>
        <w:tc>
          <w:tcPr>
            <w:tcW w:w="4819" w:type="dxa"/>
            <w:tcBorders>
              <w:top w:val="single" w:sz="4" w:space="0" w:color="000000"/>
              <w:left w:val="single" w:sz="4" w:space="0" w:color="000000"/>
              <w:bottom w:val="single" w:sz="4" w:space="0" w:color="000000"/>
              <w:right w:val="single" w:sz="4" w:space="0" w:color="000000"/>
            </w:tcBorders>
            <w:vAlign w:val="center"/>
            <w:hideMark/>
          </w:tcPr>
          <w:p w:rsidR="00AB5D64" w:rsidRDefault="00AB5D64">
            <w:pPr>
              <w:spacing w:after="0"/>
              <w:ind w:hanging="3"/>
              <w:jc w:val="center"/>
              <w:rPr>
                <w:b/>
                <w:color w:val="000000" w:themeColor="text1"/>
                <w:sz w:val="26"/>
                <w:szCs w:val="26"/>
              </w:rPr>
            </w:pPr>
            <w:r>
              <w:rPr>
                <w:b/>
                <w:color w:val="000000" w:themeColor="text1"/>
                <w:sz w:val="26"/>
                <w:szCs w:val="26"/>
              </w:rPr>
              <w:t>Yêu cầu cần đạt</w:t>
            </w:r>
          </w:p>
        </w:tc>
        <w:tc>
          <w:tcPr>
            <w:tcW w:w="4163" w:type="dxa"/>
            <w:tcBorders>
              <w:top w:val="single" w:sz="4" w:space="0" w:color="000000"/>
              <w:left w:val="single" w:sz="4" w:space="0" w:color="000000"/>
              <w:bottom w:val="single" w:sz="4" w:space="0" w:color="000000"/>
              <w:right w:val="single" w:sz="4" w:space="0" w:color="000000"/>
            </w:tcBorders>
            <w:vAlign w:val="center"/>
            <w:hideMark/>
          </w:tcPr>
          <w:p w:rsidR="00AB5D64" w:rsidRDefault="00AB5D64">
            <w:pPr>
              <w:spacing w:after="0"/>
              <w:ind w:hanging="3"/>
              <w:jc w:val="center"/>
              <w:rPr>
                <w:b/>
                <w:color w:val="000000" w:themeColor="text1"/>
                <w:sz w:val="26"/>
                <w:szCs w:val="26"/>
              </w:rPr>
            </w:pPr>
            <w:r>
              <w:rPr>
                <w:b/>
                <w:color w:val="000000" w:themeColor="text1"/>
                <w:sz w:val="26"/>
                <w:szCs w:val="26"/>
              </w:rPr>
              <w:t>Nội dung tích hợp/lồng ghép</w:t>
            </w:r>
          </w:p>
        </w:tc>
      </w:tr>
      <w:tr w:rsidR="00AB5D64" w:rsidTr="00FA3CBF">
        <w:trPr>
          <w:jc w:val="center"/>
        </w:trPr>
        <w:tc>
          <w:tcPr>
            <w:tcW w:w="1073"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color w:val="000000" w:themeColor="text1"/>
                <w:sz w:val="26"/>
                <w:szCs w:val="26"/>
              </w:rPr>
            </w:pPr>
            <w:r>
              <w:rPr>
                <w:color w:val="000000" w:themeColor="text1"/>
                <w:sz w:val="26"/>
                <w:szCs w:val="26"/>
              </w:rPr>
              <w:t>1</w:t>
            </w:r>
          </w:p>
        </w:tc>
        <w:tc>
          <w:tcPr>
            <w:tcW w:w="1843"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b/>
                <w:color w:val="000000" w:themeColor="text1"/>
                <w:sz w:val="26"/>
                <w:szCs w:val="26"/>
              </w:rPr>
            </w:pPr>
            <w:r>
              <w:rPr>
                <w:b/>
                <w:color w:val="000000" w:themeColor="text1"/>
                <w:sz w:val="26"/>
                <w:szCs w:val="26"/>
              </w:rPr>
              <w:t>QUAN HỆ VỚI BẢN THÂN</w:t>
            </w:r>
          </w:p>
        </w:tc>
        <w:tc>
          <w:tcPr>
            <w:tcW w:w="1536"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b/>
                <w:color w:val="000000" w:themeColor="text1"/>
                <w:sz w:val="26"/>
                <w:szCs w:val="26"/>
              </w:rPr>
            </w:pPr>
            <w:r>
              <w:rPr>
                <w:b/>
                <w:color w:val="000000" w:themeColor="text1"/>
                <w:sz w:val="26"/>
                <w:szCs w:val="26"/>
              </w:rPr>
              <w:t>Bài 2: Tự chủ</w:t>
            </w:r>
          </w:p>
        </w:tc>
        <w:tc>
          <w:tcPr>
            <w:tcW w:w="1016"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color w:val="000000" w:themeColor="text1"/>
                <w:sz w:val="26"/>
                <w:szCs w:val="26"/>
              </w:rPr>
            </w:pPr>
            <w:r>
              <w:rPr>
                <w:color w:val="000000" w:themeColor="text1"/>
                <w:sz w:val="26"/>
                <w:szCs w:val="26"/>
              </w:rPr>
              <w:t>2</w:t>
            </w:r>
          </w:p>
        </w:tc>
        <w:tc>
          <w:tcPr>
            <w:tcW w:w="4819" w:type="dxa"/>
            <w:tcBorders>
              <w:top w:val="single" w:sz="4" w:space="0" w:color="000000"/>
              <w:left w:val="single" w:sz="4" w:space="0" w:color="000000"/>
              <w:bottom w:val="single" w:sz="4" w:space="0" w:color="000000"/>
              <w:right w:val="single" w:sz="4" w:space="0" w:color="000000"/>
            </w:tcBorders>
          </w:tcPr>
          <w:p w:rsidR="00AB5D64" w:rsidRDefault="00AB5D64">
            <w:pPr>
              <w:spacing w:after="0"/>
              <w:ind w:hanging="3"/>
              <w:jc w:val="both"/>
              <w:rPr>
                <w:color w:val="000000" w:themeColor="text1"/>
                <w:w w:val="105"/>
                <w:sz w:val="26"/>
                <w:szCs w:val="26"/>
                <w:lang w:val="sv-SE"/>
              </w:rPr>
            </w:pPr>
            <w:r>
              <w:rPr>
                <w:color w:val="000000" w:themeColor="text1"/>
                <w:w w:val="105"/>
                <w:sz w:val="26"/>
                <w:szCs w:val="26"/>
                <w:lang w:val="sv-SE"/>
              </w:rPr>
              <w:t>- Hiểu được thế nào là tự chủ</w:t>
            </w:r>
          </w:p>
          <w:p w:rsidR="00AB5D64" w:rsidRDefault="00AB5D64">
            <w:pPr>
              <w:spacing w:after="0"/>
              <w:ind w:hanging="3"/>
              <w:jc w:val="both"/>
              <w:rPr>
                <w:color w:val="000000" w:themeColor="text1"/>
                <w:w w:val="105"/>
                <w:sz w:val="26"/>
                <w:szCs w:val="26"/>
                <w:lang w:val="sv-SE"/>
              </w:rPr>
            </w:pPr>
            <w:r>
              <w:rPr>
                <w:color w:val="000000" w:themeColor="text1"/>
                <w:w w:val="105"/>
                <w:sz w:val="26"/>
                <w:szCs w:val="26"/>
                <w:lang w:val="sv-SE"/>
              </w:rPr>
              <w:t>- Nêu được biểu hiện của người có tính tự chủ</w:t>
            </w:r>
          </w:p>
          <w:p w:rsidR="00AB5D64" w:rsidRDefault="00AB5D64">
            <w:pPr>
              <w:spacing w:after="0"/>
              <w:ind w:hanging="3"/>
              <w:jc w:val="both"/>
              <w:rPr>
                <w:color w:val="000000" w:themeColor="text1"/>
                <w:w w:val="105"/>
                <w:sz w:val="26"/>
                <w:szCs w:val="26"/>
                <w:lang w:val="sv-SE"/>
              </w:rPr>
            </w:pPr>
            <w:r>
              <w:rPr>
                <w:color w:val="000000" w:themeColor="text1"/>
                <w:w w:val="105"/>
                <w:sz w:val="26"/>
                <w:szCs w:val="26"/>
                <w:lang w:val="sv-SE"/>
              </w:rPr>
              <w:t>- Hiểu được vì sao con người cần phải biết tự chủ</w:t>
            </w:r>
          </w:p>
          <w:p w:rsidR="00AB5D64" w:rsidRDefault="00AB5D64">
            <w:pPr>
              <w:spacing w:after="0"/>
              <w:ind w:hanging="3"/>
              <w:jc w:val="both"/>
              <w:rPr>
                <w:color w:val="000000" w:themeColor="text1"/>
                <w:w w:val="105"/>
                <w:sz w:val="26"/>
                <w:szCs w:val="26"/>
                <w:lang w:val="sv-SE"/>
              </w:rPr>
            </w:pPr>
            <w:r>
              <w:rPr>
                <w:color w:val="000000" w:themeColor="text1"/>
                <w:w w:val="105"/>
                <w:sz w:val="26"/>
                <w:szCs w:val="26"/>
                <w:lang w:val="sv-SE"/>
              </w:rPr>
              <w:t>- Có khả năng làm chủ bản thân trong học tập, sinh hoạt</w:t>
            </w:r>
          </w:p>
          <w:p w:rsidR="00AB5D64" w:rsidRDefault="00AB5D64">
            <w:pPr>
              <w:spacing w:after="0"/>
              <w:ind w:hanging="3"/>
              <w:jc w:val="both"/>
              <w:rPr>
                <w:b/>
                <w:bCs/>
                <w:color w:val="000000" w:themeColor="text1"/>
                <w:sz w:val="26"/>
                <w:szCs w:val="26"/>
                <w:lang w:val="sv-SE"/>
              </w:rPr>
            </w:pPr>
            <w:r>
              <w:rPr>
                <w:color w:val="000000" w:themeColor="text1"/>
                <w:w w:val="105"/>
                <w:sz w:val="26"/>
                <w:szCs w:val="26"/>
                <w:lang w:val="sv-SE"/>
              </w:rPr>
              <w:t>- Có ý thức rèn luyện tính tự chủ</w:t>
            </w:r>
            <w:r>
              <w:rPr>
                <w:b/>
                <w:bCs/>
                <w:color w:val="000000" w:themeColor="text1"/>
                <w:sz w:val="26"/>
                <w:szCs w:val="26"/>
                <w:lang w:val="sv-SE"/>
              </w:rPr>
              <w:t xml:space="preserve"> </w:t>
            </w:r>
          </w:p>
          <w:p w:rsidR="00AB5D64" w:rsidRDefault="00AB5D64">
            <w:pPr>
              <w:spacing w:after="0"/>
              <w:ind w:hanging="3"/>
              <w:jc w:val="both"/>
              <w:rPr>
                <w:color w:val="000000" w:themeColor="text1"/>
                <w:sz w:val="26"/>
                <w:szCs w:val="26"/>
              </w:rPr>
            </w:pPr>
          </w:p>
        </w:tc>
        <w:tc>
          <w:tcPr>
            <w:tcW w:w="4163" w:type="dxa"/>
            <w:tcBorders>
              <w:top w:val="single" w:sz="4" w:space="0" w:color="000000"/>
              <w:left w:val="single" w:sz="4" w:space="0" w:color="000000"/>
              <w:bottom w:val="single" w:sz="4" w:space="0" w:color="000000"/>
              <w:right w:val="single" w:sz="4" w:space="0" w:color="000000"/>
            </w:tcBorders>
          </w:tcPr>
          <w:p w:rsidR="00AB5D64" w:rsidRDefault="00AB5D64">
            <w:pPr>
              <w:widowControl w:val="0"/>
              <w:spacing w:after="0"/>
              <w:ind w:hanging="3"/>
              <w:jc w:val="both"/>
              <w:rPr>
                <w:b/>
                <w:i/>
                <w:color w:val="000000" w:themeColor="text1"/>
                <w:sz w:val="26"/>
                <w:szCs w:val="26"/>
                <w:shd w:val="clear" w:color="auto" w:fill="FFFFFF"/>
              </w:rPr>
            </w:pPr>
            <w:r>
              <w:rPr>
                <w:b/>
                <w:i/>
                <w:color w:val="000000" w:themeColor="text1"/>
                <w:sz w:val="26"/>
                <w:szCs w:val="26"/>
                <w:shd w:val="clear" w:color="auto" w:fill="FFFFFF"/>
              </w:rPr>
              <w:t>Tích hợp vào mục 1 trong phần nội dung bài học.</w:t>
            </w:r>
          </w:p>
          <w:p w:rsidR="00AB5D64" w:rsidRDefault="00AB5D64">
            <w:pPr>
              <w:spacing w:after="0"/>
              <w:ind w:hanging="3"/>
              <w:jc w:val="both"/>
              <w:rPr>
                <w:color w:val="000000" w:themeColor="text1"/>
                <w:sz w:val="26"/>
                <w:szCs w:val="26"/>
                <w:shd w:val="clear" w:color="auto" w:fill="FFFFFF"/>
              </w:rPr>
            </w:pPr>
            <w:r>
              <w:rPr>
                <w:color w:val="000000" w:themeColor="text1"/>
                <w:sz w:val="26"/>
                <w:szCs w:val="26"/>
                <w:shd w:val="clear" w:color="auto" w:fill="FFFFFF"/>
              </w:rPr>
              <w:t>+ Kiến thức:</w:t>
            </w:r>
          </w:p>
          <w:p w:rsidR="00AB5D64" w:rsidRDefault="00AB5D64">
            <w:pPr>
              <w:spacing w:after="0"/>
              <w:ind w:hanging="3"/>
              <w:jc w:val="both"/>
              <w:rPr>
                <w:color w:val="000000" w:themeColor="text1"/>
                <w:sz w:val="26"/>
                <w:szCs w:val="26"/>
                <w:shd w:val="clear" w:color="auto" w:fill="FFFFFF"/>
              </w:rPr>
            </w:pPr>
            <w:r>
              <w:rPr>
                <w:color w:val="000000" w:themeColor="text1"/>
                <w:sz w:val="26"/>
                <w:szCs w:val="26"/>
                <w:shd w:val="clear" w:color="auto" w:fill="FFFFFF"/>
              </w:rPr>
              <w:t>- Người có tính tự chủ luôn biết điều chỉnh hành vi của mình, làm đúng quy định của pháp luật.</w:t>
            </w:r>
          </w:p>
          <w:p w:rsidR="00AB5D64" w:rsidRDefault="00AB5D64">
            <w:pPr>
              <w:spacing w:after="0"/>
              <w:ind w:hanging="3"/>
              <w:jc w:val="both"/>
              <w:rPr>
                <w:color w:val="000000" w:themeColor="text1"/>
                <w:sz w:val="26"/>
                <w:szCs w:val="26"/>
                <w:shd w:val="clear" w:color="auto" w:fill="FFFFFF"/>
              </w:rPr>
            </w:pPr>
            <w:r>
              <w:rPr>
                <w:color w:val="000000" w:themeColor="text1"/>
                <w:sz w:val="26"/>
                <w:szCs w:val="26"/>
                <w:shd w:val="clear" w:color="auto" w:fill="FFFFFF"/>
              </w:rPr>
              <w:t>- Mỗi người cần rèn luyện tính tự chủ đế trong mọi trường hợp đều phải xử sự đúng pháp luật.</w:t>
            </w:r>
          </w:p>
          <w:p w:rsidR="00AB5D64" w:rsidRDefault="00AB5D64">
            <w:pPr>
              <w:spacing w:after="0"/>
              <w:ind w:hanging="3"/>
              <w:jc w:val="both"/>
              <w:rPr>
                <w:color w:val="000000" w:themeColor="text1"/>
                <w:sz w:val="26"/>
                <w:szCs w:val="26"/>
                <w:shd w:val="clear" w:color="auto" w:fill="FFFFFF"/>
              </w:rPr>
            </w:pPr>
            <w:r>
              <w:rPr>
                <w:color w:val="000000" w:themeColor="text1"/>
                <w:sz w:val="26"/>
                <w:szCs w:val="26"/>
                <w:shd w:val="clear" w:color="auto" w:fill="FFFFFF"/>
              </w:rPr>
              <w:t>+ Kĩ năng: Biết làm chủ bản thân, không làm trái pháp luật.</w:t>
            </w:r>
            <w:r>
              <w:rPr>
                <w:color w:val="000000" w:themeColor="text1"/>
                <w:sz w:val="26"/>
                <w:szCs w:val="26"/>
              </w:rPr>
              <w:br/>
            </w:r>
            <w:r>
              <w:rPr>
                <w:color w:val="000000" w:themeColor="text1"/>
                <w:sz w:val="26"/>
                <w:szCs w:val="26"/>
                <w:shd w:val="clear" w:color="auto" w:fill="FFFFFF"/>
              </w:rPr>
              <w:t>+ Thái độ</w:t>
            </w:r>
            <w:r>
              <w:rPr>
                <w:color w:val="000000" w:themeColor="text1"/>
                <w:sz w:val="26"/>
                <w:szCs w:val="26"/>
              </w:rPr>
              <w:t xml:space="preserve">: </w:t>
            </w:r>
            <w:r>
              <w:rPr>
                <w:color w:val="000000" w:themeColor="text1"/>
                <w:sz w:val="26"/>
                <w:szCs w:val="26"/>
                <w:shd w:val="clear" w:color="auto" w:fill="FFFFFF"/>
              </w:rPr>
              <w:t>Có ý thức rèn luyện tính tự chủ trong việc chấp hành pháp luật.</w:t>
            </w:r>
          </w:p>
          <w:p w:rsidR="00AB5D64" w:rsidRDefault="00AB5D64">
            <w:pPr>
              <w:spacing w:after="0"/>
              <w:ind w:hanging="3"/>
              <w:jc w:val="both"/>
              <w:rPr>
                <w:color w:val="000000" w:themeColor="text1"/>
                <w:sz w:val="26"/>
                <w:szCs w:val="26"/>
              </w:rPr>
            </w:pPr>
            <w:r>
              <w:rPr>
                <w:color w:val="000000" w:themeColor="text1"/>
                <w:sz w:val="26"/>
                <w:szCs w:val="26"/>
              </w:rPr>
              <w:t>* Tích hợp KNS: ra quyết định, kiên định, tự tin, kiểm soát cảm xúc.</w:t>
            </w:r>
          </w:p>
          <w:p w:rsidR="00AB5D64" w:rsidRDefault="00AB5D64">
            <w:pPr>
              <w:spacing w:after="0"/>
              <w:ind w:hanging="3"/>
              <w:jc w:val="both"/>
              <w:rPr>
                <w:b/>
                <w:bCs/>
                <w:color w:val="000000" w:themeColor="text1"/>
                <w:sz w:val="26"/>
                <w:szCs w:val="26"/>
                <w:lang w:val="sv-SE"/>
              </w:rPr>
            </w:pPr>
            <w:r>
              <w:rPr>
                <w:b/>
                <w:bCs/>
                <w:color w:val="000000" w:themeColor="text1"/>
                <w:sz w:val="26"/>
                <w:szCs w:val="26"/>
                <w:lang w:val="sv-SE"/>
              </w:rPr>
              <w:t xml:space="preserve">Tích hợp chủ đề: Thích ứng với thay đổi và quản lý thời gian hiệu quả </w:t>
            </w:r>
          </w:p>
          <w:p w:rsidR="00AB5D64" w:rsidRDefault="00AB5D64">
            <w:pPr>
              <w:pStyle w:val="Normal1"/>
              <w:rPr>
                <w:color w:val="000000" w:themeColor="text1"/>
                <w:sz w:val="26"/>
                <w:szCs w:val="26"/>
              </w:rPr>
            </w:pPr>
            <w:r>
              <w:rPr>
                <w:b/>
                <w:bCs/>
                <w:color w:val="000000" w:themeColor="text1"/>
                <w:sz w:val="26"/>
                <w:szCs w:val="26"/>
                <w:lang w:val="vi-VN"/>
              </w:rPr>
              <w:sym w:font="Wingdings" w:char="F0E0"/>
            </w:r>
            <w:r>
              <w:rPr>
                <w:b/>
                <w:bCs/>
                <w:color w:val="000000" w:themeColor="text1"/>
                <w:sz w:val="26"/>
                <w:szCs w:val="26"/>
                <w:lang w:val="vi-VN"/>
              </w:rPr>
              <w:t xml:space="preserve"> </w:t>
            </w:r>
            <w:r>
              <w:rPr>
                <w:b/>
                <w:color w:val="000000" w:themeColor="text1"/>
                <w:sz w:val="26"/>
                <w:szCs w:val="26"/>
                <w:lang w:val="sv-SE"/>
              </w:rPr>
              <w:t xml:space="preserve">Người tự chủ luôn biết thích ứng với sự thay đổi, biết quản lí </w:t>
            </w:r>
            <w:r>
              <w:rPr>
                <w:b/>
                <w:color w:val="000000" w:themeColor="text1"/>
                <w:sz w:val="26"/>
                <w:szCs w:val="26"/>
                <w:lang w:val="sv-SE"/>
              </w:rPr>
              <w:lastRenderedPageBreak/>
              <w:t>thời gian học tập, sinh hoạt của bản thân hiệu quả.</w:t>
            </w:r>
          </w:p>
          <w:p w:rsidR="00AB5D64" w:rsidRDefault="00AB5D64">
            <w:pPr>
              <w:spacing w:after="0"/>
              <w:ind w:hanging="3"/>
              <w:jc w:val="both"/>
              <w:rPr>
                <w:color w:val="000000" w:themeColor="text1"/>
                <w:sz w:val="26"/>
                <w:szCs w:val="26"/>
                <w:lang w:val="vi-VN"/>
              </w:rPr>
            </w:pPr>
          </w:p>
        </w:tc>
      </w:tr>
      <w:tr w:rsidR="00AB5D64" w:rsidTr="00FA3CBF">
        <w:trPr>
          <w:jc w:val="center"/>
        </w:trPr>
        <w:tc>
          <w:tcPr>
            <w:tcW w:w="1073" w:type="dxa"/>
            <w:vMerge w:val="restart"/>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color w:val="000000" w:themeColor="text1"/>
                <w:sz w:val="26"/>
                <w:szCs w:val="26"/>
              </w:rPr>
            </w:pPr>
            <w:r>
              <w:rPr>
                <w:color w:val="000000" w:themeColor="text1"/>
                <w:sz w:val="26"/>
                <w:szCs w:val="26"/>
              </w:rPr>
              <w:lastRenderedPageBreak/>
              <w:t>2</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AB5D64" w:rsidRDefault="00AB5D64">
            <w:pPr>
              <w:widowControl w:val="0"/>
              <w:spacing w:before="0" w:after="0"/>
              <w:ind w:hanging="3"/>
              <w:contextualSpacing/>
              <w:jc w:val="center"/>
              <w:rPr>
                <w:rFonts w:eastAsia="SimSun"/>
                <w:b/>
                <w:bCs/>
                <w:color w:val="000000" w:themeColor="text1"/>
                <w:kern w:val="2"/>
                <w:sz w:val="26"/>
                <w:szCs w:val="26"/>
                <w:lang w:eastAsia="zh-CN"/>
              </w:rPr>
            </w:pPr>
            <w:r>
              <w:rPr>
                <w:rFonts w:eastAsia="SimSun"/>
                <w:b/>
                <w:bCs/>
                <w:color w:val="000000" w:themeColor="text1"/>
                <w:kern w:val="2"/>
                <w:sz w:val="26"/>
                <w:szCs w:val="26"/>
                <w:lang w:eastAsia="zh-CN"/>
              </w:rPr>
              <w:t>QUAN HỆ</w:t>
            </w:r>
          </w:p>
          <w:p w:rsidR="00AB5D64" w:rsidRDefault="00AB5D64">
            <w:pPr>
              <w:spacing w:after="0"/>
              <w:ind w:hanging="3"/>
              <w:jc w:val="center"/>
              <w:rPr>
                <w:color w:val="000000" w:themeColor="text1"/>
                <w:sz w:val="26"/>
                <w:szCs w:val="26"/>
              </w:rPr>
            </w:pPr>
            <w:r>
              <w:rPr>
                <w:rFonts w:eastAsia="SimSun"/>
                <w:b/>
                <w:bCs/>
                <w:color w:val="000000" w:themeColor="text1"/>
                <w:kern w:val="2"/>
                <w:sz w:val="26"/>
                <w:szCs w:val="26"/>
                <w:lang w:eastAsia="zh-CN"/>
              </w:rPr>
              <w:t>VỚI CÔNG VIỆC</w:t>
            </w:r>
          </w:p>
        </w:tc>
        <w:tc>
          <w:tcPr>
            <w:tcW w:w="1536"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b/>
                <w:color w:val="000000" w:themeColor="text1"/>
                <w:sz w:val="26"/>
                <w:szCs w:val="26"/>
              </w:rPr>
            </w:pPr>
            <w:r>
              <w:rPr>
                <w:b/>
                <w:color w:val="000000" w:themeColor="text1"/>
                <w:sz w:val="26"/>
                <w:szCs w:val="26"/>
              </w:rPr>
              <w:t>Bài 1: Chí công vô tư</w:t>
            </w:r>
          </w:p>
        </w:tc>
        <w:tc>
          <w:tcPr>
            <w:tcW w:w="1016"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color w:val="000000" w:themeColor="text1"/>
                <w:sz w:val="26"/>
                <w:szCs w:val="26"/>
              </w:rPr>
            </w:pPr>
            <w:r>
              <w:rPr>
                <w:color w:val="000000" w:themeColor="text1"/>
                <w:sz w:val="26"/>
                <w:szCs w:val="26"/>
              </w:rPr>
              <w:t>1</w:t>
            </w:r>
          </w:p>
        </w:tc>
        <w:tc>
          <w:tcPr>
            <w:tcW w:w="4819"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both"/>
              <w:rPr>
                <w:color w:val="000000" w:themeColor="text1"/>
                <w:w w:val="105"/>
                <w:sz w:val="26"/>
                <w:szCs w:val="26"/>
                <w:lang w:val="sv-SE"/>
              </w:rPr>
            </w:pPr>
            <w:r>
              <w:rPr>
                <w:color w:val="000000" w:themeColor="text1"/>
                <w:w w:val="105"/>
                <w:sz w:val="26"/>
                <w:szCs w:val="26"/>
                <w:lang w:val="sv-SE"/>
              </w:rPr>
              <w:t>- Nhận biết được những biểu hiện khách quan, công bằng.</w:t>
            </w:r>
          </w:p>
          <w:p w:rsidR="00AB5D64" w:rsidRDefault="00AB5D64">
            <w:pPr>
              <w:spacing w:after="0"/>
              <w:ind w:hanging="3"/>
              <w:jc w:val="both"/>
              <w:rPr>
                <w:color w:val="000000" w:themeColor="text1"/>
                <w:w w:val="105"/>
                <w:sz w:val="26"/>
                <w:szCs w:val="26"/>
                <w:lang w:val="sv-SE"/>
              </w:rPr>
            </w:pPr>
            <w:r>
              <w:rPr>
                <w:color w:val="000000" w:themeColor="text1"/>
                <w:w w:val="105"/>
                <w:sz w:val="26"/>
                <w:szCs w:val="26"/>
                <w:lang w:val="sv-SE"/>
              </w:rPr>
              <w:t>- Hiểu được ý nghĩa của khách quan, công bằng; tác hại của sự thiếu khách quan, công bằng.</w:t>
            </w:r>
          </w:p>
          <w:p w:rsidR="00AB5D64" w:rsidRDefault="00AB5D64">
            <w:pPr>
              <w:spacing w:after="0"/>
              <w:ind w:hanging="3"/>
              <w:jc w:val="both"/>
              <w:rPr>
                <w:color w:val="000000" w:themeColor="text1"/>
                <w:w w:val="105"/>
                <w:sz w:val="26"/>
                <w:szCs w:val="26"/>
                <w:lang w:val="sv-SE"/>
              </w:rPr>
            </w:pPr>
            <w:r>
              <w:rPr>
                <w:color w:val="000000" w:themeColor="text1"/>
                <w:w w:val="105"/>
                <w:sz w:val="26"/>
                <w:szCs w:val="26"/>
                <w:lang w:val="sv-SE"/>
              </w:rPr>
              <w:t>- Thể hiện được thái độ khách quan, công bằng trong cuộc sống hằng ngày.</w:t>
            </w:r>
          </w:p>
          <w:p w:rsidR="00AB5D64" w:rsidRDefault="00AB5D64">
            <w:pPr>
              <w:spacing w:after="0"/>
              <w:ind w:hanging="3"/>
              <w:jc w:val="both"/>
              <w:rPr>
                <w:color w:val="000000" w:themeColor="text1"/>
                <w:w w:val="105"/>
                <w:sz w:val="26"/>
                <w:szCs w:val="26"/>
                <w:lang w:val="sv-SE"/>
              </w:rPr>
            </w:pPr>
            <w:r>
              <w:rPr>
                <w:color w:val="000000" w:themeColor="text1"/>
                <w:w w:val="105"/>
                <w:sz w:val="26"/>
                <w:szCs w:val="26"/>
                <w:lang w:val="sv-SE"/>
              </w:rPr>
              <w:t>- Phê phán những biểu hiện không khách quan, công bằng.</w:t>
            </w:r>
          </w:p>
        </w:tc>
        <w:tc>
          <w:tcPr>
            <w:tcW w:w="4163"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both"/>
              <w:rPr>
                <w:color w:val="000000" w:themeColor="text1"/>
                <w:sz w:val="26"/>
                <w:szCs w:val="26"/>
              </w:rPr>
            </w:pPr>
            <w:r>
              <w:rPr>
                <w:b/>
                <w:i/>
                <w:color w:val="000000" w:themeColor="text1"/>
                <w:sz w:val="26"/>
                <w:szCs w:val="26"/>
              </w:rPr>
              <w:t xml:space="preserve">* Lồng ghép nội dung học tập và làm theo tấm gương đạo đức Hồ Chí Minh về tấm gương chí công, vô tư của </w:t>
            </w:r>
            <w:proofErr w:type="gramStart"/>
            <w:r>
              <w:rPr>
                <w:b/>
                <w:i/>
                <w:color w:val="000000" w:themeColor="text1"/>
                <w:sz w:val="26"/>
                <w:szCs w:val="26"/>
              </w:rPr>
              <w:t>Bác</w:t>
            </w:r>
            <w:r>
              <w:rPr>
                <w:color w:val="000000" w:themeColor="text1"/>
                <w:sz w:val="26"/>
                <w:szCs w:val="26"/>
              </w:rPr>
              <w:t xml:space="preserve"> :</w:t>
            </w:r>
            <w:proofErr w:type="gramEnd"/>
          </w:p>
          <w:p w:rsidR="00AB5D64" w:rsidRDefault="00AB5D64">
            <w:pPr>
              <w:spacing w:after="0"/>
              <w:ind w:hanging="3"/>
              <w:jc w:val="both"/>
              <w:rPr>
                <w:color w:val="000000" w:themeColor="text1"/>
                <w:sz w:val="26"/>
                <w:szCs w:val="26"/>
              </w:rPr>
            </w:pPr>
            <w:r>
              <w:rPr>
                <w:color w:val="000000" w:themeColor="text1"/>
                <w:sz w:val="26"/>
                <w:szCs w:val="26"/>
              </w:rPr>
              <w:t>- Trong công việc, Bác luôn công bằng không thiên vị.</w:t>
            </w:r>
          </w:p>
          <w:p w:rsidR="00AB5D64" w:rsidRDefault="00AB5D64">
            <w:pPr>
              <w:spacing w:after="0"/>
              <w:ind w:hanging="3"/>
              <w:jc w:val="both"/>
              <w:rPr>
                <w:color w:val="000000" w:themeColor="text1"/>
                <w:sz w:val="26"/>
                <w:szCs w:val="26"/>
              </w:rPr>
            </w:pPr>
            <w:r>
              <w:rPr>
                <w:color w:val="000000" w:themeColor="text1"/>
                <w:sz w:val="26"/>
                <w:szCs w:val="26"/>
              </w:rPr>
              <w:t>- Bác luôn đặt lợi ích chung của đất nước, của nhân dân lên trên lợi ích của bản thân.</w:t>
            </w:r>
          </w:p>
          <w:p w:rsidR="00AB5D64" w:rsidRDefault="00AB5D64">
            <w:pPr>
              <w:spacing w:after="0"/>
              <w:ind w:hanging="3"/>
              <w:jc w:val="both"/>
              <w:rPr>
                <w:color w:val="000000" w:themeColor="text1"/>
                <w:sz w:val="26"/>
                <w:szCs w:val="26"/>
              </w:rPr>
            </w:pPr>
            <w:r>
              <w:rPr>
                <w:color w:val="000000" w:themeColor="text1"/>
                <w:sz w:val="26"/>
                <w:szCs w:val="26"/>
              </w:rPr>
              <w:t xml:space="preserve">* </w:t>
            </w:r>
            <w:r>
              <w:rPr>
                <w:b/>
                <w:i/>
                <w:color w:val="000000" w:themeColor="text1"/>
                <w:sz w:val="26"/>
                <w:szCs w:val="26"/>
              </w:rPr>
              <w:t>Tích hợp KNS</w:t>
            </w:r>
            <w:r>
              <w:rPr>
                <w:color w:val="000000" w:themeColor="text1"/>
                <w:sz w:val="26"/>
                <w:szCs w:val="26"/>
              </w:rPr>
              <w:t>: tìm và xử lí thông tin, tư duy phê phán, trình bày suy nghĩ, ra quyết định.</w:t>
            </w:r>
          </w:p>
        </w:tc>
      </w:tr>
      <w:tr w:rsidR="00AB5D64" w:rsidTr="00FA3CBF">
        <w:trPr>
          <w:jc w:val="center"/>
        </w:trPr>
        <w:tc>
          <w:tcPr>
            <w:tcW w:w="1073" w:type="dxa"/>
            <w:vMerge/>
            <w:tcBorders>
              <w:top w:val="single" w:sz="4" w:space="0" w:color="000000"/>
              <w:left w:val="single" w:sz="4" w:space="0" w:color="000000"/>
              <w:bottom w:val="single" w:sz="4" w:space="0" w:color="000000"/>
              <w:right w:val="single" w:sz="4" w:space="0" w:color="000000"/>
            </w:tcBorders>
            <w:vAlign w:val="center"/>
            <w:hideMark/>
          </w:tcPr>
          <w:p w:rsidR="00AB5D64" w:rsidRDefault="00AB5D64">
            <w:pPr>
              <w:spacing w:before="0" w:after="0"/>
              <w:rPr>
                <w:color w:val="000000" w:themeColor="text1"/>
                <w:sz w:val="26"/>
                <w:szCs w:val="26"/>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5D64" w:rsidRDefault="00AB5D64">
            <w:pPr>
              <w:spacing w:before="0" w:after="0"/>
              <w:rPr>
                <w:color w:val="000000" w:themeColor="text1"/>
                <w:sz w:val="26"/>
                <w:szCs w:val="26"/>
              </w:rPr>
            </w:pPr>
          </w:p>
        </w:tc>
        <w:tc>
          <w:tcPr>
            <w:tcW w:w="1536"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b/>
                <w:color w:val="000000" w:themeColor="text1"/>
                <w:sz w:val="26"/>
                <w:szCs w:val="26"/>
              </w:rPr>
            </w:pPr>
            <w:r>
              <w:rPr>
                <w:b/>
                <w:color w:val="000000" w:themeColor="text1"/>
                <w:sz w:val="26"/>
                <w:szCs w:val="26"/>
              </w:rPr>
              <w:t>Chủ đề: Năng động, sáng tạo và làm việc có năng suất, chất lượng, hiệu quả</w:t>
            </w:r>
          </w:p>
          <w:p w:rsidR="00AB5D64" w:rsidRDefault="00AB5D64">
            <w:pPr>
              <w:spacing w:after="0"/>
              <w:ind w:hanging="3"/>
              <w:jc w:val="center"/>
              <w:rPr>
                <w:color w:val="000000" w:themeColor="text1"/>
                <w:sz w:val="26"/>
                <w:szCs w:val="26"/>
              </w:rPr>
            </w:pPr>
            <w:r>
              <w:rPr>
                <w:b/>
                <w:color w:val="000000" w:themeColor="text1"/>
                <w:sz w:val="26"/>
                <w:szCs w:val="26"/>
              </w:rPr>
              <w:t>(Tích hợp bài 8 +9)</w:t>
            </w:r>
          </w:p>
        </w:tc>
        <w:tc>
          <w:tcPr>
            <w:tcW w:w="1016"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color w:val="000000" w:themeColor="text1"/>
                <w:sz w:val="26"/>
                <w:szCs w:val="26"/>
              </w:rPr>
            </w:pPr>
            <w:r>
              <w:rPr>
                <w:color w:val="000000" w:themeColor="text1"/>
                <w:sz w:val="26"/>
                <w:szCs w:val="26"/>
              </w:rPr>
              <w:t>3</w:t>
            </w:r>
          </w:p>
        </w:tc>
        <w:tc>
          <w:tcPr>
            <w:tcW w:w="4819" w:type="dxa"/>
            <w:tcBorders>
              <w:top w:val="single" w:sz="4" w:space="0" w:color="000000"/>
              <w:left w:val="single" w:sz="4" w:space="0" w:color="000000"/>
              <w:bottom w:val="single" w:sz="4" w:space="0" w:color="000000"/>
              <w:right w:val="single" w:sz="4" w:space="0" w:color="000000"/>
            </w:tcBorders>
          </w:tcPr>
          <w:p w:rsidR="00AB5D64" w:rsidRDefault="00AB5D64">
            <w:pPr>
              <w:spacing w:after="0"/>
              <w:ind w:hanging="3"/>
              <w:jc w:val="both"/>
              <w:rPr>
                <w:color w:val="000000" w:themeColor="text1"/>
                <w:sz w:val="26"/>
                <w:szCs w:val="26"/>
              </w:rPr>
            </w:pPr>
            <w:r>
              <w:rPr>
                <w:color w:val="000000" w:themeColor="text1"/>
                <w:sz w:val="26"/>
                <w:szCs w:val="26"/>
              </w:rPr>
              <w:t>- Hiểu được thế nào là năng động, sáng tạo và làm việc có năng suất chất lượng hiệu quả.</w:t>
            </w:r>
          </w:p>
          <w:p w:rsidR="00AB5D64" w:rsidRDefault="00AB5D64">
            <w:pPr>
              <w:spacing w:after="0"/>
              <w:ind w:hanging="3"/>
              <w:jc w:val="both"/>
              <w:rPr>
                <w:color w:val="000000" w:themeColor="text1"/>
                <w:sz w:val="26"/>
                <w:szCs w:val="26"/>
              </w:rPr>
            </w:pPr>
            <w:r>
              <w:rPr>
                <w:color w:val="000000" w:themeColor="text1"/>
                <w:sz w:val="26"/>
                <w:szCs w:val="26"/>
              </w:rPr>
              <w:t>- Hiểu được ý nghĩa của năng động, sáng tạo và làm việc có năng suất chất lượng hiệu quả</w:t>
            </w:r>
          </w:p>
          <w:p w:rsidR="00AB5D64" w:rsidRDefault="00AB5D64">
            <w:pPr>
              <w:spacing w:after="0"/>
              <w:ind w:hanging="3"/>
              <w:jc w:val="both"/>
              <w:rPr>
                <w:color w:val="000000" w:themeColor="text1"/>
                <w:sz w:val="26"/>
                <w:szCs w:val="26"/>
              </w:rPr>
            </w:pPr>
            <w:r>
              <w:rPr>
                <w:color w:val="000000" w:themeColor="text1"/>
                <w:sz w:val="26"/>
                <w:szCs w:val="26"/>
              </w:rPr>
              <w:t xml:space="preserve">- Biết cần làm gì để trở thành người </w:t>
            </w:r>
            <w:proofErr w:type="gramStart"/>
            <w:r>
              <w:rPr>
                <w:color w:val="000000" w:themeColor="text1"/>
                <w:sz w:val="26"/>
                <w:szCs w:val="26"/>
              </w:rPr>
              <w:t>năng  động</w:t>
            </w:r>
            <w:proofErr w:type="gramEnd"/>
            <w:r>
              <w:rPr>
                <w:color w:val="000000" w:themeColor="text1"/>
                <w:sz w:val="26"/>
                <w:szCs w:val="26"/>
              </w:rPr>
              <w:t>, sáng tạo và làm việc có năng suất chất lượng hiệu quả</w:t>
            </w:r>
          </w:p>
          <w:p w:rsidR="00AB5D64" w:rsidRDefault="00AB5D64">
            <w:pPr>
              <w:spacing w:after="0"/>
              <w:ind w:hanging="3"/>
              <w:jc w:val="both"/>
              <w:rPr>
                <w:color w:val="000000" w:themeColor="text1"/>
                <w:sz w:val="26"/>
                <w:szCs w:val="26"/>
              </w:rPr>
            </w:pPr>
            <w:r>
              <w:rPr>
                <w:color w:val="000000" w:themeColor="text1"/>
                <w:sz w:val="26"/>
                <w:szCs w:val="26"/>
              </w:rPr>
              <w:lastRenderedPageBreak/>
              <w:t xml:space="preserve">- </w:t>
            </w:r>
            <w:proofErr w:type="gramStart"/>
            <w:r>
              <w:rPr>
                <w:color w:val="000000" w:themeColor="text1"/>
                <w:sz w:val="26"/>
                <w:szCs w:val="26"/>
              </w:rPr>
              <w:t>Năng  động</w:t>
            </w:r>
            <w:proofErr w:type="gramEnd"/>
            <w:r>
              <w:rPr>
                <w:color w:val="000000" w:themeColor="text1"/>
                <w:sz w:val="26"/>
                <w:szCs w:val="26"/>
              </w:rPr>
              <w:t>, sáng tạo và làm việc có năng suất chất lượng hiệu quả trong học tập, lao động và trong sinh hoạt hàng ngày</w:t>
            </w:r>
          </w:p>
          <w:p w:rsidR="00AB5D64" w:rsidRDefault="00AB5D64">
            <w:pPr>
              <w:spacing w:after="0"/>
              <w:ind w:hanging="3"/>
              <w:jc w:val="both"/>
              <w:rPr>
                <w:color w:val="000000" w:themeColor="text1"/>
                <w:sz w:val="26"/>
                <w:szCs w:val="26"/>
              </w:rPr>
            </w:pPr>
            <w:r>
              <w:rPr>
                <w:color w:val="000000" w:themeColor="text1"/>
                <w:sz w:val="26"/>
                <w:szCs w:val="26"/>
              </w:rPr>
              <w:t>- Tôn trọng những người sống năng động, sáng tạo và làm việc có năng suất chất lượng hiệu quả</w:t>
            </w:r>
          </w:p>
          <w:p w:rsidR="00AB5D64" w:rsidRDefault="00AB5D64">
            <w:pPr>
              <w:spacing w:after="0"/>
              <w:ind w:hanging="3"/>
              <w:jc w:val="both"/>
              <w:rPr>
                <w:color w:val="000000" w:themeColor="text1"/>
                <w:sz w:val="26"/>
                <w:szCs w:val="26"/>
              </w:rPr>
            </w:pPr>
          </w:p>
        </w:tc>
        <w:tc>
          <w:tcPr>
            <w:tcW w:w="4163"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both"/>
              <w:rPr>
                <w:color w:val="000000" w:themeColor="text1"/>
                <w:sz w:val="26"/>
                <w:szCs w:val="26"/>
              </w:rPr>
            </w:pPr>
            <w:r>
              <w:rPr>
                <w:color w:val="000000" w:themeColor="text1"/>
                <w:sz w:val="26"/>
                <w:szCs w:val="26"/>
              </w:rPr>
              <w:lastRenderedPageBreak/>
              <w:t xml:space="preserve">* </w:t>
            </w:r>
            <w:r>
              <w:rPr>
                <w:b/>
                <w:i/>
                <w:color w:val="000000" w:themeColor="text1"/>
                <w:sz w:val="26"/>
                <w:szCs w:val="26"/>
              </w:rPr>
              <w:t>Tích hợp KNS</w:t>
            </w:r>
            <w:r>
              <w:rPr>
                <w:color w:val="000000" w:themeColor="text1"/>
                <w:sz w:val="26"/>
                <w:szCs w:val="26"/>
              </w:rPr>
              <w:t>: tư duy sáng tạo, tư duy phê phán, tìm kiếm và xử lí thông tin, đặt mục tiêu, ra quyết định và giải quyết vấn đề.</w:t>
            </w:r>
          </w:p>
          <w:p w:rsidR="00AB5D64" w:rsidRDefault="00AB5D64">
            <w:pPr>
              <w:spacing w:after="0"/>
              <w:ind w:hanging="3"/>
              <w:jc w:val="both"/>
              <w:rPr>
                <w:b/>
                <w:bCs/>
                <w:color w:val="000000" w:themeColor="text1"/>
                <w:sz w:val="26"/>
                <w:szCs w:val="26"/>
              </w:rPr>
            </w:pPr>
            <w:r>
              <w:rPr>
                <w:b/>
                <w:bCs/>
                <w:color w:val="000000" w:themeColor="text1"/>
                <w:sz w:val="26"/>
                <w:szCs w:val="26"/>
              </w:rPr>
              <w:t xml:space="preserve">Tích hợp chủ đề: Thích ứng với thay đổi và quản lý thời gian hiệu quả </w:t>
            </w:r>
          </w:p>
          <w:p w:rsidR="00AB5D64" w:rsidRDefault="00AB5D64">
            <w:pPr>
              <w:spacing w:after="0"/>
              <w:ind w:hanging="3"/>
              <w:jc w:val="both"/>
              <w:rPr>
                <w:b/>
                <w:bCs/>
                <w:color w:val="000000" w:themeColor="text1"/>
                <w:sz w:val="26"/>
                <w:szCs w:val="26"/>
              </w:rPr>
            </w:pPr>
            <w:r>
              <w:rPr>
                <w:b/>
                <w:bCs/>
                <w:color w:val="000000" w:themeColor="text1"/>
                <w:sz w:val="26"/>
                <w:szCs w:val="26"/>
              </w:rPr>
              <w:t>-&gt; Người năng động, sáng tạo luôn biết thích ứng với sự thay đổi, biết quản lý thời gian học tập, lao động, sinh hoạt củ</w:t>
            </w:r>
            <w:r w:rsidR="0067256F">
              <w:rPr>
                <w:b/>
                <w:bCs/>
                <w:color w:val="000000" w:themeColor="text1"/>
                <w:sz w:val="26"/>
                <w:szCs w:val="26"/>
              </w:rPr>
              <w:t>a bản</w:t>
            </w:r>
            <w:r>
              <w:rPr>
                <w:b/>
                <w:bCs/>
                <w:color w:val="000000" w:themeColor="text1"/>
                <w:sz w:val="26"/>
                <w:szCs w:val="26"/>
              </w:rPr>
              <w:t xml:space="preserve"> thân.</w:t>
            </w:r>
          </w:p>
          <w:p w:rsidR="00AB5D64" w:rsidRDefault="00AB5D64">
            <w:pPr>
              <w:spacing w:after="0"/>
              <w:ind w:hanging="3"/>
              <w:jc w:val="both"/>
              <w:rPr>
                <w:b/>
                <w:color w:val="000000" w:themeColor="text1"/>
                <w:sz w:val="26"/>
                <w:szCs w:val="26"/>
                <w:lang w:val="nb-NO"/>
              </w:rPr>
            </w:pPr>
            <w:r>
              <w:rPr>
                <w:b/>
                <w:bCs/>
                <w:color w:val="000000" w:themeColor="text1"/>
                <w:sz w:val="26"/>
                <w:szCs w:val="26"/>
              </w:rPr>
              <w:lastRenderedPageBreak/>
              <w:t xml:space="preserve">-&gt; </w:t>
            </w:r>
            <w:r>
              <w:rPr>
                <w:b/>
                <w:color w:val="000000" w:themeColor="text1"/>
                <w:sz w:val="26"/>
                <w:szCs w:val="26"/>
                <w:lang w:val="nb-NO"/>
              </w:rPr>
              <w:t xml:space="preserve">Muốn làm việc năng suất, chất lượng, hiệu quả phải biết thích ứng với sự thay đổi, biết quản lí thời </w:t>
            </w:r>
          </w:p>
          <w:p w:rsidR="00AB5D64" w:rsidRDefault="00AB5D64">
            <w:pPr>
              <w:spacing w:after="0"/>
              <w:ind w:hanging="3"/>
              <w:jc w:val="both"/>
              <w:rPr>
                <w:color w:val="000000" w:themeColor="text1"/>
                <w:sz w:val="26"/>
                <w:szCs w:val="26"/>
              </w:rPr>
            </w:pPr>
            <w:r>
              <w:rPr>
                <w:b/>
                <w:color w:val="000000" w:themeColor="text1"/>
                <w:sz w:val="26"/>
                <w:szCs w:val="26"/>
                <w:lang w:val="nb-NO"/>
              </w:rPr>
              <w:t>gian lao động một cách hiệu quả.</w:t>
            </w:r>
          </w:p>
        </w:tc>
      </w:tr>
      <w:tr w:rsidR="00AB5D64" w:rsidTr="00FA3CBF">
        <w:trPr>
          <w:jc w:val="center"/>
        </w:trPr>
        <w:tc>
          <w:tcPr>
            <w:tcW w:w="1073" w:type="dxa"/>
            <w:vMerge/>
            <w:tcBorders>
              <w:top w:val="single" w:sz="4" w:space="0" w:color="000000"/>
              <w:left w:val="single" w:sz="4" w:space="0" w:color="000000"/>
              <w:bottom w:val="single" w:sz="4" w:space="0" w:color="000000"/>
              <w:right w:val="single" w:sz="4" w:space="0" w:color="000000"/>
            </w:tcBorders>
            <w:vAlign w:val="center"/>
            <w:hideMark/>
          </w:tcPr>
          <w:p w:rsidR="00AB5D64" w:rsidRDefault="00AB5D64">
            <w:pPr>
              <w:spacing w:before="0" w:after="0"/>
              <w:rPr>
                <w:color w:val="000000" w:themeColor="text1"/>
                <w:sz w:val="26"/>
                <w:szCs w:val="26"/>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5D64" w:rsidRDefault="00AB5D64">
            <w:pPr>
              <w:spacing w:before="0" w:after="0"/>
              <w:rPr>
                <w:color w:val="000000" w:themeColor="text1"/>
                <w:sz w:val="26"/>
                <w:szCs w:val="26"/>
              </w:rPr>
            </w:pPr>
          </w:p>
        </w:tc>
        <w:tc>
          <w:tcPr>
            <w:tcW w:w="1536"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b/>
                <w:color w:val="000000" w:themeColor="text1"/>
                <w:sz w:val="26"/>
                <w:szCs w:val="26"/>
                <w:lang w:val="vi-VN"/>
              </w:rPr>
            </w:pPr>
            <w:r>
              <w:rPr>
                <w:b/>
                <w:color w:val="000000" w:themeColor="text1"/>
                <w:sz w:val="26"/>
                <w:szCs w:val="26"/>
              </w:rPr>
              <w:t xml:space="preserve">Bài 3: Dân chủ và </w:t>
            </w:r>
          </w:p>
          <w:p w:rsidR="00AB5D64" w:rsidRDefault="00AB5D64">
            <w:pPr>
              <w:spacing w:after="0"/>
              <w:ind w:hanging="3"/>
              <w:jc w:val="center"/>
              <w:rPr>
                <w:b/>
                <w:color w:val="000000" w:themeColor="text1"/>
                <w:sz w:val="26"/>
                <w:szCs w:val="26"/>
              </w:rPr>
            </w:pPr>
            <w:r>
              <w:rPr>
                <w:b/>
                <w:color w:val="000000" w:themeColor="text1"/>
                <w:sz w:val="26"/>
                <w:szCs w:val="26"/>
              </w:rPr>
              <w:t>kỉ  luật</w:t>
            </w:r>
          </w:p>
        </w:tc>
        <w:tc>
          <w:tcPr>
            <w:tcW w:w="1016"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color w:val="000000" w:themeColor="text1"/>
                <w:sz w:val="26"/>
                <w:szCs w:val="26"/>
              </w:rPr>
            </w:pPr>
            <w:r>
              <w:rPr>
                <w:color w:val="000000" w:themeColor="text1"/>
                <w:sz w:val="26"/>
                <w:szCs w:val="26"/>
              </w:rPr>
              <w:t>2</w:t>
            </w:r>
          </w:p>
        </w:tc>
        <w:tc>
          <w:tcPr>
            <w:tcW w:w="4819"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both"/>
              <w:rPr>
                <w:color w:val="000000" w:themeColor="text1"/>
                <w:w w:val="105"/>
                <w:sz w:val="26"/>
                <w:szCs w:val="26"/>
                <w:lang w:val="sv-SE"/>
              </w:rPr>
            </w:pPr>
            <w:r>
              <w:rPr>
                <w:color w:val="000000" w:themeColor="text1"/>
                <w:w w:val="105"/>
                <w:sz w:val="26"/>
                <w:szCs w:val="26"/>
                <w:lang w:val="sv-SE"/>
              </w:rPr>
              <w:t>- Hiểu được thế nào là dân chủ và kỉ luật</w:t>
            </w:r>
          </w:p>
          <w:p w:rsidR="00AB5D64" w:rsidRDefault="00AB5D64">
            <w:pPr>
              <w:spacing w:after="0"/>
              <w:ind w:hanging="3"/>
              <w:jc w:val="both"/>
              <w:rPr>
                <w:color w:val="000000" w:themeColor="text1"/>
                <w:w w:val="105"/>
                <w:sz w:val="26"/>
                <w:szCs w:val="26"/>
                <w:lang w:val="sv-SE"/>
              </w:rPr>
            </w:pPr>
            <w:r>
              <w:rPr>
                <w:color w:val="000000" w:themeColor="text1"/>
                <w:w w:val="105"/>
                <w:sz w:val="26"/>
                <w:szCs w:val="26"/>
                <w:lang w:val="sv-SE"/>
              </w:rPr>
              <w:t>- Hiểu được mối quan hệ giữa dân chủ và kỉ luật</w:t>
            </w:r>
          </w:p>
          <w:p w:rsidR="00AB5D64" w:rsidRDefault="00AB5D64">
            <w:pPr>
              <w:spacing w:after="0"/>
              <w:ind w:hanging="3"/>
              <w:jc w:val="both"/>
              <w:rPr>
                <w:color w:val="000000" w:themeColor="text1"/>
                <w:w w:val="105"/>
                <w:sz w:val="26"/>
                <w:szCs w:val="26"/>
                <w:lang w:val="sv-SE"/>
              </w:rPr>
            </w:pPr>
            <w:r>
              <w:rPr>
                <w:color w:val="000000" w:themeColor="text1"/>
                <w:w w:val="105"/>
                <w:sz w:val="26"/>
                <w:szCs w:val="26"/>
                <w:lang w:val="sv-SE"/>
              </w:rPr>
              <w:t>- Hiểu được ý nghĩa của dân chủ và kỉ luật</w:t>
            </w:r>
          </w:p>
          <w:p w:rsidR="00AB5D64" w:rsidRDefault="00AB5D64">
            <w:pPr>
              <w:spacing w:after="0"/>
              <w:ind w:hanging="3"/>
              <w:jc w:val="both"/>
              <w:rPr>
                <w:color w:val="000000" w:themeColor="text1"/>
                <w:w w:val="105"/>
                <w:sz w:val="26"/>
                <w:szCs w:val="26"/>
                <w:lang w:val="sv-SE"/>
              </w:rPr>
            </w:pPr>
            <w:r>
              <w:rPr>
                <w:color w:val="000000" w:themeColor="text1"/>
                <w:w w:val="105"/>
                <w:sz w:val="26"/>
                <w:szCs w:val="26"/>
                <w:lang w:val="sv-SE"/>
              </w:rPr>
              <w:t>- Biết thực hiện quyền dân chủ và chấp hành tốt kỉ luật của tập thể</w:t>
            </w:r>
          </w:p>
          <w:p w:rsidR="00AB5D64" w:rsidRDefault="00AB5D64">
            <w:pPr>
              <w:spacing w:after="0"/>
              <w:ind w:hanging="3"/>
              <w:jc w:val="both"/>
              <w:rPr>
                <w:color w:val="000000" w:themeColor="text1"/>
                <w:w w:val="105"/>
                <w:sz w:val="26"/>
                <w:szCs w:val="26"/>
                <w:lang w:val="sv-SE"/>
              </w:rPr>
            </w:pPr>
            <w:r>
              <w:rPr>
                <w:color w:val="000000" w:themeColor="text1"/>
                <w:w w:val="105"/>
                <w:sz w:val="26"/>
                <w:szCs w:val="26"/>
                <w:lang w:val="sv-SE"/>
              </w:rPr>
              <w:t>- Có thái độ tôn trọng quyền dân chủ và kỉ luật của tập thể</w:t>
            </w:r>
          </w:p>
          <w:p w:rsidR="00AB5D64" w:rsidRDefault="00AB5D64">
            <w:pPr>
              <w:spacing w:after="0"/>
              <w:ind w:hanging="3"/>
              <w:jc w:val="both"/>
              <w:rPr>
                <w:i/>
                <w:color w:val="000000" w:themeColor="text1"/>
                <w:sz w:val="26"/>
                <w:szCs w:val="26"/>
              </w:rPr>
            </w:pPr>
            <w:r>
              <w:rPr>
                <w:rStyle w:val="Strong"/>
                <w:b w:val="0"/>
                <w:color w:val="000000" w:themeColor="text1"/>
                <w:sz w:val="26"/>
                <w:szCs w:val="26"/>
                <w:bdr w:val="none" w:sz="0" w:space="0" w:color="auto" w:frame="1"/>
                <w:shd w:val="clear" w:color="auto" w:fill="FFFFFF"/>
                <w:lang w:val="vi-VN"/>
              </w:rPr>
              <w:sym w:font="Wingdings" w:char="F0A9"/>
            </w:r>
            <w:r>
              <w:rPr>
                <w:rStyle w:val="Strong"/>
                <w:b w:val="0"/>
                <w:color w:val="000000" w:themeColor="text1"/>
                <w:sz w:val="26"/>
                <w:szCs w:val="26"/>
                <w:bdr w:val="none" w:sz="0" w:space="0" w:color="auto" w:frame="1"/>
                <w:shd w:val="clear" w:color="auto" w:fill="FFFFFF"/>
                <w:lang w:val="vi-VN"/>
              </w:rPr>
              <w:t xml:space="preserve"> </w:t>
            </w:r>
            <w:r>
              <w:rPr>
                <w:rStyle w:val="Strong"/>
                <w:b w:val="0"/>
                <w:color w:val="000000" w:themeColor="text1"/>
                <w:sz w:val="26"/>
                <w:szCs w:val="26"/>
                <w:bdr w:val="none" w:sz="0" w:space="0" w:color="auto" w:frame="1"/>
                <w:shd w:val="clear" w:color="auto" w:fill="FFFFFF"/>
              </w:rPr>
              <w:t>Thực hiện theo</w:t>
            </w:r>
            <w:r>
              <w:rPr>
                <w:rStyle w:val="Strong"/>
                <w:i/>
                <w:color w:val="000000" w:themeColor="text1"/>
                <w:sz w:val="26"/>
                <w:szCs w:val="26"/>
                <w:bdr w:val="none" w:sz="0" w:space="0" w:color="auto" w:frame="1"/>
                <w:shd w:val="clear" w:color="auto" w:fill="FFFFFF"/>
              </w:rPr>
              <w:t xml:space="preserve"> </w:t>
            </w:r>
            <w:r>
              <w:rPr>
                <w:rStyle w:val="Strong"/>
                <w:b w:val="0"/>
                <w:color w:val="000000" w:themeColor="text1"/>
                <w:sz w:val="26"/>
                <w:szCs w:val="26"/>
                <w:bdr w:val="none" w:sz="0" w:space="0" w:color="auto" w:frame="1"/>
                <w:shd w:val="clear" w:color="auto" w:fill="FFFFFF"/>
                <w:lang w:val="vi-VN"/>
              </w:rPr>
              <w:t>hướng dẫn</w:t>
            </w:r>
            <w:r>
              <w:rPr>
                <w:rStyle w:val="Strong"/>
                <w:i/>
                <w:color w:val="000000" w:themeColor="text1"/>
                <w:sz w:val="26"/>
                <w:szCs w:val="26"/>
                <w:bdr w:val="none" w:sz="0" w:space="0" w:color="auto" w:frame="1"/>
                <w:shd w:val="clear" w:color="auto" w:fill="FFFFFF"/>
                <w:lang w:val="vi-VN"/>
              </w:rPr>
              <w:t xml:space="preserve"> </w:t>
            </w:r>
            <w:hyperlink r:id="rId8" w:history="1">
              <w:r>
                <w:rPr>
                  <w:rStyle w:val="Hyperlink"/>
                  <w:bCs/>
                  <w:i/>
                  <w:color w:val="000000" w:themeColor="text1"/>
                  <w:sz w:val="26"/>
                  <w:szCs w:val="26"/>
                  <w:bdr w:val="none" w:sz="0" w:space="0" w:color="auto" w:frame="1"/>
                  <w:shd w:val="clear" w:color="auto" w:fill="FFFFFF"/>
                </w:rPr>
                <w:t>Công văn 3280 về hướng dẫn thực hiện điều chỉnh nội dung dạy học cấp THCS, THPT</w:t>
              </w:r>
            </w:hyperlink>
            <w:r>
              <w:rPr>
                <w:rStyle w:val="Strong"/>
                <w:i/>
                <w:color w:val="000000" w:themeColor="text1"/>
                <w:sz w:val="26"/>
                <w:szCs w:val="26"/>
                <w:bdr w:val="none" w:sz="0" w:space="0" w:color="auto" w:frame="1"/>
                <w:shd w:val="clear" w:color="auto" w:fill="FFFFFF"/>
              </w:rPr>
              <w:t>.</w:t>
            </w:r>
            <w:r>
              <w:rPr>
                <w:rStyle w:val="Strong"/>
                <w:b w:val="0"/>
                <w:i/>
                <w:color w:val="000000" w:themeColor="text1"/>
                <w:sz w:val="26"/>
                <w:szCs w:val="26"/>
                <w:bdr w:val="none" w:sz="0" w:space="0" w:color="auto" w:frame="1"/>
                <w:shd w:val="clear" w:color="auto" w:fill="FFFFFF"/>
              </w:rPr>
              <w:t> </w:t>
            </w:r>
          </w:p>
        </w:tc>
        <w:tc>
          <w:tcPr>
            <w:tcW w:w="4163" w:type="dxa"/>
            <w:tcBorders>
              <w:top w:val="single" w:sz="4" w:space="0" w:color="000000"/>
              <w:left w:val="single" w:sz="4" w:space="0" w:color="000000"/>
              <w:bottom w:val="single" w:sz="4" w:space="0" w:color="000000"/>
              <w:right w:val="single" w:sz="4" w:space="0" w:color="000000"/>
            </w:tcBorders>
          </w:tcPr>
          <w:p w:rsidR="00AB5D64" w:rsidRDefault="00AB5D64">
            <w:pPr>
              <w:spacing w:after="0"/>
              <w:ind w:hanging="3"/>
              <w:jc w:val="both"/>
              <w:rPr>
                <w:color w:val="000000" w:themeColor="text1"/>
                <w:sz w:val="26"/>
                <w:szCs w:val="26"/>
              </w:rPr>
            </w:pPr>
            <w:r>
              <w:rPr>
                <w:color w:val="000000" w:themeColor="text1"/>
                <w:sz w:val="26"/>
                <w:szCs w:val="26"/>
              </w:rPr>
              <w:t xml:space="preserve">* </w:t>
            </w:r>
            <w:r>
              <w:rPr>
                <w:b/>
                <w:i/>
                <w:color w:val="000000" w:themeColor="text1"/>
                <w:sz w:val="26"/>
                <w:szCs w:val="26"/>
              </w:rPr>
              <w:t>Tích hợp KNS</w:t>
            </w:r>
            <w:r>
              <w:rPr>
                <w:color w:val="000000" w:themeColor="text1"/>
                <w:sz w:val="26"/>
                <w:szCs w:val="26"/>
              </w:rPr>
              <w:t>: tư duy phê phán, trình bày suy nghĩ.</w:t>
            </w:r>
          </w:p>
          <w:p w:rsidR="00AB5D64" w:rsidRDefault="00AB5D64">
            <w:pPr>
              <w:spacing w:after="0"/>
              <w:ind w:hanging="3"/>
              <w:jc w:val="both"/>
              <w:rPr>
                <w:rFonts w:eastAsia="SimSun"/>
                <w:b/>
                <w:color w:val="000000" w:themeColor="text1"/>
                <w:kern w:val="2"/>
                <w:sz w:val="26"/>
                <w:szCs w:val="26"/>
                <w:lang w:val="vi-VN" w:eastAsia="zh-CN"/>
              </w:rPr>
            </w:pPr>
            <w:r>
              <w:rPr>
                <w:rFonts w:eastAsia="SimSun"/>
                <w:b/>
                <w:color w:val="000000" w:themeColor="text1"/>
                <w:kern w:val="2"/>
                <w:sz w:val="26"/>
                <w:szCs w:val="26"/>
                <w:lang w:eastAsia="zh-CN"/>
              </w:rPr>
              <w:t xml:space="preserve">* </w:t>
            </w:r>
            <w:r>
              <w:rPr>
                <w:rFonts w:eastAsia="SimSun"/>
                <w:b/>
                <w:i/>
                <w:color w:val="000000" w:themeColor="text1"/>
                <w:kern w:val="2"/>
                <w:sz w:val="26"/>
                <w:szCs w:val="26"/>
                <w:lang w:eastAsia="zh-CN"/>
              </w:rPr>
              <w:t>Lồng ghép GD QP và AN: Phần II - 2 - Mối quan hệ giữa dân chủ và kỉ luật</w:t>
            </w:r>
          </w:p>
          <w:p w:rsidR="00AB5D64" w:rsidRDefault="00AB5D64">
            <w:pPr>
              <w:spacing w:after="0"/>
              <w:ind w:hanging="3"/>
              <w:jc w:val="both"/>
              <w:rPr>
                <w:color w:val="000000" w:themeColor="text1"/>
                <w:sz w:val="26"/>
                <w:szCs w:val="26"/>
                <w:lang w:val="vi-VN"/>
              </w:rPr>
            </w:pPr>
            <w:r>
              <w:rPr>
                <w:color w:val="000000" w:themeColor="text1"/>
                <w:sz w:val="26"/>
                <w:szCs w:val="26"/>
              </w:rPr>
              <w:sym w:font="Wingdings" w:char="F0E0"/>
            </w:r>
            <w:r>
              <w:rPr>
                <w:color w:val="000000" w:themeColor="text1"/>
                <w:sz w:val="26"/>
                <w:szCs w:val="26"/>
              </w:rPr>
              <w:t xml:space="preserve"> Ví dụ để chứng minh dân chủ phải có kỷ luật trong điều kiện xã hội hiện nay</w:t>
            </w:r>
          </w:p>
          <w:p w:rsidR="00AB5D64" w:rsidRDefault="00AB5D64">
            <w:pPr>
              <w:spacing w:after="0"/>
              <w:jc w:val="both"/>
              <w:rPr>
                <w:color w:val="000000" w:themeColor="text1"/>
                <w:sz w:val="26"/>
                <w:szCs w:val="26"/>
              </w:rPr>
            </w:pPr>
          </w:p>
        </w:tc>
      </w:tr>
      <w:tr w:rsidR="002F417D" w:rsidTr="00FA3CBF">
        <w:trPr>
          <w:jc w:val="center"/>
        </w:trPr>
        <w:tc>
          <w:tcPr>
            <w:tcW w:w="1073" w:type="dxa"/>
            <w:tcBorders>
              <w:top w:val="single" w:sz="4" w:space="0" w:color="000000"/>
              <w:left w:val="single" w:sz="4" w:space="0" w:color="000000"/>
              <w:bottom w:val="single" w:sz="4" w:space="0" w:color="000000"/>
              <w:right w:val="single" w:sz="4" w:space="0" w:color="000000"/>
            </w:tcBorders>
            <w:vAlign w:val="center"/>
          </w:tcPr>
          <w:p w:rsidR="002F417D" w:rsidRDefault="002F417D">
            <w:pPr>
              <w:spacing w:before="0" w:after="0"/>
              <w:rPr>
                <w:color w:val="000000" w:themeColor="text1"/>
                <w:sz w:val="26"/>
                <w:szCs w:val="26"/>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2F417D" w:rsidRDefault="002F417D">
            <w:pPr>
              <w:spacing w:before="0" w:after="0"/>
              <w:rPr>
                <w:color w:val="000000" w:themeColor="text1"/>
                <w:sz w:val="26"/>
                <w:szCs w:val="26"/>
              </w:rPr>
            </w:pPr>
          </w:p>
        </w:tc>
        <w:tc>
          <w:tcPr>
            <w:tcW w:w="1536" w:type="dxa"/>
            <w:tcBorders>
              <w:top w:val="single" w:sz="4" w:space="0" w:color="000000"/>
              <w:left w:val="single" w:sz="4" w:space="0" w:color="000000"/>
              <w:bottom w:val="single" w:sz="4" w:space="0" w:color="000000"/>
              <w:right w:val="single" w:sz="4" w:space="0" w:color="000000"/>
            </w:tcBorders>
          </w:tcPr>
          <w:p w:rsidR="002F417D" w:rsidRDefault="002F417D">
            <w:pPr>
              <w:spacing w:after="0"/>
              <w:ind w:hanging="3"/>
              <w:jc w:val="center"/>
              <w:rPr>
                <w:b/>
                <w:color w:val="000000" w:themeColor="text1"/>
                <w:sz w:val="26"/>
                <w:szCs w:val="26"/>
              </w:rPr>
            </w:pPr>
            <w:r>
              <w:rPr>
                <w:b/>
                <w:color w:val="000000" w:themeColor="text1"/>
                <w:sz w:val="26"/>
                <w:szCs w:val="26"/>
              </w:rPr>
              <w:t>Kiểm tra giữa kì 1</w:t>
            </w:r>
          </w:p>
        </w:tc>
        <w:tc>
          <w:tcPr>
            <w:tcW w:w="1016" w:type="dxa"/>
            <w:tcBorders>
              <w:top w:val="single" w:sz="4" w:space="0" w:color="000000"/>
              <w:left w:val="single" w:sz="4" w:space="0" w:color="000000"/>
              <w:bottom w:val="single" w:sz="4" w:space="0" w:color="000000"/>
              <w:right w:val="single" w:sz="4" w:space="0" w:color="000000"/>
            </w:tcBorders>
          </w:tcPr>
          <w:p w:rsidR="002F417D" w:rsidRDefault="002F417D">
            <w:pPr>
              <w:spacing w:after="0"/>
              <w:ind w:hanging="3"/>
              <w:jc w:val="center"/>
              <w:rPr>
                <w:color w:val="000000" w:themeColor="text1"/>
                <w:sz w:val="26"/>
                <w:szCs w:val="26"/>
              </w:rPr>
            </w:pPr>
            <w:r>
              <w:rPr>
                <w:color w:val="000000" w:themeColor="text1"/>
                <w:sz w:val="26"/>
                <w:szCs w:val="26"/>
              </w:rPr>
              <w:t>1</w:t>
            </w:r>
          </w:p>
        </w:tc>
        <w:tc>
          <w:tcPr>
            <w:tcW w:w="4819" w:type="dxa"/>
            <w:tcBorders>
              <w:top w:val="single" w:sz="4" w:space="0" w:color="000000"/>
              <w:left w:val="single" w:sz="4" w:space="0" w:color="000000"/>
              <w:bottom w:val="single" w:sz="4" w:space="0" w:color="000000"/>
              <w:right w:val="single" w:sz="4" w:space="0" w:color="000000"/>
            </w:tcBorders>
          </w:tcPr>
          <w:p w:rsidR="002F417D" w:rsidRDefault="002F417D">
            <w:pPr>
              <w:spacing w:after="0"/>
              <w:ind w:hanging="3"/>
              <w:jc w:val="both"/>
              <w:rPr>
                <w:color w:val="000000" w:themeColor="text1"/>
                <w:w w:val="105"/>
                <w:sz w:val="26"/>
                <w:szCs w:val="26"/>
                <w:lang w:val="sv-SE"/>
              </w:rPr>
            </w:pPr>
            <w:r w:rsidRPr="0011068E">
              <w:rPr>
                <w:sz w:val="26"/>
                <w:szCs w:val="26"/>
                <w:lang w:val="vi-VN"/>
              </w:rPr>
              <w:t xml:space="preserve">HS nắm được nội dung của các bài 1, 2, 3, </w:t>
            </w:r>
            <w:r w:rsidRPr="0011068E">
              <w:rPr>
                <w:sz w:val="26"/>
                <w:szCs w:val="26"/>
              </w:rPr>
              <w:t>8,</w:t>
            </w:r>
            <w:r w:rsidRPr="0011068E">
              <w:rPr>
                <w:sz w:val="26"/>
                <w:szCs w:val="26"/>
                <w:lang w:val="vi-VN"/>
              </w:rPr>
              <w:t xml:space="preserve"> </w:t>
            </w:r>
            <w:r w:rsidRPr="0011068E">
              <w:rPr>
                <w:sz w:val="26"/>
                <w:szCs w:val="26"/>
              </w:rPr>
              <w:t>9</w:t>
            </w:r>
            <w:r w:rsidRPr="0011068E">
              <w:rPr>
                <w:sz w:val="26"/>
                <w:szCs w:val="26"/>
                <w:lang w:val="vi-VN"/>
              </w:rPr>
              <w:t>. Vận dụng thực hành được các nội dung bài học vào bài tập và tình huống xảy ra trong thực tế cuộc sống.</w:t>
            </w:r>
          </w:p>
        </w:tc>
        <w:tc>
          <w:tcPr>
            <w:tcW w:w="4163" w:type="dxa"/>
            <w:tcBorders>
              <w:top w:val="single" w:sz="4" w:space="0" w:color="000000"/>
              <w:left w:val="single" w:sz="4" w:space="0" w:color="000000"/>
              <w:bottom w:val="single" w:sz="4" w:space="0" w:color="000000"/>
              <w:right w:val="single" w:sz="4" w:space="0" w:color="000000"/>
            </w:tcBorders>
          </w:tcPr>
          <w:p w:rsidR="002F417D" w:rsidRDefault="002F417D">
            <w:pPr>
              <w:spacing w:after="0"/>
              <w:ind w:hanging="3"/>
              <w:jc w:val="both"/>
              <w:rPr>
                <w:color w:val="000000" w:themeColor="text1"/>
                <w:sz w:val="26"/>
                <w:szCs w:val="26"/>
              </w:rPr>
            </w:pPr>
          </w:p>
        </w:tc>
      </w:tr>
      <w:tr w:rsidR="00AB5D64" w:rsidTr="00FA3CBF">
        <w:trPr>
          <w:jc w:val="center"/>
        </w:trPr>
        <w:tc>
          <w:tcPr>
            <w:tcW w:w="1073" w:type="dxa"/>
            <w:vMerge w:val="restart"/>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color w:val="000000" w:themeColor="text1"/>
                <w:sz w:val="26"/>
                <w:szCs w:val="26"/>
              </w:rPr>
            </w:pPr>
            <w:r>
              <w:rPr>
                <w:color w:val="000000" w:themeColor="text1"/>
                <w:sz w:val="26"/>
                <w:szCs w:val="26"/>
              </w:rPr>
              <w:t>4</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AB5D64" w:rsidRDefault="00AB5D64">
            <w:pPr>
              <w:widowControl w:val="0"/>
              <w:spacing w:before="0" w:after="0"/>
              <w:ind w:hanging="3"/>
              <w:contextualSpacing/>
              <w:jc w:val="center"/>
              <w:rPr>
                <w:b/>
                <w:bCs/>
                <w:color w:val="000000" w:themeColor="text1"/>
                <w:sz w:val="26"/>
                <w:szCs w:val="26"/>
              </w:rPr>
            </w:pPr>
            <w:r>
              <w:rPr>
                <w:b/>
                <w:bCs/>
                <w:color w:val="000000" w:themeColor="text1"/>
                <w:sz w:val="26"/>
                <w:szCs w:val="26"/>
              </w:rPr>
              <w:t>QUAN HỆ</w:t>
            </w:r>
          </w:p>
          <w:p w:rsidR="00AB5D64" w:rsidRDefault="00AB5D64">
            <w:pPr>
              <w:widowControl w:val="0"/>
              <w:spacing w:after="0"/>
              <w:ind w:hanging="3"/>
              <w:jc w:val="center"/>
              <w:rPr>
                <w:b/>
                <w:bCs/>
                <w:color w:val="000000" w:themeColor="text1"/>
                <w:sz w:val="26"/>
                <w:szCs w:val="26"/>
              </w:rPr>
            </w:pPr>
            <w:r>
              <w:rPr>
                <w:b/>
                <w:bCs/>
                <w:color w:val="000000" w:themeColor="text1"/>
                <w:sz w:val="26"/>
                <w:szCs w:val="26"/>
              </w:rPr>
              <w:t xml:space="preserve">VỚI CỘNG ĐỒNG, ĐẤT </w:t>
            </w:r>
            <w:r>
              <w:rPr>
                <w:b/>
                <w:bCs/>
                <w:color w:val="000000" w:themeColor="text1"/>
                <w:sz w:val="26"/>
                <w:szCs w:val="26"/>
              </w:rPr>
              <w:lastRenderedPageBreak/>
              <w:t>NƯỚC,</w:t>
            </w:r>
          </w:p>
          <w:p w:rsidR="00AB5D64" w:rsidRDefault="00AB5D64">
            <w:pPr>
              <w:spacing w:after="0"/>
              <w:ind w:hanging="3"/>
              <w:jc w:val="center"/>
              <w:rPr>
                <w:color w:val="000000" w:themeColor="text1"/>
                <w:sz w:val="26"/>
                <w:szCs w:val="26"/>
              </w:rPr>
            </w:pPr>
            <w:r>
              <w:rPr>
                <w:b/>
                <w:bCs/>
                <w:color w:val="000000" w:themeColor="text1"/>
                <w:sz w:val="26"/>
                <w:szCs w:val="26"/>
              </w:rPr>
              <w:t>NHÂN LOẠI</w:t>
            </w:r>
          </w:p>
        </w:tc>
        <w:tc>
          <w:tcPr>
            <w:tcW w:w="1536"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b/>
                <w:color w:val="000000" w:themeColor="text1"/>
                <w:sz w:val="26"/>
                <w:szCs w:val="26"/>
              </w:rPr>
            </w:pPr>
            <w:r>
              <w:rPr>
                <w:b/>
                <w:color w:val="000000" w:themeColor="text1"/>
                <w:sz w:val="26"/>
                <w:szCs w:val="26"/>
              </w:rPr>
              <w:lastRenderedPageBreak/>
              <w:t xml:space="preserve">Chủ đề </w:t>
            </w:r>
          </w:p>
          <w:p w:rsidR="00AB5D64" w:rsidRDefault="00AB5D64">
            <w:pPr>
              <w:spacing w:after="0"/>
              <w:ind w:hanging="3"/>
              <w:jc w:val="center"/>
              <w:rPr>
                <w:color w:val="000000" w:themeColor="text1"/>
                <w:sz w:val="26"/>
                <w:szCs w:val="26"/>
                <w:lang w:val="vi-VN"/>
              </w:rPr>
            </w:pPr>
            <w:r>
              <w:rPr>
                <w:b/>
                <w:color w:val="000000" w:themeColor="text1"/>
                <w:sz w:val="26"/>
                <w:szCs w:val="26"/>
              </w:rPr>
              <w:lastRenderedPageBreak/>
              <w:t>Tình hữu nghị và hợp tác giữa các dân tộc trên thế giới</w:t>
            </w:r>
          </w:p>
          <w:p w:rsidR="00AB5D64" w:rsidRDefault="00AB5D64">
            <w:pPr>
              <w:spacing w:after="0"/>
              <w:ind w:hanging="3"/>
              <w:jc w:val="center"/>
              <w:rPr>
                <w:b/>
                <w:color w:val="000000" w:themeColor="text1"/>
                <w:sz w:val="26"/>
                <w:szCs w:val="26"/>
                <w:lang w:val="vi-VN"/>
              </w:rPr>
            </w:pPr>
            <w:r>
              <w:rPr>
                <w:b/>
                <w:color w:val="000000" w:themeColor="text1"/>
                <w:sz w:val="26"/>
                <w:szCs w:val="26"/>
                <w:lang w:val="vi-VN"/>
              </w:rPr>
              <w:t xml:space="preserve"> ( Tích hợp bài 5 + 6)</w:t>
            </w:r>
          </w:p>
        </w:tc>
        <w:tc>
          <w:tcPr>
            <w:tcW w:w="1016"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color w:val="000000" w:themeColor="text1"/>
                <w:sz w:val="26"/>
                <w:szCs w:val="26"/>
                <w:lang w:val="vi-VN"/>
              </w:rPr>
            </w:pPr>
            <w:r>
              <w:rPr>
                <w:color w:val="000000" w:themeColor="text1"/>
                <w:sz w:val="26"/>
                <w:szCs w:val="26"/>
                <w:lang w:val="vi-VN"/>
              </w:rPr>
              <w:lastRenderedPageBreak/>
              <w:t>3</w:t>
            </w:r>
          </w:p>
        </w:tc>
        <w:tc>
          <w:tcPr>
            <w:tcW w:w="4819"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both"/>
              <w:rPr>
                <w:color w:val="000000" w:themeColor="text1"/>
                <w:sz w:val="26"/>
                <w:szCs w:val="26"/>
              </w:rPr>
            </w:pPr>
            <w:r>
              <w:rPr>
                <w:color w:val="000000" w:themeColor="text1"/>
                <w:sz w:val="26"/>
                <w:szCs w:val="26"/>
              </w:rPr>
              <w:t>- Hiểu được thế nào là tình hữu nghị và hợp tác cùng phát triển giữa các dân tộc trên thế giới</w:t>
            </w:r>
          </w:p>
          <w:p w:rsidR="00AB5D64" w:rsidRDefault="00AB5D64">
            <w:pPr>
              <w:spacing w:after="0"/>
              <w:ind w:hanging="3"/>
              <w:jc w:val="both"/>
              <w:rPr>
                <w:color w:val="000000" w:themeColor="text1"/>
                <w:sz w:val="26"/>
                <w:szCs w:val="26"/>
              </w:rPr>
            </w:pPr>
            <w:r>
              <w:rPr>
                <w:color w:val="000000" w:themeColor="text1"/>
                <w:sz w:val="26"/>
                <w:szCs w:val="26"/>
              </w:rPr>
              <w:lastRenderedPageBreak/>
              <w:t>- Hiểu được ý nghĩa của quan hệ hữu nghị và hợp tác cùng phát triển giữa các dân tộc trên thế giới</w:t>
            </w:r>
          </w:p>
          <w:p w:rsidR="00AB5D64" w:rsidRDefault="00AB5D64">
            <w:pPr>
              <w:spacing w:after="0"/>
              <w:ind w:hanging="3"/>
              <w:jc w:val="both"/>
              <w:rPr>
                <w:color w:val="000000" w:themeColor="text1"/>
                <w:sz w:val="26"/>
                <w:szCs w:val="26"/>
              </w:rPr>
            </w:pPr>
            <w:r>
              <w:rPr>
                <w:color w:val="000000" w:themeColor="text1"/>
                <w:sz w:val="26"/>
                <w:szCs w:val="26"/>
              </w:rPr>
              <w:t>- Biết thể hiện tình hữu nghị và hợp tác cùng phát triển với người nước ngoài khi gặp gỡ, tiếp xúc.</w:t>
            </w:r>
          </w:p>
          <w:p w:rsidR="00AB5D64" w:rsidRDefault="00AB5D64">
            <w:pPr>
              <w:spacing w:after="0"/>
              <w:ind w:hanging="3"/>
              <w:jc w:val="both"/>
              <w:rPr>
                <w:color w:val="000000" w:themeColor="text1"/>
                <w:sz w:val="26"/>
                <w:szCs w:val="26"/>
              </w:rPr>
            </w:pPr>
            <w:r>
              <w:rPr>
                <w:color w:val="000000" w:themeColor="text1"/>
                <w:sz w:val="26"/>
                <w:szCs w:val="26"/>
              </w:rPr>
              <w:t>- Tham gia các hoạt động đoàn kết hữu nghị hợp tác cùng phát triển do nhà trường, địa phương tổ chức</w:t>
            </w:r>
          </w:p>
          <w:p w:rsidR="00AB5D64" w:rsidRDefault="00AB5D64">
            <w:pPr>
              <w:spacing w:after="0"/>
              <w:ind w:hanging="3"/>
              <w:jc w:val="both"/>
              <w:rPr>
                <w:color w:val="000000" w:themeColor="text1"/>
                <w:sz w:val="26"/>
                <w:szCs w:val="26"/>
              </w:rPr>
            </w:pPr>
            <w:r>
              <w:rPr>
                <w:color w:val="000000" w:themeColor="text1"/>
                <w:sz w:val="26"/>
                <w:szCs w:val="26"/>
              </w:rPr>
              <w:t>- Tôn trọng, thân thiện với người nước ngoài khi gặp gỡ, tiếp xúc</w:t>
            </w:r>
          </w:p>
          <w:p w:rsidR="00AB5D64" w:rsidRDefault="00AB5D64">
            <w:pPr>
              <w:spacing w:after="0"/>
              <w:ind w:hanging="3"/>
              <w:jc w:val="both"/>
              <w:rPr>
                <w:color w:val="000000" w:themeColor="text1"/>
                <w:sz w:val="26"/>
                <w:szCs w:val="26"/>
              </w:rPr>
            </w:pPr>
            <w:r>
              <w:rPr>
                <w:color w:val="000000" w:themeColor="text1"/>
                <w:sz w:val="26"/>
                <w:szCs w:val="26"/>
              </w:rPr>
              <w:t>- Hiểu được Chính sách đối ngoại và nêu được nguyên tắc hợp tác quốc tế của Đảng và Nhà nước ta. Ủng hộ các chủ trương, chính sách của Đảng và Nhà nước về hợp tác quốc tế</w:t>
            </w:r>
          </w:p>
          <w:p w:rsidR="00AB5D64" w:rsidRDefault="00AB5D64">
            <w:pPr>
              <w:spacing w:after="0"/>
              <w:ind w:hanging="3"/>
              <w:jc w:val="both"/>
              <w:rPr>
                <w:color w:val="000000" w:themeColor="text1"/>
                <w:sz w:val="26"/>
                <w:szCs w:val="26"/>
                <w:lang w:val="vi-VN"/>
              </w:rPr>
            </w:pPr>
            <w:r>
              <w:rPr>
                <w:rStyle w:val="Strong"/>
                <w:b w:val="0"/>
                <w:color w:val="000000" w:themeColor="text1"/>
                <w:sz w:val="26"/>
                <w:szCs w:val="26"/>
                <w:bdr w:val="none" w:sz="0" w:space="0" w:color="auto" w:frame="1"/>
                <w:shd w:val="clear" w:color="auto" w:fill="FFFFFF"/>
                <w:lang w:val="vi-VN"/>
              </w:rPr>
              <w:sym w:font="Wingdings" w:char="F0A9"/>
            </w:r>
            <w:r>
              <w:rPr>
                <w:rStyle w:val="Strong"/>
                <w:b w:val="0"/>
                <w:color w:val="000000" w:themeColor="text1"/>
                <w:sz w:val="26"/>
                <w:szCs w:val="26"/>
                <w:bdr w:val="none" w:sz="0" w:space="0" w:color="auto" w:frame="1"/>
                <w:shd w:val="clear" w:color="auto" w:fill="FFFFFF"/>
                <w:lang w:val="vi-VN"/>
              </w:rPr>
              <w:t xml:space="preserve"> </w:t>
            </w:r>
            <w:r>
              <w:rPr>
                <w:rStyle w:val="Strong"/>
                <w:b w:val="0"/>
                <w:color w:val="000000" w:themeColor="text1"/>
                <w:sz w:val="26"/>
                <w:szCs w:val="26"/>
                <w:bdr w:val="none" w:sz="0" w:space="0" w:color="auto" w:frame="1"/>
                <w:shd w:val="clear" w:color="auto" w:fill="FFFFFF"/>
              </w:rPr>
              <w:t>Thực hiện theo</w:t>
            </w:r>
            <w:r>
              <w:rPr>
                <w:rStyle w:val="Strong"/>
                <w:i/>
                <w:color w:val="000000" w:themeColor="text1"/>
                <w:sz w:val="26"/>
                <w:szCs w:val="26"/>
                <w:bdr w:val="none" w:sz="0" w:space="0" w:color="auto" w:frame="1"/>
                <w:shd w:val="clear" w:color="auto" w:fill="FFFFFF"/>
              </w:rPr>
              <w:t xml:space="preserve"> </w:t>
            </w:r>
            <w:r>
              <w:rPr>
                <w:rStyle w:val="Strong"/>
                <w:b w:val="0"/>
                <w:color w:val="000000" w:themeColor="text1"/>
                <w:sz w:val="26"/>
                <w:szCs w:val="26"/>
                <w:bdr w:val="none" w:sz="0" w:space="0" w:color="auto" w:frame="1"/>
                <w:shd w:val="clear" w:color="auto" w:fill="FFFFFF"/>
                <w:lang w:val="vi-VN"/>
              </w:rPr>
              <w:t>hướng dẫn</w:t>
            </w:r>
            <w:r>
              <w:rPr>
                <w:rStyle w:val="Strong"/>
                <w:i/>
                <w:color w:val="000000" w:themeColor="text1"/>
                <w:sz w:val="26"/>
                <w:szCs w:val="26"/>
                <w:bdr w:val="none" w:sz="0" w:space="0" w:color="auto" w:frame="1"/>
                <w:shd w:val="clear" w:color="auto" w:fill="FFFFFF"/>
                <w:lang w:val="vi-VN"/>
              </w:rPr>
              <w:t xml:space="preserve"> </w:t>
            </w:r>
            <w:hyperlink r:id="rId9" w:history="1">
              <w:r>
                <w:rPr>
                  <w:rStyle w:val="Hyperlink"/>
                  <w:bCs/>
                  <w:i/>
                  <w:color w:val="000000" w:themeColor="text1"/>
                  <w:sz w:val="26"/>
                  <w:szCs w:val="26"/>
                  <w:bdr w:val="none" w:sz="0" w:space="0" w:color="auto" w:frame="1"/>
                  <w:shd w:val="clear" w:color="auto" w:fill="FFFFFF"/>
                </w:rPr>
                <w:t>Công văn 3280 về hướng dẫn thực hiện điều chỉnh nội dung dạy học cấp THCS, THPT</w:t>
              </w:r>
            </w:hyperlink>
          </w:p>
        </w:tc>
        <w:tc>
          <w:tcPr>
            <w:tcW w:w="4163" w:type="dxa"/>
            <w:tcBorders>
              <w:top w:val="single" w:sz="4" w:space="0" w:color="000000"/>
              <w:left w:val="single" w:sz="4" w:space="0" w:color="000000"/>
              <w:bottom w:val="single" w:sz="4" w:space="0" w:color="000000"/>
              <w:right w:val="single" w:sz="4" w:space="0" w:color="000000"/>
            </w:tcBorders>
          </w:tcPr>
          <w:p w:rsidR="00AB5D64" w:rsidRDefault="00AB5D64">
            <w:pPr>
              <w:spacing w:after="0"/>
              <w:ind w:hanging="3"/>
              <w:jc w:val="both"/>
              <w:rPr>
                <w:color w:val="000000" w:themeColor="text1"/>
                <w:sz w:val="26"/>
                <w:szCs w:val="26"/>
              </w:rPr>
            </w:pPr>
            <w:r>
              <w:rPr>
                <w:color w:val="000000" w:themeColor="text1"/>
                <w:sz w:val="26"/>
                <w:szCs w:val="26"/>
              </w:rPr>
              <w:lastRenderedPageBreak/>
              <w:t xml:space="preserve">* </w:t>
            </w:r>
            <w:r>
              <w:rPr>
                <w:b/>
                <w:i/>
                <w:color w:val="000000" w:themeColor="text1"/>
                <w:sz w:val="26"/>
                <w:szCs w:val="26"/>
              </w:rPr>
              <w:t>Tích hợp GD bảo vệ môi trường vào mục 2</w:t>
            </w:r>
            <w:r>
              <w:rPr>
                <w:color w:val="000000" w:themeColor="text1"/>
                <w:sz w:val="26"/>
                <w:szCs w:val="26"/>
              </w:rPr>
              <w:t>. Ý nghĩa của sự hợp tác quốc tế:</w:t>
            </w:r>
          </w:p>
          <w:p w:rsidR="00AB5D64" w:rsidRDefault="00AB5D64">
            <w:pPr>
              <w:spacing w:after="0"/>
              <w:ind w:hanging="3"/>
              <w:jc w:val="both"/>
              <w:rPr>
                <w:color w:val="000000" w:themeColor="text1"/>
                <w:sz w:val="26"/>
                <w:szCs w:val="26"/>
              </w:rPr>
            </w:pPr>
            <w:r>
              <w:rPr>
                <w:color w:val="000000" w:themeColor="text1"/>
                <w:sz w:val="26"/>
                <w:szCs w:val="26"/>
              </w:rPr>
              <w:lastRenderedPageBreak/>
              <w:t>- Ý nghĩa của sự hợp tác quốc tế trong việc bảo vệ môi trường và TNTN.</w:t>
            </w:r>
          </w:p>
          <w:p w:rsidR="00AB5D64" w:rsidRDefault="00AB5D64">
            <w:pPr>
              <w:spacing w:after="0"/>
              <w:ind w:hanging="3"/>
              <w:jc w:val="both"/>
              <w:rPr>
                <w:color w:val="000000" w:themeColor="text1"/>
                <w:sz w:val="26"/>
                <w:szCs w:val="26"/>
              </w:rPr>
            </w:pPr>
            <w:r>
              <w:rPr>
                <w:color w:val="000000" w:themeColor="text1"/>
                <w:sz w:val="26"/>
                <w:szCs w:val="26"/>
              </w:rPr>
              <w:t xml:space="preserve">* </w:t>
            </w:r>
            <w:r>
              <w:rPr>
                <w:b/>
                <w:i/>
                <w:color w:val="000000" w:themeColor="text1"/>
                <w:sz w:val="26"/>
                <w:szCs w:val="26"/>
              </w:rPr>
              <w:t>Tích hợp KNS</w:t>
            </w:r>
            <w:r>
              <w:rPr>
                <w:color w:val="000000" w:themeColor="text1"/>
                <w:sz w:val="26"/>
                <w:szCs w:val="26"/>
              </w:rPr>
              <w:t>: giao tiếp, xác định giá trị, tư duy phê phán, tìm và xử lí thông tin, hợp tác.</w:t>
            </w:r>
          </w:p>
          <w:p w:rsidR="00AB5D64" w:rsidRDefault="00AB5D64">
            <w:pPr>
              <w:spacing w:after="0"/>
              <w:ind w:hanging="3"/>
              <w:jc w:val="both"/>
              <w:rPr>
                <w:color w:val="000000" w:themeColor="text1"/>
                <w:sz w:val="26"/>
                <w:szCs w:val="26"/>
              </w:rPr>
            </w:pPr>
          </w:p>
        </w:tc>
      </w:tr>
      <w:tr w:rsidR="00AB5D64" w:rsidTr="00FA3CBF">
        <w:trPr>
          <w:jc w:val="center"/>
        </w:trPr>
        <w:tc>
          <w:tcPr>
            <w:tcW w:w="1073" w:type="dxa"/>
            <w:vMerge/>
            <w:tcBorders>
              <w:top w:val="single" w:sz="4" w:space="0" w:color="000000"/>
              <w:left w:val="single" w:sz="4" w:space="0" w:color="000000"/>
              <w:bottom w:val="single" w:sz="4" w:space="0" w:color="000000"/>
              <w:right w:val="single" w:sz="4" w:space="0" w:color="000000"/>
            </w:tcBorders>
            <w:vAlign w:val="center"/>
            <w:hideMark/>
          </w:tcPr>
          <w:p w:rsidR="00AB5D64" w:rsidRDefault="00AB5D64">
            <w:pPr>
              <w:spacing w:before="0" w:after="0"/>
              <w:rPr>
                <w:color w:val="000000" w:themeColor="text1"/>
                <w:sz w:val="26"/>
                <w:szCs w:val="26"/>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5D64" w:rsidRDefault="00AB5D64">
            <w:pPr>
              <w:spacing w:before="0" w:after="0"/>
              <w:rPr>
                <w:color w:val="000000" w:themeColor="text1"/>
                <w:sz w:val="26"/>
                <w:szCs w:val="26"/>
              </w:rPr>
            </w:pPr>
          </w:p>
        </w:tc>
        <w:tc>
          <w:tcPr>
            <w:tcW w:w="1536"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b/>
                <w:color w:val="000000" w:themeColor="text1"/>
                <w:sz w:val="26"/>
                <w:szCs w:val="26"/>
                <w:lang w:val="vi-VN"/>
              </w:rPr>
            </w:pPr>
            <w:r>
              <w:rPr>
                <w:b/>
                <w:color w:val="000000" w:themeColor="text1"/>
                <w:sz w:val="26"/>
                <w:szCs w:val="26"/>
              </w:rPr>
              <w:t xml:space="preserve">Bài 4: </w:t>
            </w:r>
            <w:r>
              <w:rPr>
                <w:b/>
                <w:color w:val="000000" w:themeColor="text1"/>
                <w:sz w:val="26"/>
                <w:szCs w:val="26"/>
                <w:lang w:val="vi-VN"/>
              </w:rPr>
              <w:t>Bảo vệ</w:t>
            </w:r>
          </w:p>
          <w:p w:rsidR="00AB5D64" w:rsidRDefault="00AB5D64">
            <w:pPr>
              <w:spacing w:after="0"/>
              <w:ind w:hanging="3"/>
              <w:jc w:val="center"/>
              <w:rPr>
                <w:color w:val="000000" w:themeColor="text1"/>
                <w:sz w:val="26"/>
                <w:szCs w:val="26"/>
                <w:lang w:val="vi-VN"/>
              </w:rPr>
            </w:pPr>
            <w:r>
              <w:rPr>
                <w:b/>
                <w:color w:val="000000" w:themeColor="text1"/>
                <w:sz w:val="26"/>
                <w:szCs w:val="26"/>
                <w:lang w:val="vi-VN"/>
              </w:rPr>
              <w:t xml:space="preserve"> hòa bình</w:t>
            </w:r>
          </w:p>
        </w:tc>
        <w:tc>
          <w:tcPr>
            <w:tcW w:w="1016"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color w:val="000000" w:themeColor="text1"/>
                <w:sz w:val="26"/>
                <w:szCs w:val="26"/>
                <w:lang w:val="vi-VN"/>
              </w:rPr>
            </w:pPr>
            <w:r>
              <w:rPr>
                <w:color w:val="000000" w:themeColor="text1"/>
                <w:sz w:val="26"/>
                <w:szCs w:val="26"/>
                <w:lang w:val="vi-VN"/>
              </w:rPr>
              <w:t>2</w:t>
            </w:r>
          </w:p>
        </w:tc>
        <w:tc>
          <w:tcPr>
            <w:tcW w:w="4819"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both"/>
              <w:rPr>
                <w:color w:val="000000" w:themeColor="text1"/>
                <w:w w:val="105"/>
                <w:sz w:val="26"/>
                <w:szCs w:val="26"/>
                <w:lang w:val="sv-SE"/>
              </w:rPr>
            </w:pPr>
            <w:r>
              <w:rPr>
                <w:color w:val="000000" w:themeColor="text1"/>
                <w:w w:val="105"/>
                <w:sz w:val="26"/>
                <w:szCs w:val="26"/>
                <w:lang w:val="sv-SE"/>
              </w:rPr>
              <w:t>- Nêu được thế nào là hoà bình và bảo vệ hoà bình; các biểu hiện của hoà bình.</w:t>
            </w:r>
          </w:p>
          <w:p w:rsidR="00AB5D64" w:rsidRDefault="00AB5D64">
            <w:pPr>
              <w:spacing w:after="0"/>
              <w:ind w:hanging="3"/>
              <w:jc w:val="both"/>
              <w:rPr>
                <w:color w:val="000000" w:themeColor="text1"/>
                <w:w w:val="105"/>
                <w:sz w:val="26"/>
                <w:szCs w:val="26"/>
                <w:lang w:val="sv-SE"/>
              </w:rPr>
            </w:pPr>
            <w:r>
              <w:rPr>
                <w:color w:val="000000" w:themeColor="text1"/>
                <w:w w:val="105"/>
                <w:sz w:val="26"/>
                <w:szCs w:val="26"/>
                <w:lang w:val="sv-SE"/>
              </w:rPr>
              <w:t>- Giải thích được vì sao cần phải bảo vệ hoà bình.</w:t>
            </w:r>
          </w:p>
          <w:p w:rsidR="00AB5D64" w:rsidRDefault="00AB5D64">
            <w:pPr>
              <w:spacing w:after="0"/>
              <w:ind w:hanging="3"/>
              <w:jc w:val="both"/>
              <w:rPr>
                <w:color w:val="000000" w:themeColor="text1"/>
                <w:w w:val="105"/>
                <w:sz w:val="26"/>
                <w:szCs w:val="26"/>
                <w:lang w:val="sv-SE"/>
              </w:rPr>
            </w:pPr>
            <w:r>
              <w:rPr>
                <w:color w:val="000000" w:themeColor="text1"/>
                <w:w w:val="105"/>
                <w:sz w:val="26"/>
                <w:szCs w:val="26"/>
                <w:lang w:val="sv-SE"/>
              </w:rPr>
              <w:t>- Nhận ra được những biện pháp để thúc đẩy và bảo vệ hoà bình.</w:t>
            </w:r>
          </w:p>
          <w:p w:rsidR="00AB5D64" w:rsidRDefault="00AB5D64">
            <w:pPr>
              <w:spacing w:after="0"/>
              <w:ind w:hanging="3"/>
              <w:jc w:val="both"/>
              <w:rPr>
                <w:color w:val="000000" w:themeColor="text1"/>
                <w:w w:val="105"/>
                <w:sz w:val="26"/>
                <w:szCs w:val="26"/>
                <w:lang w:val="sv-SE"/>
              </w:rPr>
            </w:pPr>
            <w:r>
              <w:rPr>
                <w:color w:val="000000" w:themeColor="text1"/>
                <w:w w:val="105"/>
                <w:sz w:val="26"/>
                <w:szCs w:val="26"/>
                <w:lang w:val="sv-SE"/>
              </w:rPr>
              <w:lastRenderedPageBreak/>
              <w:t>- Biết lựa chọn và tham gia những hoạt động phù hợp để bảo vệ hoà bình.</w:t>
            </w:r>
          </w:p>
          <w:p w:rsidR="00AB5D64" w:rsidRDefault="00AB5D64">
            <w:pPr>
              <w:spacing w:after="0"/>
              <w:ind w:hanging="3"/>
              <w:jc w:val="both"/>
              <w:rPr>
                <w:color w:val="000000" w:themeColor="text1"/>
                <w:w w:val="105"/>
                <w:sz w:val="26"/>
                <w:szCs w:val="26"/>
                <w:lang w:val="vi-VN"/>
              </w:rPr>
            </w:pPr>
            <w:r>
              <w:rPr>
                <w:color w:val="000000" w:themeColor="text1"/>
                <w:w w:val="105"/>
                <w:sz w:val="26"/>
                <w:szCs w:val="26"/>
                <w:lang w:val="sv-SE"/>
              </w:rPr>
              <w:t>- Phê phán xung đột sắc tộc và chiến tranh phi nghĩa.</w:t>
            </w:r>
          </w:p>
          <w:p w:rsidR="00AB5D64" w:rsidRDefault="00AB5D64">
            <w:pPr>
              <w:spacing w:after="0"/>
              <w:ind w:hanging="3"/>
              <w:jc w:val="both"/>
              <w:rPr>
                <w:color w:val="000000" w:themeColor="text1"/>
                <w:sz w:val="26"/>
                <w:szCs w:val="26"/>
                <w:lang w:val="vi-VN"/>
              </w:rPr>
            </w:pPr>
            <w:r>
              <w:rPr>
                <w:rStyle w:val="Strong"/>
                <w:b w:val="0"/>
                <w:color w:val="000000" w:themeColor="text1"/>
                <w:sz w:val="26"/>
                <w:szCs w:val="26"/>
                <w:bdr w:val="none" w:sz="0" w:space="0" w:color="auto" w:frame="1"/>
                <w:shd w:val="clear" w:color="auto" w:fill="FFFFFF"/>
                <w:lang w:val="vi-VN"/>
              </w:rPr>
              <w:sym w:font="Wingdings" w:char="F0A9"/>
            </w:r>
            <w:r>
              <w:rPr>
                <w:rStyle w:val="Strong"/>
                <w:b w:val="0"/>
                <w:color w:val="000000" w:themeColor="text1"/>
                <w:sz w:val="26"/>
                <w:szCs w:val="26"/>
                <w:bdr w:val="none" w:sz="0" w:space="0" w:color="auto" w:frame="1"/>
                <w:shd w:val="clear" w:color="auto" w:fill="FFFFFF"/>
                <w:lang w:val="vi-VN"/>
              </w:rPr>
              <w:t xml:space="preserve"> </w:t>
            </w:r>
            <w:r>
              <w:rPr>
                <w:rStyle w:val="Strong"/>
                <w:b w:val="0"/>
                <w:color w:val="000000" w:themeColor="text1"/>
                <w:sz w:val="26"/>
                <w:szCs w:val="26"/>
                <w:bdr w:val="none" w:sz="0" w:space="0" w:color="auto" w:frame="1"/>
                <w:shd w:val="clear" w:color="auto" w:fill="FFFFFF"/>
              </w:rPr>
              <w:t>Thực hiện theo</w:t>
            </w:r>
            <w:r>
              <w:rPr>
                <w:rStyle w:val="Strong"/>
                <w:i/>
                <w:color w:val="000000" w:themeColor="text1"/>
                <w:sz w:val="26"/>
                <w:szCs w:val="26"/>
                <w:bdr w:val="none" w:sz="0" w:space="0" w:color="auto" w:frame="1"/>
                <w:shd w:val="clear" w:color="auto" w:fill="FFFFFF"/>
              </w:rPr>
              <w:t xml:space="preserve"> </w:t>
            </w:r>
            <w:r>
              <w:rPr>
                <w:rStyle w:val="Strong"/>
                <w:b w:val="0"/>
                <w:color w:val="000000" w:themeColor="text1"/>
                <w:sz w:val="26"/>
                <w:szCs w:val="26"/>
                <w:bdr w:val="none" w:sz="0" w:space="0" w:color="auto" w:frame="1"/>
                <w:shd w:val="clear" w:color="auto" w:fill="FFFFFF"/>
                <w:lang w:val="vi-VN"/>
              </w:rPr>
              <w:t>hướng dẫn</w:t>
            </w:r>
            <w:r>
              <w:rPr>
                <w:rStyle w:val="Strong"/>
                <w:i/>
                <w:color w:val="000000" w:themeColor="text1"/>
                <w:sz w:val="26"/>
                <w:szCs w:val="26"/>
                <w:bdr w:val="none" w:sz="0" w:space="0" w:color="auto" w:frame="1"/>
                <w:shd w:val="clear" w:color="auto" w:fill="FFFFFF"/>
                <w:lang w:val="vi-VN"/>
              </w:rPr>
              <w:t xml:space="preserve"> </w:t>
            </w:r>
            <w:hyperlink r:id="rId10" w:history="1">
              <w:r>
                <w:rPr>
                  <w:rStyle w:val="Hyperlink"/>
                  <w:bCs/>
                  <w:i/>
                  <w:color w:val="000000" w:themeColor="text1"/>
                  <w:sz w:val="26"/>
                  <w:szCs w:val="26"/>
                  <w:bdr w:val="none" w:sz="0" w:space="0" w:color="auto" w:frame="1"/>
                  <w:shd w:val="clear" w:color="auto" w:fill="FFFFFF"/>
                </w:rPr>
                <w:t>Công văn 3280 về hướng dẫn thực hiện điều chỉnh nội dung dạy học cấp THCS, THPT</w:t>
              </w:r>
            </w:hyperlink>
          </w:p>
        </w:tc>
        <w:tc>
          <w:tcPr>
            <w:tcW w:w="4163" w:type="dxa"/>
            <w:tcBorders>
              <w:top w:val="single" w:sz="4" w:space="0" w:color="000000"/>
              <w:left w:val="single" w:sz="4" w:space="0" w:color="000000"/>
              <w:bottom w:val="single" w:sz="4" w:space="0" w:color="000000"/>
              <w:right w:val="single" w:sz="4" w:space="0" w:color="000000"/>
            </w:tcBorders>
          </w:tcPr>
          <w:p w:rsidR="00AB5D64" w:rsidRDefault="00AB5D64">
            <w:pPr>
              <w:spacing w:after="0"/>
              <w:ind w:hanging="3"/>
              <w:jc w:val="both"/>
              <w:rPr>
                <w:color w:val="000000" w:themeColor="text1"/>
                <w:sz w:val="26"/>
                <w:szCs w:val="26"/>
              </w:rPr>
            </w:pPr>
            <w:r>
              <w:rPr>
                <w:color w:val="000000" w:themeColor="text1"/>
                <w:sz w:val="26"/>
                <w:szCs w:val="26"/>
              </w:rPr>
              <w:lastRenderedPageBreak/>
              <w:t xml:space="preserve">* </w:t>
            </w:r>
            <w:r>
              <w:rPr>
                <w:b/>
                <w:i/>
                <w:color w:val="000000" w:themeColor="text1"/>
                <w:sz w:val="26"/>
                <w:szCs w:val="26"/>
              </w:rPr>
              <w:t>Tích hợp KNS</w:t>
            </w:r>
            <w:r>
              <w:rPr>
                <w:color w:val="000000" w:themeColor="text1"/>
                <w:sz w:val="26"/>
                <w:szCs w:val="26"/>
              </w:rPr>
              <w:t>: xác định giá trị, giao tiếp, tìm và xử lí thông tin, tư duy phê phán.</w:t>
            </w:r>
          </w:p>
          <w:p w:rsidR="00AB5D64" w:rsidRDefault="00AB5D64">
            <w:pPr>
              <w:spacing w:after="0"/>
              <w:ind w:hanging="3"/>
              <w:jc w:val="both"/>
              <w:rPr>
                <w:rFonts w:eastAsia="SimSun"/>
                <w:b/>
                <w:color w:val="000000" w:themeColor="text1"/>
                <w:kern w:val="2"/>
                <w:sz w:val="26"/>
                <w:szCs w:val="26"/>
                <w:lang w:val="vi-VN" w:eastAsia="zh-CN"/>
              </w:rPr>
            </w:pPr>
            <w:r>
              <w:rPr>
                <w:rFonts w:eastAsia="SimSun"/>
                <w:b/>
                <w:i/>
                <w:color w:val="000000" w:themeColor="text1"/>
                <w:kern w:val="2"/>
                <w:sz w:val="26"/>
                <w:szCs w:val="26"/>
                <w:lang w:eastAsia="zh-CN"/>
              </w:rPr>
              <w:t xml:space="preserve">* Lồng ghép GD QP và AN: Phần II - 2 – Vì sao phải bảo vệ hòa bình </w:t>
            </w:r>
          </w:p>
          <w:p w:rsidR="00AB5D64" w:rsidRDefault="00AB5D64">
            <w:pPr>
              <w:spacing w:after="0"/>
              <w:ind w:hanging="3"/>
              <w:jc w:val="both"/>
              <w:rPr>
                <w:rFonts w:eastAsia="SimSun"/>
                <w:b/>
                <w:color w:val="000000" w:themeColor="text1"/>
                <w:kern w:val="2"/>
                <w:sz w:val="26"/>
                <w:szCs w:val="26"/>
                <w:lang w:eastAsia="zh-CN"/>
              </w:rPr>
            </w:pPr>
            <w:r>
              <w:rPr>
                <w:rFonts w:eastAsia="SimSun"/>
                <w:b/>
                <w:color w:val="000000" w:themeColor="text1"/>
                <w:kern w:val="2"/>
                <w:sz w:val="26"/>
                <w:szCs w:val="26"/>
                <w:lang w:val="vi-VN" w:eastAsia="zh-CN"/>
              </w:rPr>
              <w:lastRenderedPageBreak/>
              <w:sym w:font="Wingdings" w:char="F0E0"/>
            </w:r>
            <w:r>
              <w:rPr>
                <w:rFonts w:eastAsia="SimSun"/>
                <w:b/>
                <w:color w:val="000000" w:themeColor="text1"/>
                <w:kern w:val="2"/>
                <w:sz w:val="26"/>
                <w:szCs w:val="26"/>
                <w:lang w:val="vi-VN" w:eastAsia="zh-CN"/>
              </w:rPr>
              <w:t xml:space="preserve"> </w:t>
            </w:r>
            <w:r>
              <w:rPr>
                <w:color w:val="000000" w:themeColor="text1"/>
                <w:sz w:val="26"/>
                <w:szCs w:val="26"/>
                <w:lang w:val="sv-SE"/>
              </w:rPr>
              <w:t xml:space="preserve"> Ví dụ chứng minh có môi trường hòa bình mới phát triển kinh tế để xây dựng và bảo vệ Tổ quốc</w:t>
            </w:r>
          </w:p>
          <w:p w:rsidR="00AB5D64" w:rsidRDefault="00AB5D64">
            <w:pPr>
              <w:spacing w:after="0"/>
              <w:ind w:hanging="3"/>
              <w:jc w:val="both"/>
              <w:rPr>
                <w:color w:val="000000" w:themeColor="text1"/>
                <w:sz w:val="26"/>
                <w:szCs w:val="26"/>
              </w:rPr>
            </w:pPr>
          </w:p>
        </w:tc>
      </w:tr>
      <w:tr w:rsidR="00AB5D64" w:rsidTr="00FA3CBF">
        <w:trPr>
          <w:jc w:val="center"/>
        </w:trPr>
        <w:tc>
          <w:tcPr>
            <w:tcW w:w="1073" w:type="dxa"/>
            <w:vMerge/>
            <w:tcBorders>
              <w:top w:val="single" w:sz="4" w:space="0" w:color="000000"/>
              <w:left w:val="single" w:sz="4" w:space="0" w:color="000000"/>
              <w:bottom w:val="single" w:sz="4" w:space="0" w:color="000000"/>
              <w:right w:val="single" w:sz="4" w:space="0" w:color="000000"/>
            </w:tcBorders>
            <w:vAlign w:val="center"/>
            <w:hideMark/>
          </w:tcPr>
          <w:p w:rsidR="00AB5D64" w:rsidRDefault="00AB5D64">
            <w:pPr>
              <w:spacing w:before="0" w:after="0"/>
              <w:rPr>
                <w:color w:val="000000" w:themeColor="text1"/>
                <w:sz w:val="26"/>
                <w:szCs w:val="26"/>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5D64" w:rsidRDefault="00AB5D64">
            <w:pPr>
              <w:spacing w:before="0" w:after="0"/>
              <w:rPr>
                <w:color w:val="000000" w:themeColor="text1"/>
                <w:sz w:val="26"/>
                <w:szCs w:val="26"/>
              </w:rPr>
            </w:pPr>
          </w:p>
        </w:tc>
        <w:tc>
          <w:tcPr>
            <w:tcW w:w="1536"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b/>
                <w:color w:val="000000" w:themeColor="text1"/>
                <w:sz w:val="26"/>
                <w:szCs w:val="26"/>
                <w:lang w:val="vi-VN"/>
              </w:rPr>
            </w:pPr>
            <w:r>
              <w:rPr>
                <w:b/>
                <w:color w:val="000000" w:themeColor="text1"/>
                <w:sz w:val="26"/>
                <w:szCs w:val="26"/>
              </w:rPr>
              <w:t xml:space="preserve">Bài 7: </w:t>
            </w:r>
            <w:r>
              <w:rPr>
                <w:b/>
                <w:color w:val="000000" w:themeColor="text1"/>
                <w:sz w:val="26"/>
                <w:szCs w:val="26"/>
                <w:lang w:val="vi-VN"/>
              </w:rPr>
              <w:t>Kế thừa và phát huy truyền thống tốt đẹp của dân tộc</w:t>
            </w:r>
          </w:p>
        </w:tc>
        <w:tc>
          <w:tcPr>
            <w:tcW w:w="1016"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color w:val="000000" w:themeColor="text1"/>
                <w:sz w:val="26"/>
                <w:szCs w:val="26"/>
                <w:lang w:val="vi-VN"/>
              </w:rPr>
            </w:pPr>
            <w:r>
              <w:rPr>
                <w:color w:val="000000" w:themeColor="text1"/>
                <w:sz w:val="26"/>
                <w:szCs w:val="26"/>
                <w:lang w:val="vi-VN"/>
              </w:rPr>
              <w:t>2</w:t>
            </w:r>
          </w:p>
        </w:tc>
        <w:tc>
          <w:tcPr>
            <w:tcW w:w="4819" w:type="dxa"/>
            <w:tcBorders>
              <w:top w:val="single" w:sz="4" w:space="0" w:color="000000"/>
              <w:left w:val="single" w:sz="4" w:space="0" w:color="000000"/>
              <w:bottom w:val="single" w:sz="4" w:space="0" w:color="000000"/>
              <w:right w:val="single" w:sz="4" w:space="0" w:color="000000"/>
            </w:tcBorders>
            <w:hideMark/>
          </w:tcPr>
          <w:p w:rsidR="00AB5D64" w:rsidRDefault="00AB5D64">
            <w:pPr>
              <w:widowControl w:val="0"/>
              <w:autoSpaceDE w:val="0"/>
              <w:autoSpaceDN w:val="0"/>
              <w:spacing w:after="0"/>
              <w:ind w:hanging="3"/>
              <w:jc w:val="both"/>
              <w:rPr>
                <w:color w:val="000000" w:themeColor="text1"/>
                <w:sz w:val="26"/>
                <w:szCs w:val="26"/>
              </w:rPr>
            </w:pPr>
            <w:r>
              <w:rPr>
                <w:color w:val="000000" w:themeColor="text1"/>
                <w:sz w:val="26"/>
                <w:szCs w:val="26"/>
                <w:lang w:val="sv-SE"/>
              </w:rPr>
              <w:t xml:space="preserve">- </w:t>
            </w:r>
            <w:r>
              <w:rPr>
                <w:color w:val="000000" w:themeColor="text1"/>
                <w:sz w:val="26"/>
                <w:szCs w:val="26"/>
              </w:rPr>
              <w:t>Nêu được một số truyền thống của dân tộc Việt Nam.</w:t>
            </w:r>
          </w:p>
          <w:p w:rsidR="00AB5D64" w:rsidRDefault="00AB5D64">
            <w:pPr>
              <w:widowControl w:val="0"/>
              <w:autoSpaceDE w:val="0"/>
              <w:autoSpaceDN w:val="0"/>
              <w:spacing w:after="0"/>
              <w:ind w:hanging="3"/>
              <w:jc w:val="both"/>
              <w:rPr>
                <w:color w:val="000000" w:themeColor="text1"/>
                <w:sz w:val="26"/>
                <w:szCs w:val="26"/>
              </w:rPr>
            </w:pPr>
            <w:r>
              <w:rPr>
                <w:color w:val="000000" w:themeColor="text1"/>
                <w:sz w:val="26"/>
                <w:szCs w:val="26"/>
              </w:rPr>
              <w:t>- Nhận biết được giá trị của các truyền thống của dân tộc Việt Nam.</w:t>
            </w:r>
          </w:p>
          <w:p w:rsidR="00AB5D64" w:rsidRDefault="00AB5D64">
            <w:pPr>
              <w:widowControl w:val="0"/>
              <w:autoSpaceDE w:val="0"/>
              <w:autoSpaceDN w:val="0"/>
              <w:spacing w:after="0"/>
              <w:ind w:hanging="3"/>
              <w:jc w:val="both"/>
              <w:rPr>
                <w:color w:val="000000" w:themeColor="text1"/>
                <w:sz w:val="26"/>
                <w:szCs w:val="26"/>
              </w:rPr>
            </w:pPr>
            <w:r>
              <w:rPr>
                <w:color w:val="000000" w:themeColor="text1"/>
                <w:sz w:val="26"/>
                <w:szCs w:val="26"/>
              </w:rPr>
              <w:t>- Kể được một số biểu hiện của lòng tự hào về truyền thống của dân tộc Việt Nam.</w:t>
            </w:r>
          </w:p>
          <w:p w:rsidR="00AB5D64" w:rsidRDefault="00AB5D64">
            <w:pPr>
              <w:widowControl w:val="0"/>
              <w:autoSpaceDE w:val="0"/>
              <w:autoSpaceDN w:val="0"/>
              <w:spacing w:after="0"/>
              <w:ind w:hanging="3"/>
              <w:jc w:val="both"/>
              <w:rPr>
                <w:color w:val="000000" w:themeColor="text1"/>
                <w:sz w:val="26"/>
                <w:szCs w:val="26"/>
              </w:rPr>
            </w:pPr>
            <w:r>
              <w:rPr>
                <w:color w:val="000000" w:themeColor="text1"/>
                <w:sz w:val="26"/>
                <w:szCs w:val="26"/>
              </w:rPr>
              <w:t>- Đánh giá được hành vi, việc làm của bản thân và những người xung quanh trong việc thể hiện lòng tự hào về truyền thống của dân tộc Việt Nam.</w:t>
            </w:r>
          </w:p>
          <w:p w:rsidR="00AB5D64" w:rsidRDefault="00AB5D64">
            <w:pPr>
              <w:spacing w:after="0"/>
              <w:ind w:hanging="3"/>
              <w:jc w:val="both"/>
              <w:rPr>
                <w:color w:val="000000" w:themeColor="text1"/>
                <w:sz w:val="26"/>
                <w:szCs w:val="26"/>
              </w:rPr>
            </w:pPr>
            <w:r>
              <w:rPr>
                <w:color w:val="000000" w:themeColor="text1"/>
                <w:sz w:val="26"/>
                <w:szCs w:val="26"/>
              </w:rPr>
              <w:t>- Thực hiện được những việc làm cụ thể để giữ gìn, phát huy truyền thống của dân tộc.</w:t>
            </w:r>
          </w:p>
        </w:tc>
        <w:tc>
          <w:tcPr>
            <w:tcW w:w="4163"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both"/>
              <w:rPr>
                <w:color w:val="000000" w:themeColor="text1"/>
                <w:sz w:val="26"/>
                <w:szCs w:val="26"/>
              </w:rPr>
            </w:pPr>
            <w:r>
              <w:rPr>
                <w:color w:val="000000" w:themeColor="text1"/>
                <w:sz w:val="26"/>
                <w:szCs w:val="26"/>
              </w:rPr>
              <w:t xml:space="preserve">* </w:t>
            </w:r>
            <w:r>
              <w:rPr>
                <w:b/>
                <w:i/>
                <w:color w:val="000000" w:themeColor="text1"/>
                <w:sz w:val="26"/>
                <w:szCs w:val="26"/>
              </w:rPr>
              <w:t>Lồng ghép nội dung học tập và làm theo tấm gương đạo đức Hồ Chí Minh về kế thừa và phát huy truyền thống tốt đẹp của dân tộc ở Bác</w:t>
            </w:r>
            <w:r>
              <w:rPr>
                <w:color w:val="000000" w:themeColor="text1"/>
                <w:sz w:val="26"/>
                <w:szCs w:val="26"/>
              </w:rPr>
              <w:t>:</w:t>
            </w:r>
          </w:p>
          <w:p w:rsidR="00AB5D64" w:rsidRDefault="00AB5D64">
            <w:pPr>
              <w:spacing w:after="0"/>
              <w:ind w:hanging="3"/>
              <w:jc w:val="both"/>
              <w:rPr>
                <w:color w:val="000000" w:themeColor="text1"/>
                <w:sz w:val="26"/>
                <w:szCs w:val="26"/>
              </w:rPr>
            </w:pPr>
            <w:r>
              <w:rPr>
                <w:color w:val="000000" w:themeColor="text1"/>
                <w:sz w:val="26"/>
                <w:szCs w:val="26"/>
              </w:rPr>
              <w:t>- Bác Hồ không những tiếp nhận truyền thống đạo đức của dân tộc mà còn phát huy truyền thống đó bằng cách thực hiện tốt các giá trị đạo đức của dân tộc nên đã trở thành tấm gương đạo đức trong sáng, cao đẹp toả sáng để mọi người noi theo.</w:t>
            </w:r>
          </w:p>
          <w:p w:rsidR="00AB5D64" w:rsidRDefault="00AB5D64">
            <w:pPr>
              <w:spacing w:after="0"/>
              <w:ind w:hanging="3"/>
              <w:jc w:val="both"/>
              <w:rPr>
                <w:color w:val="000000" w:themeColor="text1"/>
                <w:sz w:val="26"/>
                <w:szCs w:val="26"/>
              </w:rPr>
            </w:pPr>
            <w:r>
              <w:rPr>
                <w:color w:val="000000" w:themeColor="text1"/>
                <w:sz w:val="26"/>
                <w:szCs w:val="26"/>
                <w:lang w:val="vi-VN"/>
              </w:rPr>
              <w:sym w:font="Wingdings" w:char="F0E0"/>
            </w:r>
            <w:r>
              <w:rPr>
                <w:color w:val="000000" w:themeColor="text1"/>
                <w:sz w:val="26"/>
                <w:szCs w:val="26"/>
                <w:lang w:val="vi-VN"/>
              </w:rPr>
              <w:t xml:space="preserve"> </w:t>
            </w:r>
            <w:r>
              <w:rPr>
                <w:color w:val="000000" w:themeColor="text1"/>
                <w:sz w:val="26"/>
                <w:szCs w:val="26"/>
              </w:rPr>
              <w:t>Mức độ tích hợp: bộ phận</w:t>
            </w:r>
          </w:p>
          <w:p w:rsidR="00AB5D64" w:rsidRDefault="00AB5D64">
            <w:pPr>
              <w:spacing w:after="0"/>
              <w:ind w:hanging="3"/>
              <w:jc w:val="both"/>
              <w:rPr>
                <w:color w:val="000000" w:themeColor="text1"/>
                <w:sz w:val="26"/>
                <w:szCs w:val="26"/>
              </w:rPr>
            </w:pPr>
            <w:r>
              <w:rPr>
                <w:color w:val="000000" w:themeColor="text1"/>
                <w:sz w:val="26"/>
                <w:szCs w:val="26"/>
              </w:rPr>
              <w:t xml:space="preserve">* </w:t>
            </w:r>
            <w:r>
              <w:rPr>
                <w:b/>
                <w:i/>
                <w:color w:val="000000" w:themeColor="text1"/>
                <w:sz w:val="26"/>
                <w:szCs w:val="26"/>
              </w:rPr>
              <w:t>Tích hợp KNS</w:t>
            </w:r>
            <w:r>
              <w:rPr>
                <w:color w:val="000000" w:themeColor="text1"/>
                <w:sz w:val="26"/>
                <w:szCs w:val="26"/>
              </w:rPr>
              <w:t>: xác định giá trị, trình bày suy nghĩ, đặt mục tiêu, thu thập và xử lí thông tin.</w:t>
            </w:r>
          </w:p>
          <w:p w:rsidR="00AB5D64" w:rsidRDefault="00AB5D64">
            <w:pPr>
              <w:spacing w:after="0"/>
              <w:ind w:hanging="3"/>
              <w:jc w:val="both"/>
              <w:rPr>
                <w:rFonts w:eastAsia="SimSun"/>
                <w:b/>
                <w:color w:val="000000" w:themeColor="text1"/>
                <w:kern w:val="2"/>
                <w:sz w:val="26"/>
                <w:szCs w:val="26"/>
                <w:lang w:val="vi-VN" w:eastAsia="zh-CN"/>
              </w:rPr>
            </w:pPr>
            <w:r>
              <w:rPr>
                <w:rFonts w:eastAsia="SimSun"/>
                <w:b/>
                <w:color w:val="000000" w:themeColor="text1"/>
                <w:kern w:val="2"/>
                <w:sz w:val="26"/>
                <w:szCs w:val="26"/>
                <w:lang w:eastAsia="zh-CN"/>
              </w:rPr>
              <w:t xml:space="preserve">* </w:t>
            </w:r>
            <w:r>
              <w:rPr>
                <w:rFonts w:eastAsia="SimSun"/>
                <w:b/>
                <w:i/>
                <w:color w:val="000000" w:themeColor="text1"/>
                <w:kern w:val="2"/>
                <w:sz w:val="26"/>
                <w:szCs w:val="26"/>
                <w:lang w:eastAsia="zh-CN"/>
              </w:rPr>
              <w:t>Lồng ghép GD QP và AN: Phần I – Đặt vấn đề</w:t>
            </w:r>
          </w:p>
          <w:p w:rsidR="00AB5D64" w:rsidRDefault="00AB5D64">
            <w:pPr>
              <w:spacing w:after="0"/>
              <w:ind w:hanging="3"/>
              <w:jc w:val="both"/>
              <w:rPr>
                <w:rFonts w:eastAsia="SimSun"/>
                <w:b/>
                <w:color w:val="000000" w:themeColor="text1"/>
                <w:kern w:val="2"/>
                <w:sz w:val="26"/>
                <w:szCs w:val="26"/>
                <w:lang w:val="vi-VN" w:eastAsia="zh-CN"/>
              </w:rPr>
            </w:pPr>
            <w:r>
              <w:rPr>
                <w:rFonts w:eastAsia="SimSun"/>
                <w:b/>
                <w:color w:val="000000" w:themeColor="text1"/>
                <w:kern w:val="2"/>
                <w:sz w:val="26"/>
                <w:szCs w:val="26"/>
                <w:lang w:val="vi-VN" w:eastAsia="zh-CN"/>
              </w:rPr>
              <w:lastRenderedPageBreak/>
              <w:sym w:font="Wingdings" w:char="F0E0"/>
            </w:r>
            <w:r>
              <w:rPr>
                <w:rFonts w:eastAsia="SimSun"/>
                <w:b/>
                <w:color w:val="000000" w:themeColor="text1"/>
                <w:kern w:val="2"/>
                <w:sz w:val="26"/>
                <w:szCs w:val="26"/>
                <w:lang w:val="vi-VN" w:eastAsia="zh-CN"/>
              </w:rPr>
              <w:t xml:space="preserve"> </w:t>
            </w:r>
            <w:r>
              <w:rPr>
                <w:color w:val="000000" w:themeColor="text1"/>
                <w:sz w:val="26"/>
                <w:szCs w:val="26"/>
              </w:rPr>
              <w:t>Những tấm gương về truyền thống yêu nước qua các thời kỳ chiến đấu và bảo vệ Tổ quốc</w:t>
            </w:r>
          </w:p>
        </w:tc>
      </w:tr>
      <w:tr w:rsidR="00AB5D64" w:rsidTr="00FA3CBF">
        <w:trPr>
          <w:jc w:val="center"/>
        </w:trPr>
        <w:tc>
          <w:tcPr>
            <w:tcW w:w="1073" w:type="dxa"/>
            <w:vMerge/>
            <w:tcBorders>
              <w:top w:val="single" w:sz="4" w:space="0" w:color="000000"/>
              <w:left w:val="single" w:sz="4" w:space="0" w:color="000000"/>
              <w:bottom w:val="single" w:sz="4" w:space="0" w:color="000000"/>
              <w:right w:val="single" w:sz="4" w:space="0" w:color="000000"/>
            </w:tcBorders>
            <w:vAlign w:val="center"/>
            <w:hideMark/>
          </w:tcPr>
          <w:p w:rsidR="00AB5D64" w:rsidRDefault="00AB5D64">
            <w:pPr>
              <w:spacing w:before="0" w:after="0"/>
              <w:rPr>
                <w:color w:val="000000" w:themeColor="text1"/>
                <w:sz w:val="26"/>
                <w:szCs w:val="26"/>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5D64" w:rsidRDefault="00AB5D64">
            <w:pPr>
              <w:spacing w:before="0" w:after="0"/>
              <w:rPr>
                <w:color w:val="000000" w:themeColor="text1"/>
                <w:sz w:val="26"/>
                <w:szCs w:val="26"/>
              </w:rPr>
            </w:pPr>
          </w:p>
        </w:tc>
        <w:tc>
          <w:tcPr>
            <w:tcW w:w="1536"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b/>
                <w:color w:val="000000" w:themeColor="text1"/>
                <w:sz w:val="26"/>
                <w:szCs w:val="26"/>
              </w:rPr>
            </w:pPr>
            <w:r>
              <w:rPr>
                <w:b/>
                <w:color w:val="000000" w:themeColor="text1"/>
                <w:sz w:val="26"/>
                <w:szCs w:val="26"/>
              </w:rPr>
              <w:t>Bài 10: Lý tưởng sống của thanh niên (Ngoại khóa)</w:t>
            </w:r>
          </w:p>
        </w:tc>
        <w:tc>
          <w:tcPr>
            <w:tcW w:w="1016"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color w:val="000000" w:themeColor="text1"/>
                <w:sz w:val="26"/>
                <w:szCs w:val="26"/>
                <w:lang w:val="vi-VN"/>
              </w:rPr>
            </w:pPr>
            <w:r>
              <w:rPr>
                <w:color w:val="000000" w:themeColor="text1"/>
                <w:sz w:val="26"/>
                <w:szCs w:val="26"/>
                <w:lang w:val="vi-VN"/>
              </w:rPr>
              <w:t>1</w:t>
            </w:r>
          </w:p>
        </w:tc>
        <w:tc>
          <w:tcPr>
            <w:tcW w:w="4819"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both"/>
              <w:rPr>
                <w:color w:val="000000" w:themeColor="text1"/>
                <w:sz w:val="26"/>
                <w:szCs w:val="26"/>
              </w:rPr>
            </w:pPr>
            <w:r>
              <w:rPr>
                <w:color w:val="000000" w:themeColor="text1"/>
                <w:sz w:val="26"/>
                <w:szCs w:val="26"/>
              </w:rPr>
              <w:t>- Nêu được khái niệm sống có lí tưởng.</w:t>
            </w:r>
          </w:p>
          <w:p w:rsidR="00AB5D64" w:rsidRDefault="00AB5D64">
            <w:pPr>
              <w:spacing w:after="0"/>
              <w:ind w:hanging="3"/>
              <w:jc w:val="both"/>
              <w:rPr>
                <w:color w:val="000000" w:themeColor="text1"/>
                <w:sz w:val="26"/>
                <w:szCs w:val="26"/>
              </w:rPr>
            </w:pPr>
            <w:r>
              <w:rPr>
                <w:color w:val="000000" w:themeColor="text1"/>
                <w:sz w:val="26"/>
                <w:szCs w:val="26"/>
              </w:rPr>
              <w:t>- Giải thích được ý nghĩa của việc sống có lí tưởng.</w:t>
            </w:r>
          </w:p>
          <w:p w:rsidR="00AB5D64" w:rsidRDefault="00AB5D64">
            <w:pPr>
              <w:spacing w:after="0"/>
              <w:ind w:hanging="3"/>
              <w:jc w:val="both"/>
              <w:rPr>
                <w:color w:val="000000" w:themeColor="text1"/>
                <w:sz w:val="26"/>
                <w:szCs w:val="26"/>
              </w:rPr>
            </w:pPr>
            <w:r>
              <w:rPr>
                <w:color w:val="000000" w:themeColor="text1"/>
                <w:sz w:val="26"/>
                <w:szCs w:val="26"/>
              </w:rPr>
              <w:t>- Nhận biết được lí tưởng sống của thanh niên Việt Nam.</w:t>
            </w:r>
          </w:p>
          <w:p w:rsidR="00AB5D64" w:rsidRDefault="00AB5D64">
            <w:pPr>
              <w:spacing w:after="0"/>
              <w:ind w:hanging="3"/>
              <w:jc w:val="both"/>
              <w:rPr>
                <w:color w:val="000000" w:themeColor="text1"/>
                <w:sz w:val="26"/>
                <w:szCs w:val="26"/>
              </w:rPr>
            </w:pPr>
            <w:r>
              <w:rPr>
                <w:color w:val="000000" w:themeColor="text1"/>
                <w:sz w:val="26"/>
                <w:szCs w:val="26"/>
              </w:rPr>
              <w:t>- Xác định được lí tưởng sống của bản thân và nỗ lực học tập, rèn luyện theo lí tưởng.</w:t>
            </w:r>
          </w:p>
          <w:p w:rsidR="00AB5D64" w:rsidRDefault="00AB5D64">
            <w:pPr>
              <w:spacing w:after="0"/>
              <w:ind w:hanging="3"/>
              <w:jc w:val="both"/>
              <w:rPr>
                <w:b/>
                <w:color w:val="000000" w:themeColor="text1"/>
                <w:sz w:val="26"/>
                <w:szCs w:val="26"/>
                <w:lang w:val="vi-VN"/>
              </w:rPr>
            </w:pPr>
            <w:r>
              <w:rPr>
                <w:color w:val="000000" w:themeColor="text1"/>
                <w:sz w:val="26"/>
                <w:szCs w:val="26"/>
                <w:lang w:val="vi-VN"/>
              </w:rPr>
              <w:sym w:font="Wingdings" w:char="F0A9"/>
            </w:r>
            <w:r>
              <w:rPr>
                <w:color w:val="000000" w:themeColor="text1"/>
                <w:sz w:val="26"/>
                <w:szCs w:val="26"/>
                <w:lang w:val="vi-VN"/>
              </w:rPr>
              <w:t xml:space="preserve"> </w:t>
            </w:r>
            <w:r>
              <w:rPr>
                <w:color w:val="000000" w:themeColor="text1"/>
                <w:sz w:val="26"/>
                <w:szCs w:val="26"/>
              </w:rPr>
              <w:t>Hướng dẫn HS tự học theo hình thức ngoại khóa</w:t>
            </w:r>
            <w:r>
              <w:rPr>
                <w:color w:val="000000" w:themeColor="text1"/>
                <w:sz w:val="26"/>
                <w:szCs w:val="26"/>
                <w:lang w:val="vi-VN"/>
              </w:rPr>
              <w:t xml:space="preserve"> theo</w:t>
            </w:r>
            <w:r>
              <w:rPr>
                <w:b/>
                <w:color w:val="000000" w:themeColor="text1"/>
                <w:sz w:val="26"/>
                <w:szCs w:val="26"/>
                <w:lang w:val="vi-VN"/>
              </w:rPr>
              <w:t xml:space="preserve"> </w:t>
            </w:r>
          </w:p>
          <w:p w:rsidR="00AB5D64" w:rsidRDefault="006333EB">
            <w:pPr>
              <w:spacing w:after="0"/>
              <w:ind w:hanging="3"/>
              <w:jc w:val="both"/>
              <w:rPr>
                <w:color w:val="000000" w:themeColor="text1"/>
                <w:sz w:val="26"/>
                <w:szCs w:val="26"/>
                <w:lang w:val="vi-VN"/>
              </w:rPr>
            </w:pPr>
            <w:hyperlink r:id="rId11" w:history="1">
              <w:r w:rsidR="00AB5D64">
                <w:rPr>
                  <w:rStyle w:val="Hyperlink"/>
                  <w:bCs/>
                  <w:i/>
                  <w:color w:val="000000" w:themeColor="text1"/>
                  <w:sz w:val="26"/>
                  <w:szCs w:val="26"/>
                  <w:bdr w:val="none" w:sz="0" w:space="0" w:color="auto" w:frame="1"/>
                  <w:shd w:val="clear" w:color="auto" w:fill="FFFFFF"/>
                </w:rPr>
                <w:t>Công văn 3280 về hướng dẫn thực hiện điều chỉnh nội dung dạy học cấp THCS, THPT</w:t>
              </w:r>
            </w:hyperlink>
          </w:p>
        </w:tc>
        <w:tc>
          <w:tcPr>
            <w:tcW w:w="4163"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both"/>
              <w:rPr>
                <w:color w:val="000000" w:themeColor="text1"/>
                <w:sz w:val="26"/>
                <w:szCs w:val="26"/>
              </w:rPr>
            </w:pPr>
            <w:r>
              <w:rPr>
                <w:color w:val="000000" w:themeColor="text1"/>
                <w:sz w:val="26"/>
                <w:szCs w:val="26"/>
              </w:rPr>
              <w:t xml:space="preserve">* </w:t>
            </w:r>
            <w:r>
              <w:rPr>
                <w:b/>
                <w:i/>
                <w:color w:val="000000" w:themeColor="text1"/>
                <w:sz w:val="26"/>
                <w:szCs w:val="26"/>
              </w:rPr>
              <w:t>Tích hợp KNS</w:t>
            </w:r>
            <w:r>
              <w:rPr>
                <w:color w:val="000000" w:themeColor="text1"/>
                <w:sz w:val="26"/>
                <w:szCs w:val="26"/>
              </w:rPr>
              <w:t>: xác định giá trị, tự nhận thức, đặt mục tiêu.</w:t>
            </w:r>
          </w:p>
          <w:p w:rsidR="00AB5D64" w:rsidRDefault="00AB5D64">
            <w:pPr>
              <w:spacing w:after="0"/>
              <w:ind w:hanging="3"/>
              <w:jc w:val="both"/>
              <w:rPr>
                <w:rFonts w:eastAsia="SimSun"/>
                <w:b/>
                <w:color w:val="000000" w:themeColor="text1"/>
                <w:kern w:val="2"/>
                <w:sz w:val="26"/>
                <w:szCs w:val="26"/>
                <w:lang w:val="vi-VN" w:eastAsia="zh-CN"/>
              </w:rPr>
            </w:pPr>
            <w:r>
              <w:rPr>
                <w:rFonts w:eastAsia="SimSun"/>
                <w:color w:val="000000" w:themeColor="text1"/>
                <w:kern w:val="2"/>
                <w:sz w:val="26"/>
                <w:szCs w:val="26"/>
                <w:lang w:eastAsia="zh-CN"/>
              </w:rPr>
              <w:t>*</w:t>
            </w:r>
            <w:r>
              <w:rPr>
                <w:rFonts w:eastAsia="SimSun"/>
                <w:b/>
                <w:color w:val="000000" w:themeColor="text1"/>
                <w:kern w:val="2"/>
                <w:sz w:val="26"/>
                <w:szCs w:val="26"/>
                <w:lang w:eastAsia="zh-CN"/>
              </w:rPr>
              <w:t xml:space="preserve"> </w:t>
            </w:r>
            <w:r>
              <w:rPr>
                <w:rFonts w:eastAsia="SimSun"/>
                <w:b/>
                <w:i/>
                <w:color w:val="000000" w:themeColor="text1"/>
                <w:kern w:val="2"/>
                <w:sz w:val="26"/>
                <w:szCs w:val="26"/>
                <w:lang w:eastAsia="zh-CN"/>
              </w:rPr>
              <w:t>Lồng ghép GD QP và AN: Phần II – Nội dung bài học</w:t>
            </w:r>
          </w:p>
          <w:p w:rsidR="00AB5D64" w:rsidRDefault="00AB5D64">
            <w:pPr>
              <w:spacing w:after="0"/>
              <w:ind w:hanging="3"/>
              <w:jc w:val="both"/>
              <w:rPr>
                <w:color w:val="000000" w:themeColor="text1"/>
                <w:sz w:val="26"/>
                <w:szCs w:val="26"/>
              </w:rPr>
            </w:pPr>
            <w:r>
              <w:rPr>
                <w:color w:val="000000" w:themeColor="text1"/>
                <w:sz w:val="26"/>
                <w:szCs w:val="26"/>
                <w:lang w:val="vi-VN"/>
              </w:rPr>
              <w:sym w:font="Wingdings" w:char="F0E0"/>
            </w:r>
            <w:r>
              <w:rPr>
                <w:color w:val="000000" w:themeColor="text1"/>
                <w:sz w:val="26"/>
                <w:szCs w:val="26"/>
              </w:rPr>
              <w:t xml:space="preserve"> Kể chuyện về những tấm gương các anh hùng liệt sĩ đã cống hiến cả cuộc đời mình cho cách mạng.</w:t>
            </w:r>
          </w:p>
        </w:tc>
      </w:tr>
      <w:tr w:rsidR="002F417D" w:rsidTr="00FA3CBF">
        <w:trPr>
          <w:jc w:val="center"/>
        </w:trPr>
        <w:tc>
          <w:tcPr>
            <w:tcW w:w="1073" w:type="dxa"/>
            <w:tcBorders>
              <w:top w:val="single" w:sz="4" w:space="0" w:color="000000"/>
              <w:left w:val="single" w:sz="4" w:space="0" w:color="000000"/>
              <w:bottom w:val="single" w:sz="4" w:space="0" w:color="000000"/>
              <w:right w:val="single" w:sz="4" w:space="0" w:color="000000"/>
            </w:tcBorders>
            <w:vAlign w:val="center"/>
          </w:tcPr>
          <w:p w:rsidR="002F417D" w:rsidRDefault="002F417D">
            <w:pPr>
              <w:spacing w:before="0" w:after="0"/>
              <w:rPr>
                <w:color w:val="000000" w:themeColor="text1"/>
                <w:sz w:val="26"/>
                <w:szCs w:val="26"/>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2F417D" w:rsidRDefault="002F417D">
            <w:pPr>
              <w:spacing w:before="0" w:after="0"/>
              <w:rPr>
                <w:color w:val="000000" w:themeColor="text1"/>
                <w:sz w:val="26"/>
                <w:szCs w:val="26"/>
              </w:rPr>
            </w:pPr>
          </w:p>
        </w:tc>
        <w:tc>
          <w:tcPr>
            <w:tcW w:w="1536" w:type="dxa"/>
            <w:tcBorders>
              <w:top w:val="single" w:sz="4" w:space="0" w:color="000000"/>
              <w:left w:val="single" w:sz="4" w:space="0" w:color="000000"/>
              <w:bottom w:val="single" w:sz="4" w:space="0" w:color="000000"/>
              <w:right w:val="single" w:sz="4" w:space="0" w:color="000000"/>
            </w:tcBorders>
          </w:tcPr>
          <w:p w:rsidR="002F417D" w:rsidRDefault="002F417D">
            <w:pPr>
              <w:spacing w:after="0"/>
              <w:ind w:hanging="3"/>
              <w:jc w:val="center"/>
              <w:rPr>
                <w:b/>
                <w:color w:val="000000" w:themeColor="text1"/>
                <w:sz w:val="26"/>
                <w:szCs w:val="26"/>
              </w:rPr>
            </w:pPr>
            <w:r>
              <w:rPr>
                <w:b/>
                <w:color w:val="000000" w:themeColor="text1"/>
                <w:sz w:val="26"/>
                <w:szCs w:val="26"/>
              </w:rPr>
              <w:t>Kiểm tra cuối kì 1</w:t>
            </w:r>
          </w:p>
        </w:tc>
        <w:tc>
          <w:tcPr>
            <w:tcW w:w="1016" w:type="dxa"/>
            <w:tcBorders>
              <w:top w:val="single" w:sz="4" w:space="0" w:color="000000"/>
              <w:left w:val="single" w:sz="4" w:space="0" w:color="000000"/>
              <w:bottom w:val="single" w:sz="4" w:space="0" w:color="000000"/>
              <w:right w:val="single" w:sz="4" w:space="0" w:color="000000"/>
            </w:tcBorders>
          </w:tcPr>
          <w:p w:rsidR="002F417D" w:rsidRPr="002F417D" w:rsidRDefault="002F417D">
            <w:pPr>
              <w:spacing w:after="0"/>
              <w:ind w:hanging="3"/>
              <w:jc w:val="center"/>
              <w:rPr>
                <w:color w:val="000000" w:themeColor="text1"/>
                <w:sz w:val="26"/>
                <w:szCs w:val="26"/>
              </w:rPr>
            </w:pPr>
            <w:r>
              <w:rPr>
                <w:color w:val="000000" w:themeColor="text1"/>
                <w:sz w:val="26"/>
                <w:szCs w:val="26"/>
              </w:rPr>
              <w:t>1</w:t>
            </w:r>
          </w:p>
        </w:tc>
        <w:tc>
          <w:tcPr>
            <w:tcW w:w="4819" w:type="dxa"/>
            <w:tcBorders>
              <w:top w:val="single" w:sz="4" w:space="0" w:color="000000"/>
              <w:left w:val="single" w:sz="4" w:space="0" w:color="000000"/>
              <w:bottom w:val="single" w:sz="4" w:space="0" w:color="000000"/>
              <w:right w:val="single" w:sz="4" w:space="0" w:color="000000"/>
            </w:tcBorders>
          </w:tcPr>
          <w:p w:rsidR="002F417D" w:rsidRDefault="002F417D">
            <w:pPr>
              <w:spacing w:after="0"/>
              <w:ind w:hanging="3"/>
              <w:jc w:val="both"/>
              <w:rPr>
                <w:color w:val="000000" w:themeColor="text1"/>
                <w:sz w:val="26"/>
                <w:szCs w:val="26"/>
              </w:rPr>
            </w:pPr>
            <w:r w:rsidRPr="0011068E">
              <w:rPr>
                <w:sz w:val="26"/>
                <w:szCs w:val="26"/>
                <w:lang w:val="vi-VN"/>
              </w:rPr>
              <w:t xml:space="preserve">HS nắm được nội dung của </w:t>
            </w:r>
            <w:r w:rsidRPr="0011068E">
              <w:rPr>
                <w:sz w:val="26"/>
                <w:szCs w:val="26"/>
              </w:rPr>
              <w:t>tất cả từ  bài 1đến bài 10.</w:t>
            </w:r>
            <w:r w:rsidRPr="0011068E">
              <w:rPr>
                <w:sz w:val="26"/>
                <w:szCs w:val="26"/>
                <w:lang w:val="vi-VN"/>
              </w:rPr>
              <w:t xml:space="preserve"> Vận dụng thực hành được các nội dung bài học vào bài tập và tình huống xảy ra trong thực tế cuộc sống.</w:t>
            </w:r>
          </w:p>
        </w:tc>
        <w:tc>
          <w:tcPr>
            <w:tcW w:w="4163" w:type="dxa"/>
            <w:tcBorders>
              <w:top w:val="single" w:sz="4" w:space="0" w:color="000000"/>
              <w:left w:val="single" w:sz="4" w:space="0" w:color="000000"/>
              <w:bottom w:val="single" w:sz="4" w:space="0" w:color="000000"/>
              <w:right w:val="single" w:sz="4" w:space="0" w:color="000000"/>
            </w:tcBorders>
          </w:tcPr>
          <w:p w:rsidR="002F417D" w:rsidRDefault="002F417D">
            <w:pPr>
              <w:spacing w:after="0"/>
              <w:ind w:hanging="3"/>
              <w:jc w:val="both"/>
              <w:rPr>
                <w:color w:val="000000" w:themeColor="text1"/>
                <w:sz w:val="26"/>
                <w:szCs w:val="26"/>
              </w:rPr>
            </w:pPr>
          </w:p>
        </w:tc>
      </w:tr>
      <w:tr w:rsidR="00AB5D64" w:rsidTr="00FA3CBF">
        <w:trPr>
          <w:jc w:val="center"/>
        </w:trPr>
        <w:tc>
          <w:tcPr>
            <w:tcW w:w="1073"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color w:val="000000" w:themeColor="text1"/>
                <w:sz w:val="26"/>
                <w:szCs w:val="26"/>
                <w:lang w:val="vi-VN"/>
              </w:rPr>
            </w:pPr>
            <w:r>
              <w:rPr>
                <w:color w:val="000000" w:themeColor="text1"/>
                <w:sz w:val="26"/>
                <w:szCs w:val="26"/>
                <w:lang w:val="vi-VN"/>
              </w:rPr>
              <w:t>6</w:t>
            </w:r>
          </w:p>
        </w:tc>
        <w:tc>
          <w:tcPr>
            <w:tcW w:w="1843"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b/>
                <w:color w:val="000000" w:themeColor="text1"/>
                <w:sz w:val="26"/>
                <w:szCs w:val="26"/>
                <w:lang w:val="vi-VN"/>
              </w:rPr>
            </w:pPr>
            <w:r>
              <w:rPr>
                <w:b/>
                <w:color w:val="000000" w:themeColor="text1"/>
                <w:sz w:val="26"/>
                <w:szCs w:val="26"/>
                <w:lang w:val="vi-VN"/>
              </w:rPr>
              <w:t>QUYỀN VÀ NGHĨA VỤ CỦA CÔNG DÂN TRONG GIA ĐÌNH</w:t>
            </w:r>
          </w:p>
        </w:tc>
        <w:tc>
          <w:tcPr>
            <w:tcW w:w="1536"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b/>
                <w:color w:val="000000" w:themeColor="text1"/>
                <w:sz w:val="26"/>
                <w:szCs w:val="26"/>
              </w:rPr>
            </w:pPr>
            <w:r>
              <w:rPr>
                <w:b/>
                <w:color w:val="000000" w:themeColor="text1"/>
                <w:sz w:val="26"/>
                <w:szCs w:val="26"/>
              </w:rPr>
              <w:t>BÀi 12: Quyền và nghĩa vụ của công dân trong hôn nhân</w:t>
            </w:r>
          </w:p>
        </w:tc>
        <w:tc>
          <w:tcPr>
            <w:tcW w:w="1016"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color w:val="000000" w:themeColor="text1"/>
                <w:sz w:val="26"/>
                <w:szCs w:val="26"/>
                <w:lang w:val="vi-VN"/>
              </w:rPr>
            </w:pPr>
            <w:r>
              <w:rPr>
                <w:color w:val="000000" w:themeColor="text1"/>
                <w:sz w:val="26"/>
                <w:szCs w:val="26"/>
                <w:lang w:val="vi-VN"/>
              </w:rPr>
              <w:t>2</w:t>
            </w:r>
          </w:p>
        </w:tc>
        <w:tc>
          <w:tcPr>
            <w:tcW w:w="4819"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both"/>
              <w:rPr>
                <w:color w:val="000000" w:themeColor="text1"/>
                <w:sz w:val="26"/>
                <w:szCs w:val="26"/>
              </w:rPr>
            </w:pPr>
            <w:r>
              <w:rPr>
                <w:color w:val="000000" w:themeColor="text1"/>
                <w:sz w:val="26"/>
                <w:szCs w:val="26"/>
              </w:rPr>
              <w:t>- Hiểu được hôn nhân là gì</w:t>
            </w:r>
          </w:p>
          <w:p w:rsidR="00AB5D64" w:rsidRDefault="00AB5D64">
            <w:pPr>
              <w:spacing w:after="0"/>
              <w:ind w:hanging="3"/>
              <w:jc w:val="both"/>
              <w:rPr>
                <w:color w:val="000000" w:themeColor="text1"/>
                <w:sz w:val="26"/>
                <w:szCs w:val="26"/>
              </w:rPr>
            </w:pPr>
            <w:r>
              <w:rPr>
                <w:color w:val="000000" w:themeColor="text1"/>
                <w:sz w:val="26"/>
                <w:szCs w:val="26"/>
              </w:rPr>
              <w:t>- Nêu được các nguyên tắc cơ bản của chế độ hôn nhân và gia đình ở nước ta</w:t>
            </w:r>
          </w:p>
          <w:p w:rsidR="00AB5D64" w:rsidRDefault="00AB5D64">
            <w:pPr>
              <w:spacing w:after="0"/>
              <w:ind w:hanging="3"/>
              <w:jc w:val="both"/>
              <w:rPr>
                <w:color w:val="000000" w:themeColor="text1"/>
                <w:sz w:val="26"/>
                <w:szCs w:val="26"/>
              </w:rPr>
            </w:pPr>
            <w:r>
              <w:rPr>
                <w:color w:val="000000" w:themeColor="text1"/>
                <w:sz w:val="26"/>
                <w:szCs w:val="26"/>
              </w:rPr>
              <w:t>- Kể được các quyền và nghĩa vụ cơ bản của công dân trong hôn nhân</w:t>
            </w:r>
          </w:p>
          <w:p w:rsidR="00AB5D64" w:rsidRDefault="00AB5D64">
            <w:pPr>
              <w:spacing w:after="0"/>
              <w:ind w:hanging="3"/>
              <w:jc w:val="both"/>
              <w:rPr>
                <w:color w:val="000000" w:themeColor="text1"/>
                <w:sz w:val="26"/>
                <w:szCs w:val="26"/>
              </w:rPr>
            </w:pPr>
            <w:r>
              <w:rPr>
                <w:color w:val="000000" w:themeColor="text1"/>
                <w:sz w:val="26"/>
                <w:szCs w:val="26"/>
              </w:rPr>
              <w:t>- Biết được tác hại của việc kết hôn sớm</w:t>
            </w:r>
          </w:p>
          <w:p w:rsidR="00AB5D64" w:rsidRDefault="00AB5D64">
            <w:pPr>
              <w:spacing w:after="0"/>
              <w:ind w:hanging="3"/>
              <w:jc w:val="both"/>
              <w:rPr>
                <w:color w:val="000000" w:themeColor="text1"/>
                <w:sz w:val="26"/>
                <w:szCs w:val="26"/>
              </w:rPr>
            </w:pPr>
            <w:r>
              <w:rPr>
                <w:color w:val="000000" w:themeColor="text1"/>
                <w:sz w:val="26"/>
                <w:szCs w:val="26"/>
              </w:rPr>
              <w:lastRenderedPageBreak/>
              <w:t>- Biết thực hiện các quyền và nghĩa vụ của bản thân trong việc chấp hành luật HN&amp;GĐ ở nước ta.</w:t>
            </w:r>
          </w:p>
          <w:p w:rsidR="00AB5D64" w:rsidRDefault="00AB5D64">
            <w:pPr>
              <w:spacing w:after="0"/>
              <w:ind w:hanging="3"/>
              <w:jc w:val="both"/>
              <w:rPr>
                <w:color w:val="000000" w:themeColor="text1"/>
                <w:sz w:val="26"/>
                <w:szCs w:val="26"/>
              </w:rPr>
            </w:pPr>
            <w:r>
              <w:rPr>
                <w:color w:val="000000" w:themeColor="text1"/>
                <w:sz w:val="26"/>
                <w:szCs w:val="26"/>
              </w:rPr>
              <w:t>- Nghiêm chỉnh chấp hành luật HN&amp;GĐ ở nước ta</w:t>
            </w:r>
          </w:p>
          <w:p w:rsidR="00AB5D64" w:rsidRDefault="00AB5D64">
            <w:pPr>
              <w:spacing w:after="0"/>
              <w:ind w:hanging="3"/>
              <w:jc w:val="both"/>
              <w:rPr>
                <w:color w:val="000000" w:themeColor="text1"/>
                <w:sz w:val="26"/>
                <w:szCs w:val="26"/>
              </w:rPr>
            </w:pPr>
            <w:r>
              <w:rPr>
                <w:color w:val="000000" w:themeColor="text1"/>
                <w:sz w:val="26"/>
                <w:szCs w:val="26"/>
              </w:rPr>
              <w:t>- Không tán thành việc kết hôn sớm</w:t>
            </w:r>
          </w:p>
        </w:tc>
        <w:tc>
          <w:tcPr>
            <w:tcW w:w="4163"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both"/>
              <w:rPr>
                <w:color w:val="000000" w:themeColor="text1"/>
                <w:sz w:val="26"/>
                <w:szCs w:val="26"/>
              </w:rPr>
            </w:pPr>
            <w:r>
              <w:rPr>
                <w:rFonts w:eastAsia="SimSun"/>
                <w:color w:val="000000" w:themeColor="text1"/>
                <w:kern w:val="2"/>
                <w:sz w:val="26"/>
                <w:szCs w:val="26"/>
                <w:lang w:eastAsia="zh-CN"/>
              </w:rPr>
              <w:lastRenderedPageBreak/>
              <w:t>*</w:t>
            </w:r>
            <w:r>
              <w:rPr>
                <w:rFonts w:eastAsia="SimSun"/>
                <w:color w:val="000000" w:themeColor="text1"/>
                <w:kern w:val="2"/>
                <w:sz w:val="26"/>
                <w:szCs w:val="26"/>
                <w:lang w:val="vi-VN" w:eastAsia="zh-CN"/>
              </w:rPr>
              <w:t xml:space="preserve"> </w:t>
            </w:r>
            <w:r>
              <w:rPr>
                <w:b/>
                <w:i/>
                <w:color w:val="000000" w:themeColor="text1"/>
                <w:sz w:val="26"/>
                <w:szCs w:val="26"/>
              </w:rPr>
              <w:t>Tích hợp KNS</w:t>
            </w:r>
            <w:r>
              <w:rPr>
                <w:color w:val="000000" w:themeColor="text1"/>
                <w:sz w:val="26"/>
                <w:szCs w:val="26"/>
              </w:rPr>
              <w:t>: tư duy phê phán, trình bày suy nghĩ, thu thập và xử lí thông tin.</w:t>
            </w:r>
          </w:p>
        </w:tc>
      </w:tr>
      <w:tr w:rsidR="00AB5D64" w:rsidTr="00FA3CBF">
        <w:trPr>
          <w:jc w:val="center"/>
        </w:trPr>
        <w:tc>
          <w:tcPr>
            <w:tcW w:w="1073" w:type="dxa"/>
            <w:vMerge w:val="restart"/>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color w:val="000000" w:themeColor="text1"/>
                <w:sz w:val="26"/>
                <w:szCs w:val="26"/>
                <w:lang w:val="vi-VN"/>
              </w:rPr>
            </w:pPr>
            <w:r>
              <w:rPr>
                <w:color w:val="000000" w:themeColor="text1"/>
                <w:sz w:val="26"/>
                <w:szCs w:val="26"/>
                <w:lang w:val="vi-VN"/>
              </w:rPr>
              <w:lastRenderedPageBreak/>
              <w:t>7</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AB5D64" w:rsidRDefault="00AB5D64">
            <w:pPr>
              <w:widowControl w:val="0"/>
              <w:spacing w:before="0" w:after="0"/>
              <w:ind w:hanging="3"/>
              <w:contextualSpacing/>
              <w:jc w:val="center"/>
              <w:rPr>
                <w:rFonts w:eastAsia="SimSun"/>
                <w:b/>
                <w:bCs/>
                <w:color w:val="000000" w:themeColor="text1"/>
                <w:kern w:val="2"/>
                <w:sz w:val="26"/>
                <w:szCs w:val="26"/>
                <w:lang w:eastAsia="zh-CN"/>
              </w:rPr>
            </w:pPr>
            <w:r>
              <w:rPr>
                <w:rFonts w:eastAsia="SimSun"/>
                <w:b/>
                <w:bCs/>
                <w:color w:val="000000" w:themeColor="text1"/>
                <w:kern w:val="2"/>
                <w:sz w:val="26"/>
                <w:szCs w:val="26"/>
                <w:lang w:eastAsia="zh-CN"/>
              </w:rPr>
              <w:t>QUYỀN VÀ NGHĨA VỤ CƠ BẢN CỦA CÔNG DÂN</w:t>
            </w:r>
          </w:p>
        </w:tc>
        <w:tc>
          <w:tcPr>
            <w:tcW w:w="1536"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b/>
                <w:color w:val="000000" w:themeColor="text1"/>
                <w:sz w:val="26"/>
                <w:szCs w:val="26"/>
              </w:rPr>
            </w:pPr>
            <w:r>
              <w:rPr>
                <w:b/>
                <w:color w:val="000000" w:themeColor="text1"/>
                <w:sz w:val="26"/>
                <w:szCs w:val="26"/>
              </w:rPr>
              <w:t>Bài 13: Quyền tự do kinh doanh và nghĩa vụ đóng thuế</w:t>
            </w:r>
          </w:p>
        </w:tc>
        <w:tc>
          <w:tcPr>
            <w:tcW w:w="1016"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color w:val="000000" w:themeColor="text1"/>
                <w:sz w:val="26"/>
                <w:szCs w:val="26"/>
                <w:lang w:val="vi-VN"/>
              </w:rPr>
            </w:pPr>
            <w:r>
              <w:rPr>
                <w:color w:val="000000" w:themeColor="text1"/>
                <w:sz w:val="26"/>
                <w:szCs w:val="26"/>
                <w:lang w:val="vi-VN"/>
              </w:rPr>
              <w:t>2</w:t>
            </w:r>
          </w:p>
        </w:tc>
        <w:tc>
          <w:tcPr>
            <w:tcW w:w="4819" w:type="dxa"/>
            <w:tcBorders>
              <w:top w:val="single" w:sz="4" w:space="0" w:color="000000"/>
              <w:left w:val="single" w:sz="4" w:space="0" w:color="000000"/>
              <w:bottom w:val="single" w:sz="4" w:space="0" w:color="000000"/>
              <w:right w:val="single" w:sz="4" w:space="0" w:color="000000"/>
            </w:tcBorders>
            <w:vAlign w:val="center"/>
            <w:hideMark/>
          </w:tcPr>
          <w:p w:rsidR="00AB5D64" w:rsidRDefault="00AB5D64">
            <w:pPr>
              <w:spacing w:after="0"/>
              <w:ind w:right="95" w:hanging="3"/>
              <w:jc w:val="both"/>
              <w:rPr>
                <w:color w:val="000000" w:themeColor="text1"/>
                <w:sz w:val="26"/>
                <w:szCs w:val="26"/>
              </w:rPr>
            </w:pPr>
            <w:r>
              <w:rPr>
                <w:color w:val="000000" w:themeColor="text1"/>
                <w:sz w:val="26"/>
                <w:szCs w:val="26"/>
              </w:rPr>
              <w:t>- Nêu được quy định cơ bản của pháp luật về quyền tự do kinh doanh và nghĩa vụ đóng thuế.</w:t>
            </w:r>
          </w:p>
          <w:p w:rsidR="00AB5D64" w:rsidRDefault="00AB5D64">
            <w:pPr>
              <w:spacing w:after="0"/>
              <w:ind w:right="95" w:hanging="3"/>
              <w:jc w:val="both"/>
              <w:rPr>
                <w:color w:val="000000" w:themeColor="text1"/>
                <w:sz w:val="26"/>
                <w:szCs w:val="26"/>
              </w:rPr>
            </w:pPr>
            <w:r>
              <w:rPr>
                <w:color w:val="000000" w:themeColor="text1"/>
                <w:sz w:val="26"/>
                <w:szCs w:val="26"/>
              </w:rPr>
              <w:t>- Phân tích, đánh giá được hậu quả của hành vi vi phạm pháp luật về quyền tự do kinh doanh và nghĩa vụ đóng thuế.</w:t>
            </w:r>
          </w:p>
          <w:p w:rsidR="00AB5D64" w:rsidRDefault="00AB5D64">
            <w:pPr>
              <w:spacing w:after="0"/>
              <w:ind w:right="95" w:hanging="3"/>
              <w:jc w:val="both"/>
              <w:rPr>
                <w:color w:val="000000" w:themeColor="text1"/>
                <w:sz w:val="26"/>
                <w:szCs w:val="26"/>
              </w:rPr>
            </w:pPr>
            <w:r>
              <w:rPr>
                <w:color w:val="000000" w:themeColor="text1"/>
                <w:sz w:val="26"/>
                <w:szCs w:val="26"/>
              </w:rPr>
              <w:t>- Nhận biết được trách nhiệm công dân trong việc thực hiện quyền tự do kinh doanh và nghĩa vụ đóng thuế.</w:t>
            </w:r>
          </w:p>
          <w:p w:rsidR="00AB5D64" w:rsidRDefault="00AB5D64">
            <w:pPr>
              <w:spacing w:after="0"/>
              <w:ind w:hanging="3"/>
              <w:rPr>
                <w:color w:val="000000" w:themeColor="text1"/>
                <w:sz w:val="26"/>
                <w:szCs w:val="26"/>
              </w:rPr>
            </w:pPr>
            <w:r>
              <w:rPr>
                <w:color w:val="000000" w:themeColor="text1"/>
                <w:sz w:val="26"/>
                <w:szCs w:val="26"/>
              </w:rPr>
              <w:t>- Vận động gia đình, người thân thực hiện tốt quyền tự do kinh doanh và nghĩa vụ đóng thuế.</w:t>
            </w:r>
          </w:p>
        </w:tc>
        <w:tc>
          <w:tcPr>
            <w:tcW w:w="4163"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both"/>
              <w:rPr>
                <w:color w:val="000000" w:themeColor="text1"/>
                <w:sz w:val="26"/>
                <w:szCs w:val="26"/>
              </w:rPr>
            </w:pPr>
            <w:r>
              <w:rPr>
                <w:color w:val="000000" w:themeColor="text1"/>
                <w:sz w:val="26"/>
                <w:szCs w:val="26"/>
              </w:rPr>
              <w:t xml:space="preserve">* </w:t>
            </w:r>
            <w:r>
              <w:rPr>
                <w:b/>
                <w:i/>
                <w:color w:val="000000" w:themeColor="text1"/>
                <w:sz w:val="26"/>
                <w:szCs w:val="26"/>
              </w:rPr>
              <w:t>Tích hợp KNS</w:t>
            </w:r>
            <w:r>
              <w:rPr>
                <w:color w:val="000000" w:themeColor="text1"/>
                <w:sz w:val="26"/>
                <w:szCs w:val="26"/>
              </w:rPr>
              <w:t>: tư duy phê phán, tìm kiếm và xử lí thông tin.</w:t>
            </w:r>
          </w:p>
        </w:tc>
      </w:tr>
      <w:tr w:rsidR="00AB5D64" w:rsidTr="00FA3CBF">
        <w:trPr>
          <w:jc w:val="center"/>
        </w:trPr>
        <w:tc>
          <w:tcPr>
            <w:tcW w:w="1073" w:type="dxa"/>
            <w:vMerge/>
            <w:tcBorders>
              <w:top w:val="single" w:sz="4" w:space="0" w:color="000000"/>
              <w:left w:val="single" w:sz="4" w:space="0" w:color="000000"/>
              <w:bottom w:val="single" w:sz="4" w:space="0" w:color="000000"/>
              <w:right w:val="single" w:sz="4" w:space="0" w:color="000000"/>
            </w:tcBorders>
            <w:vAlign w:val="center"/>
            <w:hideMark/>
          </w:tcPr>
          <w:p w:rsidR="00AB5D64" w:rsidRDefault="00AB5D64">
            <w:pPr>
              <w:spacing w:before="0" w:after="0"/>
              <w:rPr>
                <w:color w:val="000000" w:themeColor="text1"/>
                <w:sz w:val="26"/>
                <w:szCs w:val="26"/>
                <w:lang w:val="vi-VN"/>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5D64" w:rsidRDefault="00AB5D64">
            <w:pPr>
              <w:spacing w:before="0" w:after="0"/>
              <w:rPr>
                <w:rFonts w:eastAsia="SimSun"/>
                <w:b/>
                <w:bCs/>
                <w:color w:val="000000" w:themeColor="text1"/>
                <w:kern w:val="2"/>
                <w:sz w:val="26"/>
                <w:szCs w:val="26"/>
                <w:lang w:eastAsia="zh-CN"/>
              </w:rPr>
            </w:pPr>
          </w:p>
        </w:tc>
        <w:tc>
          <w:tcPr>
            <w:tcW w:w="1536"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b/>
                <w:color w:val="000000" w:themeColor="text1"/>
                <w:sz w:val="26"/>
                <w:szCs w:val="26"/>
              </w:rPr>
            </w:pPr>
            <w:r>
              <w:rPr>
                <w:b/>
                <w:color w:val="000000" w:themeColor="text1"/>
                <w:sz w:val="26"/>
                <w:szCs w:val="26"/>
              </w:rPr>
              <w:t>Bài 14: Quyền và nghĩa vụ lao động của công dân</w:t>
            </w:r>
          </w:p>
        </w:tc>
        <w:tc>
          <w:tcPr>
            <w:tcW w:w="1016"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color w:val="000000" w:themeColor="text1"/>
                <w:sz w:val="26"/>
                <w:szCs w:val="26"/>
                <w:lang w:val="vi-VN"/>
              </w:rPr>
            </w:pPr>
            <w:r>
              <w:rPr>
                <w:color w:val="000000" w:themeColor="text1"/>
                <w:sz w:val="26"/>
                <w:szCs w:val="26"/>
                <w:lang w:val="vi-VN"/>
              </w:rPr>
              <w:t>2</w:t>
            </w:r>
          </w:p>
        </w:tc>
        <w:tc>
          <w:tcPr>
            <w:tcW w:w="4819" w:type="dxa"/>
            <w:tcBorders>
              <w:top w:val="single" w:sz="4" w:space="0" w:color="000000"/>
              <w:left w:val="single" w:sz="4" w:space="0" w:color="000000"/>
              <w:bottom w:val="single" w:sz="4" w:space="0" w:color="000000"/>
              <w:right w:val="single" w:sz="4" w:space="0" w:color="000000"/>
            </w:tcBorders>
            <w:hideMark/>
          </w:tcPr>
          <w:p w:rsidR="00AB5D64" w:rsidRDefault="00AB5D64">
            <w:pPr>
              <w:widowControl w:val="0"/>
              <w:tabs>
                <w:tab w:val="left" w:pos="319"/>
              </w:tabs>
              <w:autoSpaceDE w:val="0"/>
              <w:autoSpaceDN w:val="0"/>
              <w:spacing w:after="0"/>
              <w:ind w:right="95" w:hanging="3"/>
              <w:jc w:val="both"/>
              <w:rPr>
                <w:color w:val="000000" w:themeColor="text1"/>
                <w:sz w:val="26"/>
                <w:szCs w:val="26"/>
              </w:rPr>
            </w:pPr>
            <w:r>
              <w:rPr>
                <w:color w:val="000000" w:themeColor="text1"/>
                <w:sz w:val="26"/>
                <w:szCs w:val="26"/>
              </w:rPr>
              <w:t>- Phân tích được tầm quan trọng của lao động đối với đời sống con người.</w:t>
            </w:r>
          </w:p>
          <w:p w:rsidR="00AB5D64" w:rsidRDefault="00AB5D64">
            <w:pPr>
              <w:widowControl w:val="0"/>
              <w:autoSpaceDE w:val="0"/>
              <w:autoSpaceDN w:val="0"/>
              <w:spacing w:after="0"/>
              <w:ind w:right="95" w:hanging="3"/>
              <w:jc w:val="both"/>
              <w:rPr>
                <w:color w:val="000000" w:themeColor="text1"/>
                <w:sz w:val="26"/>
                <w:szCs w:val="26"/>
              </w:rPr>
            </w:pPr>
            <w:r>
              <w:rPr>
                <w:color w:val="000000" w:themeColor="text1"/>
                <w:sz w:val="26"/>
                <w:szCs w:val="26"/>
              </w:rPr>
              <w:t>- Nêu được một số quy định của pháp luật về quyền, nghĩa vụ lao động của công dân và lao động chưa thành niên.</w:t>
            </w:r>
          </w:p>
          <w:p w:rsidR="00AB5D64" w:rsidRDefault="00AB5D64">
            <w:pPr>
              <w:widowControl w:val="0"/>
              <w:autoSpaceDE w:val="0"/>
              <w:autoSpaceDN w:val="0"/>
              <w:spacing w:after="0"/>
              <w:ind w:right="95" w:hanging="3"/>
              <w:jc w:val="both"/>
              <w:rPr>
                <w:color w:val="000000" w:themeColor="text1"/>
                <w:sz w:val="26"/>
                <w:szCs w:val="26"/>
              </w:rPr>
            </w:pPr>
            <w:r>
              <w:rPr>
                <w:color w:val="000000" w:themeColor="text1"/>
                <w:sz w:val="26"/>
                <w:szCs w:val="26"/>
              </w:rPr>
              <w:t xml:space="preserve">- Nêu được một số quyền và nghĩa vụ cơ bản của các bên tham gia hợp đồng lao </w:t>
            </w:r>
            <w:r>
              <w:rPr>
                <w:color w:val="000000" w:themeColor="text1"/>
                <w:sz w:val="26"/>
                <w:szCs w:val="26"/>
              </w:rPr>
              <w:lastRenderedPageBreak/>
              <w:t>động; lập được hợp đồng lao động có nội dung đơn giản giữa người sử dụng lao động và người lao động.</w:t>
            </w:r>
          </w:p>
          <w:p w:rsidR="00AB5D64" w:rsidRDefault="00AB5D64">
            <w:pPr>
              <w:spacing w:after="0"/>
              <w:ind w:hanging="3"/>
              <w:jc w:val="both"/>
              <w:rPr>
                <w:color w:val="000000" w:themeColor="text1"/>
                <w:sz w:val="26"/>
                <w:szCs w:val="26"/>
              </w:rPr>
            </w:pPr>
            <w:r>
              <w:rPr>
                <w:color w:val="000000" w:themeColor="text1"/>
                <w:sz w:val="26"/>
                <w:szCs w:val="26"/>
              </w:rPr>
              <w:t>- Tích cực, chủ động tham gia lao động ở gia đình, trường, lớp và cộng đồng phù hợp lứa tuổi</w:t>
            </w:r>
          </w:p>
          <w:p w:rsidR="00AB5D64" w:rsidRDefault="00AB5D64">
            <w:pPr>
              <w:spacing w:after="0"/>
              <w:ind w:hanging="3"/>
              <w:jc w:val="both"/>
              <w:rPr>
                <w:b/>
                <w:bCs/>
                <w:i/>
                <w:color w:val="000000" w:themeColor="text1"/>
                <w:position w:val="-1"/>
                <w:sz w:val="26"/>
                <w:szCs w:val="26"/>
                <w:bdr w:val="none" w:sz="0" w:space="0" w:color="auto" w:frame="1"/>
                <w:shd w:val="clear" w:color="auto" w:fill="FFFFFF"/>
              </w:rPr>
            </w:pPr>
            <w:r>
              <w:rPr>
                <w:rStyle w:val="Strong"/>
                <w:b w:val="0"/>
                <w:color w:val="000000" w:themeColor="text1"/>
                <w:sz w:val="26"/>
                <w:szCs w:val="26"/>
                <w:bdr w:val="none" w:sz="0" w:space="0" w:color="auto" w:frame="1"/>
                <w:shd w:val="clear" w:color="auto" w:fill="FFFFFF"/>
              </w:rPr>
              <w:sym w:font="Wingdings" w:char="F0A9"/>
            </w:r>
            <w:r>
              <w:rPr>
                <w:rStyle w:val="Strong"/>
                <w:b w:val="0"/>
                <w:color w:val="000000" w:themeColor="text1"/>
                <w:sz w:val="26"/>
                <w:szCs w:val="26"/>
                <w:bdr w:val="none" w:sz="0" w:space="0" w:color="auto" w:frame="1"/>
                <w:shd w:val="clear" w:color="auto" w:fill="FFFFFF"/>
                <w:lang w:val="vi-VN"/>
              </w:rPr>
              <w:t xml:space="preserve"> </w:t>
            </w:r>
            <w:r>
              <w:rPr>
                <w:rStyle w:val="Strong"/>
                <w:b w:val="0"/>
                <w:color w:val="000000" w:themeColor="text1"/>
                <w:sz w:val="26"/>
                <w:szCs w:val="26"/>
                <w:bdr w:val="none" w:sz="0" w:space="0" w:color="auto" w:frame="1"/>
                <w:shd w:val="clear" w:color="auto" w:fill="FFFFFF"/>
              </w:rPr>
              <w:t>Thực hiện theo</w:t>
            </w:r>
            <w:r>
              <w:rPr>
                <w:rStyle w:val="Strong"/>
                <w:i/>
                <w:color w:val="000000" w:themeColor="text1"/>
                <w:sz w:val="26"/>
                <w:szCs w:val="26"/>
                <w:bdr w:val="none" w:sz="0" w:space="0" w:color="auto" w:frame="1"/>
                <w:shd w:val="clear" w:color="auto" w:fill="FFFFFF"/>
              </w:rPr>
              <w:t xml:space="preserve"> </w:t>
            </w:r>
            <w:r>
              <w:rPr>
                <w:rStyle w:val="Strong"/>
                <w:b w:val="0"/>
                <w:color w:val="000000" w:themeColor="text1"/>
                <w:sz w:val="26"/>
                <w:szCs w:val="26"/>
                <w:bdr w:val="none" w:sz="0" w:space="0" w:color="auto" w:frame="1"/>
                <w:shd w:val="clear" w:color="auto" w:fill="FFFFFF"/>
                <w:lang w:val="vi-VN"/>
              </w:rPr>
              <w:t>hướng dẫn</w:t>
            </w:r>
            <w:r>
              <w:rPr>
                <w:rStyle w:val="Strong"/>
                <w:i/>
                <w:color w:val="000000" w:themeColor="text1"/>
                <w:sz w:val="26"/>
                <w:szCs w:val="26"/>
                <w:bdr w:val="none" w:sz="0" w:space="0" w:color="auto" w:frame="1"/>
                <w:shd w:val="clear" w:color="auto" w:fill="FFFFFF"/>
                <w:lang w:val="vi-VN"/>
              </w:rPr>
              <w:t xml:space="preserve"> </w:t>
            </w:r>
            <w:hyperlink r:id="rId12" w:history="1">
              <w:r>
                <w:rPr>
                  <w:rStyle w:val="Hyperlink"/>
                  <w:bCs/>
                  <w:i/>
                  <w:color w:val="000000" w:themeColor="text1"/>
                  <w:sz w:val="26"/>
                  <w:szCs w:val="26"/>
                  <w:bdr w:val="none" w:sz="0" w:space="0" w:color="auto" w:frame="1"/>
                  <w:shd w:val="clear" w:color="auto" w:fill="FFFFFF"/>
                </w:rPr>
                <w:t>Công văn 3280 về hướng dẫn thực hiện điều chỉnh nội dung dạy học cấp THCS, THPT</w:t>
              </w:r>
            </w:hyperlink>
          </w:p>
        </w:tc>
        <w:tc>
          <w:tcPr>
            <w:tcW w:w="4163"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both"/>
              <w:rPr>
                <w:color w:val="000000" w:themeColor="text1"/>
                <w:sz w:val="26"/>
                <w:szCs w:val="26"/>
              </w:rPr>
            </w:pPr>
            <w:r>
              <w:rPr>
                <w:color w:val="000000" w:themeColor="text1"/>
                <w:sz w:val="26"/>
                <w:szCs w:val="26"/>
              </w:rPr>
              <w:lastRenderedPageBreak/>
              <w:t xml:space="preserve">* </w:t>
            </w:r>
            <w:r>
              <w:rPr>
                <w:b/>
                <w:i/>
                <w:color w:val="000000" w:themeColor="text1"/>
                <w:sz w:val="26"/>
                <w:szCs w:val="26"/>
              </w:rPr>
              <w:t>Tích hợp KNS</w:t>
            </w:r>
            <w:r>
              <w:rPr>
                <w:color w:val="000000" w:themeColor="text1"/>
                <w:sz w:val="26"/>
                <w:szCs w:val="26"/>
              </w:rPr>
              <w:t>: tư duy phê phán, thu thập và xử lí thông tin, giao tiếp.</w:t>
            </w:r>
          </w:p>
        </w:tc>
      </w:tr>
      <w:tr w:rsidR="00AB5D64" w:rsidTr="00FA3CBF">
        <w:trPr>
          <w:jc w:val="center"/>
        </w:trPr>
        <w:tc>
          <w:tcPr>
            <w:tcW w:w="1073"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color w:val="000000" w:themeColor="text1"/>
                <w:sz w:val="26"/>
                <w:szCs w:val="26"/>
                <w:lang w:val="vi-VN"/>
              </w:rPr>
            </w:pPr>
            <w:r>
              <w:rPr>
                <w:color w:val="000000" w:themeColor="text1"/>
                <w:sz w:val="26"/>
                <w:szCs w:val="26"/>
                <w:lang w:val="vi-VN"/>
              </w:rPr>
              <w:lastRenderedPageBreak/>
              <w:t>8</w:t>
            </w:r>
          </w:p>
        </w:tc>
        <w:tc>
          <w:tcPr>
            <w:tcW w:w="1843" w:type="dxa"/>
            <w:tcBorders>
              <w:top w:val="single" w:sz="4" w:space="0" w:color="000000"/>
              <w:left w:val="single" w:sz="4" w:space="0" w:color="000000"/>
              <w:bottom w:val="single" w:sz="4" w:space="0" w:color="000000"/>
              <w:right w:val="single" w:sz="4" w:space="0" w:color="000000"/>
            </w:tcBorders>
            <w:hideMark/>
          </w:tcPr>
          <w:p w:rsidR="00AB5D64" w:rsidRDefault="00AB5D64">
            <w:pPr>
              <w:widowControl w:val="0"/>
              <w:spacing w:before="0" w:after="0"/>
              <w:ind w:hanging="3"/>
              <w:contextualSpacing/>
              <w:jc w:val="center"/>
              <w:rPr>
                <w:rFonts w:eastAsia="SimSun"/>
                <w:b/>
                <w:bCs/>
                <w:color w:val="000000" w:themeColor="text1"/>
                <w:kern w:val="2"/>
                <w:sz w:val="26"/>
                <w:szCs w:val="26"/>
                <w:lang w:eastAsia="zh-CN"/>
              </w:rPr>
            </w:pPr>
            <w:r>
              <w:rPr>
                <w:rFonts w:eastAsia="SimSun"/>
                <w:b/>
                <w:bCs/>
                <w:color w:val="000000" w:themeColor="text1"/>
                <w:kern w:val="2"/>
                <w:sz w:val="26"/>
                <w:szCs w:val="26"/>
                <w:lang w:eastAsia="zh-CN"/>
              </w:rPr>
              <w:t>NHÀ NƯỚC</w:t>
            </w:r>
          </w:p>
          <w:p w:rsidR="00AB5D64" w:rsidRDefault="00AB5D64">
            <w:pPr>
              <w:widowControl w:val="0"/>
              <w:spacing w:before="0" w:after="0"/>
              <w:ind w:hanging="3"/>
              <w:contextualSpacing/>
              <w:jc w:val="center"/>
              <w:rPr>
                <w:rFonts w:eastAsia="SimSun"/>
                <w:b/>
                <w:bCs/>
                <w:color w:val="000000" w:themeColor="text1"/>
                <w:kern w:val="2"/>
                <w:sz w:val="26"/>
                <w:szCs w:val="26"/>
                <w:lang w:val="vi-VN" w:eastAsia="zh-CN"/>
              </w:rPr>
            </w:pPr>
            <w:r>
              <w:rPr>
                <w:rFonts w:eastAsia="SimSun"/>
                <w:b/>
                <w:bCs/>
                <w:color w:val="000000" w:themeColor="text1"/>
                <w:kern w:val="2"/>
                <w:sz w:val="26"/>
                <w:szCs w:val="26"/>
                <w:lang w:eastAsia="zh-CN"/>
              </w:rPr>
              <w:t>CỘNG HÒA XÃ HỘI CHỦ NGHĨA VIỆT NAM - QUYỀN VÀ NGHĨA VỤ CÔNG DÂN TRONG QUẢN LÝ NHÀ NƯỚC</w:t>
            </w:r>
          </w:p>
        </w:tc>
        <w:tc>
          <w:tcPr>
            <w:tcW w:w="1536"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b/>
                <w:color w:val="000000" w:themeColor="text1"/>
                <w:sz w:val="26"/>
                <w:szCs w:val="26"/>
              </w:rPr>
            </w:pPr>
            <w:r>
              <w:rPr>
                <w:b/>
                <w:color w:val="000000" w:themeColor="text1"/>
                <w:sz w:val="26"/>
                <w:szCs w:val="26"/>
              </w:rPr>
              <w:t>Bài 15: Vi phạm pháp luật và trách nhiệm pháp lí của công dân</w:t>
            </w:r>
          </w:p>
        </w:tc>
        <w:tc>
          <w:tcPr>
            <w:tcW w:w="1016"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color w:val="000000" w:themeColor="text1"/>
                <w:sz w:val="26"/>
                <w:szCs w:val="26"/>
                <w:lang w:val="vi-VN"/>
              </w:rPr>
            </w:pPr>
            <w:r>
              <w:rPr>
                <w:color w:val="000000" w:themeColor="text1"/>
                <w:sz w:val="26"/>
                <w:szCs w:val="26"/>
                <w:lang w:val="vi-VN"/>
              </w:rPr>
              <w:t>2</w:t>
            </w:r>
          </w:p>
        </w:tc>
        <w:tc>
          <w:tcPr>
            <w:tcW w:w="4819" w:type="dxa"/>
            <w:tcBorders>
              <w:top w:val="single" w:sz="4" w:space="0" w:color="000000"/>
              <w:left w:val="single" w:sz="4" w:space="0" w:color="000000"/>
              <w:bottom w:val="single" w:sz="4" w:space="0" w:color="000000"/>
              <w:right w:val="single" w:sz="4" w:space="0" w:color="000000"/>
            </w:tcBorders>
          </w:tcPr>
          <w:p w:rsidR="00AB5D64" w:rsidRDefault="00AB5D64">
            <w:pPr>
              <w:spacing w:after="0"/>
              <w:ind w:right="95" w:hanging="3"/>
              <w:jc w:val="both"/>
              <w:rPr>
                <w:color w:val="000000" w:themeColor="text1"/>
                <w:sz w:val="26"/>
                <w:szCs w:val="26"/>
              </w:rPr>
            </w:pPr>
            <w:r>
              <w:rPr>
                <w:color w:val="000000" w:themeColor="text1"/>
                <w:sz w:val="26"/>
                <w:szCs w:val="26"/>
              </w:rPr>
              <w:t>- Nêu được khái niệm vi phạm pháp luật và trách nhiệm pháp lí; các loại vi phạm pháp luật và trách nhiệm pháp lí.</w:t>
            </w:r>
          </w:p>
          <w:p w:rsidR="00AB5D64" w:rsidRDefault="00AB5D64">
            <w:pPr>
              <w:spacing w:after="0"/>
              <w:ind w:right="95" w:hanging="3"/>
              <w:jc w:val="both"/>
              <w:rPr>
                <w:color w:val="000000" w:themeColor="text1"/>
                <w:sz w:val="26"/>
                <w:szCs w:val="26"/>
              </w:rPr>
            </w:pPr>
            <w:r>
              <w:rPr>
                <w:color w:val="000000" w:themeColor="text1"/>
                <w:sz w:val="26"/>
                <w:szCs w:val="26"/>
              </w:rPr>
              <w:t>- Nêu được ý nghĩa của trách nhiệm pháp lí.</w:t>
            </w:r>
          </w:p>
          <w:p w:rsidR="00AB5D64" w:rsidRDefault="00AB5D64">
            <w:pPr>
              <w:spacing w:after="0"/>
              <w:ind w:right="95" w:hanging="3"/>
              <w:jc w:val="both"/>
              <w:rPr>
                <w:color w:val="000000" w:themeColor="text1"/>
                <w:sz w:val="26"/>
                <w:szCs w:val="26"/>
              </w:rPr>
            </w:pPr>
            <w:r>
              <w:rPr>
                <w:color w:val="000000" w:themeColor="text1"/>
                <w:sz w:val="26"/>
                <w:szCs w:val="26"/>
              </w:rPr>
              <w:t>- Phân tích, đánh giá được các hành vi vi phạm pháp luật và trách nhiệm pháp lí trong một số tình huống cụ thể.</w:t>
            </w:r>
          </w:p>
          <w:p w:rsidR="00AB5D64" w:rsidRDefault="00AB5D64">
            <w:pPr>
              <w:widowControl w:val="0"/>
              <w:tabs>
                <w:tab w:val="left" w:pos="319"/>
              </w:tabs>
              <w:autoSpaceDE w:val="0"/>
              <w:autoSpaceDN w:val="0"/>
              <w:spacing w:after="0"/>
              <w:ind w:right="95" w:hanging="3"/>
              <w:jc w:val="both"/>
              <w:rPr>
                <w:color w:val="000000" w:themeColor="text1"/>
                <w:sz w:val="26"/>
                <w:szCs w:val="26"/>
              </w:rPr>
            </w:pPr>
            <w:r>
              <w:rPr>
                <w:color w:val="000000" w:themeColor="text1"/>
                <w:sz w:val="26"/>
                <w:szCs w:val="26"/>
              </w:rPr>
              <w:t>- Nghiêm chỉnh chấp hành pháp luật; tích cực ngăn ngừa và đấu tranh với các hành vi vi phạm pháp luật.</w:t>
            </w:r>
          </w:p>
          <w:p w:rsidR="00AB5D64" w:rsidRDefault="00AB5D64">
            <w:pPr>
              <w:spacing w:after="0"/>
              <w:ind w:hanging="3"/>
              <w:jc w:val="both"/>
              <w:rPr>
                <w:bCs/>
                <w:i/>
                <w:color w:val="000000" w:themeColor="text1"/>
                <w:sz w:val="26"/>
                <w:szCs w:val="26"/>
                <w:bdr w:val="none" w:sz="0" w:space="0" w:color="auto" w:frame="1"/>
                <w:shd w:val="clear" w:color="auto" w:fill="FFFFFF"/>
                <w:lang w:val="vi-VN"/>
              </w:rPr>
            </w:pPr>
            <w:r>
              <w:rPr>
                <w:rStyle w:val="Strong"/>
                <w:b w:val="0"/>
                <w:color w:val="000000" w:themeColor="text1"/>
                <w:sz w:val="26"/>
                <w:szCs w:val="26"/>
                <w:bdr w:val="none" w:sz="0" w:space="0" w:color="auto" w:frame="1"/>
                <w:shd w:val="clear" w:color="auto" w:fill="FFFFFF"/>
              </w:rPr>
              <w:sym w:font="Wingdings" w:char="F0A9"/>
            </w:r>
            <w:r>
              <w:rPr>
                <w:rStyle w:val="Strong"/>
                <w:b w:val="0"/>
                <w:color w:val="000000" w:themeColor="text1"/>
                <w:sz w:val="26"/>
                <w:szCs w:val="26"/>
                <w:bdr w:val="none" w:sz="0" w:space="0" w:color="auto" w:frame="1"/>
                <w:shd w:val="clear" w:color="auto" w:fill="FFFFFF"/>
                <w:lang w:val="vi-VN"/>
              </w:rPr>
              <w:t xml:space="preserve"> </w:t>
            </w:r>
            <w:r>
              <w:rPr>
                <w:rStyle w:val="Strong"/>
                <w:b w:val="0"/>
                <w:color w:val="000000" w:themeColor="text1"/>
                <w:sz w:val="26"/>
                <w:szCs w:val="26"/>
                <w:bdr w:val="none" w:sz="0" w:space="0" w:color="auto" w:frame="1"/>
                <w:shd w:val="clear" w:color="auto" w:fill="FFFFFF"/>
              </w:rPr>
              <w:t>Thực hiện theo</w:t>
            </w:r>
            <w:r>
              <w:rPr>
                <w:rStyle w:val="Strong"/>
                <w:i/>
                <w:color w:val="000000" w:themeColor="text1"/>
                <w:sz w:val="26"/>
                <w:szCs w:val="26"/>
                <w:bdr w:val="none" w:sz="0" w:space="0" w:color="auto" w:frame="1"/>
                <w:shd w:val="clear" w:color="auto" w:fill="FFFFFF"/>
              </w:rPr>
              <w:t xml:space="preserve"> </w:t>
            </w:r>
            <w:r>
              <w:rPr>
                <w:rStyle w:val="Strong"/>
                <w:b w:val="0"/>
                <w:color w:val="000000" w:themeColor="text1"/>
                <w:sz w:val="26"/>
                <w:szCs w:val="26"/>
                <w:bdr w:val="none" w:sz="0" w:space="0" w:color="auto" w:frame="1"/>
                <w:shd w:val="clear" w:color="auto" w:fill="FFFFFF"/>
                <w:lang w:val="vi-VN"/>
              </w:rPr>
              <w:t>hướng dẫn</w:t>
            </w:r>
            <w:r>
              <w:rPr>
                <w:rStyle w:val="Strong"/>
                <w:i/>
                <w:color w:val="000000" w:themeColor="text1"/>
                <w:sz w:val="26"/>
                <w:szCs w:val="26"/>
                <w:bdr w:val="none" w:sz="0" w:space="0" w:color="auto" w:frame="1"/>
                <w:shd w:val="clear" w:color="auto" w:fill="FFFFFF"/>
                <w:lang w:val="vi-VN"/>
              </w:rPr>
              <w:t xml:space="preserve"> </w:t>
            </w:r>
            <w:hyperlink r:id="rId13" w:history="1">
              <w:r>
                <w:rPr>
                  <w:rStyle w:val="Hyperlink"/>
                  <w:bCs/>
                  <w:i/>
                  <w:color w:val="000000" w:themeColor="text1"/>
                  <w:sz w:val="26"/>
                  <w:szCs w:val="26"/>
                  <w:bdr w:val="none" w:sz="0" w:space="0" w:color="auto" w:frame="1"/>
                  <w:shd w:val="clear" w:color="auto" w:fill="FFFFFF"/>
                </w:rPr>
                <w:t>Công văn 3280 về hướng dẫn thực hiện điều chỉnh nội dung dạy học cấp THCS, THPT</w:t>
              </w:r>
            </w:hyperlink>
          </w:p>
          <w:p w:rsidR="00AB5D64" w:rsidRDefault="00AB5D64">
            <w:pPr>
              <w:spacing w:after="0"/>
              <w:ind w:hanging="3"/>
              <w:jc w:val="both"/>
              <w:rPr>
                <w:color w:val="000000" w:themeColor="text1"/>
                <w:sz w:val="26"/>
                <w:szCs w:val="26"/>
              </w:rPr>
            </w:pPr>
          </w:p>
        </w:tc>
        <w:tc>
          <w:tcPr>
            <w:tcW w:w="4163"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both"/>
              <w:rPr>
                <w:color w:val="000000" w:themeColor="text1"/>
                <w:sz w:val="26"/>
                <w:szCs w:val="26"/>
              </w:rPr>
            </w:pPr>
            <w:r>
              <w:rPr>
                <w:color w:val="000000" w:themeColor="text1"/>
                <w:sz w:val="26"/>
                <w:szCs w:val="26"/>
              </w:rPr>
              <w:t>*</w:t>
            </w:r>
            <w:r>
              <w:rPr>
                <w:color w:val="000000" w:themeColor="text1"/>
                <w:sz w:val="26"/>
                <w:szCs w:val="26"/>
                <w:lang w:val="vi-VN"/>
              </w:rPr>
              <w:t xml:space="preserve"> </w:t>
            </w:r>
            <w:r>
              <w:rPr>
                <w:b/>
                <w:i/>
                <w:color w:val="000000" w:themeColor="text1"/>
                <w:sz w:val="26"/>
                <w:szCs w:val="26"/>
              </w:rPr>
              <w:t>Tích hợp KNS</w:t>
            </w:r>
            <w:r>
              <w:rPr>
                <w:color w:val="000000" w:themeColor="text1"/>
                <w:sz w:val="26"/>
                <w:szCs w:val="26"/>
              </w:rPr>
              <w:t>: tư duy phê phán, tìm kiếm và xử lí thông tin, kiên định.</w:t>
            </w:r>
          </w:p>
          <w:p w:rsidR="00AB5D64" w:rsidRDefault="00AB5D64">
            <w:pPr>
              <w:spacing w:after="0"/>
              <w:ind w:hanging="3"/>
              <w:jc w:val="both"/>
              <w:rPr>
                <w:rFonts w:eastAsia="SimSun"/>
                <w:b/>
                <w:color w:val="000000" w:themeColor="text1"/>
                <w:kern w:val="2"/>
                <w:sz w:val="26"/>
                <w:szCs w:val="26"/>
                <w:lang w:val="vi-VN" w:eastAsia="zh-CN"/>
              </w:rPr>
            </w:pPr>
            <w:r>
              <w:rPr>
                <w:rFonts w:eastAsia="SimSun"/>
                <w:b/>
                <w:color w:val="000000" w:themeColor="text1"/>
                <w:kern w:val="2"/>
                <w:sz w:val="26"/>
                <w:szCs w:val="26"/>
                <w:lang w:eastAsia="zh-CN"/>
              </w:rPr>
              <w:t xml:space="preserve">* </w:t>
            </w:r>
            <w:r>
              <w:rPr>
                <w:rFonts w:eastAsia="SimSun"/>
                <w:b/>
                <w:i/>
                <w:color w:val="000000" w:themeColor="text1"/>
                <w:kern w:val="2"/>
                <w:sz w:val="26"/>
                <w:szCs w:val="26"/>
                <w:lang w:eastAsia="zh-CN"/>
              </w:rPr>
              <w:t>Lồng ghép GD QP và AN: Phần I – Đặt vấn đề</w:t>
            </w:r>
          </w:p>
          <w:p w:rsidR="00AB5D64" w:rsidRDefault="00AB5D64">
            <w:pPr>
              <w:spacing w:after="0"/>
              <w:ind w:hanging="3"/>
              <w:jc w:val="both"/>
              <w:rPr>
                <w:color w:val="000000" w:themeColor="text1"/>
                <w:sz w:val="26"/>
                <w:szCs w:val="26"/>
              </w:rPr>
            </w:pPr>
            <w:r>
              <w:rPr>
                <w:color w:val="000000" w:themeColor="text1"/>
                <w:sz w:val="26"/>
                <w:szCs w:val="26"/>
              </w:rPr>
              <w:sym w:font="Wingdings" w:char="F0E0"/>
            </w:r>
            <w:r>
              <w:rPr>
                <w:color w:val="000000" w:themeColor="text1"/>
                <w:sz w:val="26"/>
                <w:szCs w:val="26"/>
              </w:rPr>
              <w:t xml:space="preserve"> Lấy các ví dụ chứng minh khi công dân vi phạm thì chịu trách nhiệm như thế nào</w:t>
            </w:r>
          </w:p>
        </w:tc>
      </w:tr>
      <w:tr w:rsidR="00AB5D64" w:rsidTr="005A1553">
        <w:trPr>
          <w:jc w:val="center"/>
        </w:trPr>
        <w:tc>
          <w:tcPr>
            <w:tcW w:w="1073" w:type="dxa"/>
            <w:tcBorders>
              <w:top w:val="single" w:sz="4" w:space="0" w:color="000000"/>
              <w:left w:val="single" w:sz="4" w:space="0" w:color="000000"/>
              <w:bottom w:val="single" w:sz="4" w:space="0" w:color="000000"/>
              <w:right w:val="single" w:sz="4" w:space="0" w:color="000000"/>
            </w:tcBorders>
          </w:tcPr>
          <w:p w:rsidR="00AB5D64" w:rsidRDefault="00AB5D64">
            <w:pPr>
              <w:spacing w:after="0"/>
              <w:ind w:hanging="3"/>
              <w:jc w:val="center"/>
              <w:rPr>
                <w:color w:val="000000" w:themeColor="text1"/>
                <w:sz w:val="26"/>
                <w:szCs w:val="26"/>
                <w:lang w:val="vi-VN"/>
              </w:rPr>
            </w:pPr>
          </w:p>
        </w:tc>
        <w:tc>
          <w:tcPr>
            <w:tcW w:w="1843" w:type="dxa"/>
            <w:tcBorders>
              <w:top w:val="single" w:sz="4" w:space="0" w:color="000000"/>
              <w:left w:val="single" w:sz="4" w:space="0" w:color="000000"/>
              <w:bottom w:val="single" w:sz="4" w:space="0" w:color="000000"/>
              <w:right w:val="single" w:sz="4" w:space="0" w:color="000000"/>
            </w:tcBorders>
          </w:tcPr>
          <w:p w:rsidR="00AB5D64" w:rsidRDefault="00AB5D64">
            <w:pPr>
              <w:widowControl w:val="0"/>
              <w:spacing w:before="0" w:after="0"/>
              <w:ind w:hanging="3"/>
              <w:contextualSpacing/>
              <w:jc w:val="center"/>
              <w:rPr>
                <w:rFonts w:eastAsia="SimSun"/>
                <w:b/>
                <w:bCs/>
                <w:color w:val="000000" w:themeColor="text1"/>
                <w:kern w:val="2"/>
                <w:sz w:val="26"/>
                <w:szCs w:val="26"/>
                <w:lang w:eastAsia="zh-CN"/>
              </w:rPr>
            </w:pPr>
          </w:p>
        </w:tc>
        <w:tc>
          <w:tcPr>
            <w:tcW w:w="1536" w:type="dxa"/>
            <w:tcBorders>
              <w:top w:val="single" w:sz="4" w:space="0" w:color="000000"/>
              <w:left w:val="single" w:sz="4" w:space="0" w:color="000000"/>
              <w:bottom w:val="single" w:sz="4" w:space="0" w:color="000000"/>
              <w:right w:val="single" w:sz="4" w:space="0" w:color="000000"/>
            </w:tcBorders>
          </w:tcPr>
          <w:p w:rsidR="00AB5D64" w:rsidRDefault="002F417D">
            <w:pPr>
              <w:spacing w:after="0"/>
              <w:ind w:hanging="3"/>
              <w:jc w:val="center"/>
              <w:rPr>
                <w:b/>
                <w:color w:val="000000" w:themeColor="text1"/>
                <w:sz w:val="26"/>
                <w:szCs w:val="26"/>
              </w:rPr>
            </w:pPr>
            <w:r>
              <w:rPr>
                <w:b/>
                <w:color w:val="000000" w:themeColor="text1"/>
                <w:sz w:val="26"/>
                <w:szCs w:val="26"/>
              </w:rPr>
              <w:t>Kiểm tra giữa kì 2</w:t>
            </w:r>
          </w:p>
        </w:tc>
        <w:tc>
          <w:tcPr>
            <w:tcW w:w="1016" w:type="dxa"/>
            <w:tcBorders>
              <w:top w:val="single" w:sz="4" w:space="0" w:color="000000"/>
              <w:left w:val="single" w:sz="4" w:space="0" w:color="000000"/>
              <w:bottom w:val="single" w:sz="4" w:space="0" w:color="000000"/>
              <w:right w:val="single" w:sz="4" w:space="0" w:color="000000"/>
            </w:tcBorders>
          </w:tcPr>
          <w:p w:rsidR="00AB5D64" w:rsidRDefault="002F417D">
            <w:pPr>
              <w:spacing w:after="0"/>
              <w:ind w:hanging="3"/>
              <w:jc w:val="center"/>
              <w:rPr>
                <w:color w:val="000000" w:themeColor="text1"/>
                <w:sz w:val="26"/>
                <w:szCs w:val="26"/>
              </w:rPr>
            </w:pPr>
            <w:r>
              <w:rPr>
                <w:color w:val="000000" w:themeColor="text1"/>
                <w:sz w:val="26"/>
                <w:szCs w:val="26"/>
              </w:rPr>
              <w:t>1</w:t>
            </w:r>
          </w:p>
        </w:tc>
        <w:tc>
          <w:tcPr>
            <w:tcW w:w="4819" w:type="dxa"/>
            <w:tcBorders>
              <w:top w:val="single" w:sz="4" w:space="0" w:color="000000"/>
              <w:left w:val="single" w:sz="4" w:space="0" w:color="000000"/>
              <w:bottom w:val="single" w:sz="4" w:space="0" w:color="000000"/>
              <w:right w:val="single" w:sz="4" w:space="0" w:color="000000"/>
            </w:tcBorders>
          </w:tcPr>
          <w:p w:rsidR="00AB5D64" w:rsidRDefault="002F417D">
            <w:pPr>
              <w:spacing w:after="0"/>
              <w:jc w:val="both"/>
              <w:rPr>
                <w:color w:val="000000" w:themeColor="text1"/>
                <w:sz w:val="26"/>
                <w:szCs w:val="26"/>
              </w:rPr>
            </w:pPr>
            <w:r w:rsidRPr="0011068E">
              <w:rPr>
                <w:sz w:val="26"/>
                <w:szCs w:val="26"/>
                <w:lang w:val="vi-VN"/>
              </w:rPr>
              <w:t xml:space="preserve">HS nắm được nội dung của </w:t>
            </w:r>
            <w:r w:rsidRPr="0011068E">
              <w:rPr>
                <w:sz w:val="26"/>
                <w:szCs w:val="26"/>
              </w:rPr>
              <w:t>bài 12, 13, 14, 15</w:t>
            </w:r>
            <w:r w:rsidRPr="0011068E">
              <w:rPr>
                <w:sz w:val="26"/>
                <w:szCs w:val="26"/>
                <w:lang w:val="vi-VN"/>
              </w:rPr>
              <w:t xml:space="preserve">. Vận dụng thực hành được các nội dung </w:t>
            </w:r>
            <w:r w:rsidRPr="0011068E">
              <w:rPr>
                <w:sz w:val="26"/>
                <w:szCs w:val="26"/>
                <w:lang w:val="vi-VN"/>
              </w:rPr>
              <w:lastRenderedPageBreak/>
              <w:t>bài học vào bài tập và tình huống xảy ra trong thực tế cuộc sống.</w:t>
            </w:r>
          </w:p>
        </w:tc>
        <w:tc>
          <w:tcPr>
            <w:tcW w:w="4163" w:type="dxa"/>
            <w:tcBorders>
              <w:top w:val="single" w:sz="4" w:space="0" w:color="000000"/>
              <w:left w:val="single" w:sz="4" w:space="0" w:color="000000"/>
              <w:bottom w:val="single" w:sz="4" w:space="0" w:color="000000"/>
              <w:right w:val="single" w:sz="4" w:space="0" w:color="000000"/>
            </w:tcBorders>
          </w:tcPr>
          <w:p w:rsidR="00AB5D64" w:rsidRDefault="00AB5D64">
            <w:pPr>
              <w:spacing w:after="0"/>
              <w:ind w:hanging="3"/>
              <w:jc w:val="both"/>
              <w:rPr>
                <w:color w:val="000000" w:themeColor="text1"/>
                <w:sz w:val="26"/>
                <w:szCs w:val="26"/>
              </w:rPr>
            </w:pPr>
          </w:p>
        </w:tc>
      </w:tr>
      <w:tr w:rsidR="00AB5D64" w:rsidTr="00FA3CBF">
        <w:trPr>
          <w:jc w:val="center"/>
        </w:trPr>
        <w:tc>
          <w:tcPr>
            <w:tcW w:w="1073" w:type="dxa"/>
            <w:vMerge w:val="restart"/>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color w:val="000000" w:themeColor="text1"/>
                <w:sz w:val="26"/>
                <w:szCs w:val="26"/>
              </w:rPr>
            </w:pPr>
            <w:r>
              <w:rPr>
                <w:color w:val="000000" w:themeColor="text1"/>
                <w:sz w:val="26"/>
                <w:szCs w:val="26"/>
              </w:rPr>
              <w:lastRenderedPageBreak/>
              <w:t>9</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AB5D64" w:rsidRDefault="00AB5D64">
            <w:pPr>
              <w:widowControl w:val="0"/>
              <w:spacing w:before="0" w:after="0"/>
              <w:ind w:hanging="3"/>
              <w:contextualSpacing/>
              <w:jc w:val="center"/>
              <w:rPr>
                <w:rFonts w:eastAsia="SimSun"/>
                <w:b/>
                <w:bCs/>
                <w:color w:val="000000" w:themeColor="text1"/>
                <w:kern w:val="2"/>
                <w:sz w:val="26"/>
                <w:szCs w:val="26"/>
                <w:lang w:eastAsia="zh-CN"/>
              </w:rPr>
            </w:pPr>
            <w:r>
              <w:rPr>
                <w:rFonts w:eastAsia="SimSun"/>
                <w:b/>
                <w:bCs/>
                <w:color w:val="000000" w:themeColor="text1"/>
                <w:kern w:val="2"/>
                <w:sz w:val="26"/>
                <w:szCs w:val="26"/>
                <w:lang w:eastAsia="zh-CN"/>
              </w:rPr>
              <w:t>NHÀ NƯỚC</w:t>
            </w:r>
          </w:p>
          <w:p w:rsidR="00AB5D64" w:rsidRDefault="00AB5D64">
            <w:pPr>
              <w:spacing w:after="0"/>
              <w:ind w:hanging="3"/>
              <w:jc w:val="both"/>
              <w:rPr>
                <w:color w:val="000000" w:themeColor="text1"/>
                <w:sz w:val="26"/>
                <w:szCs w:val="26"/>
              </w:rPr>
            </w:pPr>
            <w:r>
              <w:rPr>
                <w:rFonts w:eastAsia="SimSun"/>
                <w:b/>
                <w:bCs/>
                <w:color w:val="000000" w:themeColor="text1"/>
                <w:kern w:val="2"/>
                <w:sz w:val="26"/>
                <w:szCs w:val="26"/>
                <w:lang w:eastAsia="zh-CN"/>
              </w:rPr>
              <w:t>CỘNG HÒA XÃ HỘI CHỦ NGHĨA VIỆT NAM - QUYỀN VÀ NGHĨA VỤ CÔNG DÂN TRONG QUẢN LÝ NHÀ NƯỚC</w:t>
            </w:r>
          </w:p>
        </w:tc>
        <w:tc>
          <w:tcPr>
            <w:tcW w:w="1536"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b/>
                <w:color w:val="000000" w:themeColor="text1"/>
                <w:sz w:val="26"/>
                <w:szCs w:val="26"/>
              </w:rPr>
            </w:pPr>
            <w:r>
              <w:rPr>
                <w:b/>
                <w:color w:val="000000" w:themeColor="text1"/>
                <w:sz w:val="26"/>
                <w:szCs w:val="26"/>
              </w:rPr>
              <w:t>Bài 16: Quyền tham gia quản lí nhà nước, quản lí xã hội của công dân</w:t>
            </w:r>
          </w:p>
        </w:tc>
        <w:tc>
          <w:tcPr>
            <w:tcW w:w="1016"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color w:val="000000" w:themeColor="text1"/>
                <w:sz w:val="26"/>
                <w:szCs w:val="26"/>
                <w:lang w:val="vi-VN"/>
              </w:rPr>
            </w:pPr>
            <w:r>
              <w:rPr>
                <w:color w:val="000000" w:themeColor="text1"/>
                <w:sz w:val="26"/>
                <w:szCs w:val="26"/>
                <w:lang w:val="vi-VN"/>
              </w:rPr>
              <w:t>2</w:t>
            </w:r>
          </w:p>
        </w:tc>
        <w:tc>
          <w:tcPr>
            <w:tcW w:w="4819"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both"/>
              <w:rPr>
                <w:color w:val="000000" w:themeColor="text1"/>
                <w:sz w:val="26"/>
                <w:szCs w:val="26"/>
                <w:lang w:val="pt-BR"/>
              </w:rPr>
            </w:pPr>
            <w:r>
              <w:rPr>
                <w:color w:val="000000" w:themeColor="text1"/>
                <w:sz w:val="26"/>
                <w:szCs w:val="26"/>
              </w:rPr>
              <w:t>- Nêu được thế nào là q</w:t>
            </w:r>
            <w:r>
              <w:rPr>
                <w:color w:val="000000" w:themeColor="text1"/>
                <w:sz w:val="26"/>
                <w:szCs w:val="26"/>
                <w:lang w:val="pt-BR"/>
              </w:rPr>
              <w:t>uyền tham gia quản lí nhà nước, quản lí xã hội của công dân.</w:t>
            </w:r>
          </w:p>
          <w:p w:rsidR="00AB5D64" w:rsidRDefault="00AB5D64">
            <w:pPr>
              <w:spacing w:after="0"/>
              <w:ind w:hanging="3"/>
              <w:jc w:val="both"/>
              <w:rPr>
                <w:color w:val="000000" w:themeColor="text1"/>
                <w:sz w:val="26"/>
                <w:szCs w:val="26"/>
                <w:lang w:val="pt-BR"/>
              </w:rPr>
            </w:pPr>
            <w:r>
              <w:rPr>
                <w:color w:val="000000" w:themeColor="text1"/>
                <w:sz w:val="26"/>
                <w:szCs w:val="26"/>
                <w:lang w:val="pt-BR"/>
              </w:rPr>
              <w:t>- Nêu được các hình thức tham gia quản lí nhà nước, quản lí xã hội của công dân.</w:t>
            </w:r>
          </w:p>
          <w:p w:rsidR="00AB5D64" w:rsidRDefault="00AB5D64">
            <w:pPr>
              <w:spacing w:after="0"/>
              <w:ind w:hanging="3"/>
              <w:jc w:val="both"/>
              <w:rPr>
                <w:color w:val="000000" w:themeColor="text1"/>
                <w:sz w:val="26"/>
                <w:szCs w:val="26"/>
                <w:lang w:val="pt-BR"/>
              </w:rPr>
            </w:pPr>
            <w:r>
              <w:rPr>
                <w:color w:val="000000" w:themeColor="text1"/>
                <w:sz w:val="26"/>
                <w:szCs w:val="26"/>
                <w:lang w:val="pt-BR"/>
              </w:rPr>
              <w:t>- Nêu được trách nhiệm của Nhà nước và của công dân trong việc đảm bảo và thực hiện quyền tham gia quản lí nhà nước, quản lí xã hội của công dân.</w:t>
            </w:r>
          </w:p>
          <w:p w:rsidR="00AB5D64" w:rsidRDefault="00AB5D64">
            <w:pPr>
              <w:spacing w:after="0"/>
              <w:ind w:hanging="3"/>
              <w:jc w:val="both"/>
              <w:rPr>
                <w:color w:val="000000" w:themeColor="text1"/>
                <w:sz w:val="26"/>
                <w:szCs w:val="26"/>
                <w:lang w:val="pt-BR"/>
              </w:rPr>
            </w:pPr>
            <w:r>
              <w:rPr>
                <w:color w:val="000000" w:themeColor="text1"/>
                <w:sz w:val="26"/>
                <w:szCs w:val="26"/>
                <w:lang w:val="pt-BR"/>
              </w:rPr>
              <w:t>- Nêu được ý nghĩa của quyền tham gia quản lí nhà nước, quản lí xã hội của công dân.</w:t>
            </w:r>
          </w:p>
          <w:p w:rsidR="00AB5D64" w:rsidRDefault="00AB5D64">
            <w:pPr>
              <w:spacing w:after="0"/>
              <w:ind w:hanging="3"/>
              <w:jc w:val="both"/>
              <w:rPr>
                <w:color w:val="000000" w:themeColor="text1"/>
                <w:sz w:val="26"/>
                <w:szCs w:val="26"/>
                <w:lang w:val="pt-BR"/>
              </w:rPr>
            </w:pPr>
            <w:r>
              <w:rPr>
                <w:color w:val="000000" w:themeColor="text1"/>
                <w:sz w:val="26"/>
                <w:szCs w:val="26"/>
                <w:lang w:val="pt-BR"/>
              </w:rPr>
              <w:t>- Biết thực hiện quyền tham gia quản lí nhà nước, quản lí xã hội phù hợp với lứa tuổi</w:t>
            </w:r>
          </w:p>
          <w:p w:rsidR="00AB5D64" w:rsidRDefault="00AB5D64">
            <w:pPr>
              <w:spacing w:after="0"/>
              <w:ind w:hanging="3"/>
              <w:jc w:val="both"/>
              <w:rPr>
                <w:color w:val="000000" w:themeColor="text1"/>
                <w:sz w:val="26"/>
                <w:szCs w:val="26"/>
                <w:lang w:val="vi-VN"/>
              </w:rPr>
            </w:pPr>
            <w:r>
              <w:rPr>
                <w:color w:val="000000" w:themeColor="text1"/>
                <w:sz w:val="26"/>
                <w:szCs w:val="26"/>
                <w:lang w:val="pt-BR"/>
              </w:rPr>
              <w:t>- Tích cực tham gia công việc của trường, của lớp, của cộng đồng phù hợp với khả năng</w:t>
            </w:r>
          </w:p>
          <w:p w:rsidR="00AB5D64" w:rsidRDefault="00AB5D64">
            <w:pPr>
              <w:spacing w:after="0"/>
              <w:ind w:hanging="3"/>
              <w:jc w:val="both"/>
              <w:rPr>
                <w:bCs/>
                <w:i/>
                <w:color w:val="000000" w:themeColor="text1"/>
                <w:sz w:val="26"/>
                <w:szCs w:val="26"/>
                <w:bdr w:val="none" w:sz="0" w:space="0" w:color="auto" w:frame="1"/>
                <w:shd w:val="clear" w:color="auto" w:fill="FFFFFF"/>
                <w:lang w:val="vi-VN"/>
              </w:rPr>
            </w:pPr>
            <w:r>
              <w:rPr>
                <w:rStyle w:val="Strong"/>
                <w:b w:val="0"/>
                <w:color w:val="000000" w:themeColor="text1"/>
                <w:sz w:val="26"/>
                <w:szCs w:val="26"/>
                <w:bdr w:val="none" w:sz="0" w:space="0" w:color="auto" w:frame="1"/>
                <w:shd w:val="clear" w:color="auto" w:fill="FFFFFF"/>
                <w:lang w:val="vi-VN"/>
              </w:rPr>
              <w:sym w:font="Wingdings" w:char="F0A9"/>
            </w:r>
            <w:r>
              <w:rPr>
                <w:rStyle w:val="Strong"/>
                <w:b w:val="0"/>
                <w:color w:val="000000" w:themeColor="text1"/>
                <w:sz w:val="26"/>
                <w:szCs w:val="26"/>
                <w:bdr w:val="none" w:sz="0" w:space="0" w:color="auto" w:frame="1"/>
                <w:shd w:val="clear" w:color="auto" w:fill="FFFFFF"/>
                <w:lang w:val="vi-VN"/>
              </w:rPr>
              <w:t xml:space="preserve"> </w:t>
            </w:r>
            <w:r>
              <w:rPr>
                <w:rStyle w:val="Strong"/>
                <w:b w:val="0"/>
                <w:color w:val="000000" w:themeColor="text1"/>
                <w:sz w:val="26"/>
                <w:szCs w:val="26"/>
                <w:bdr w:val="none" w:sz="0" w:space="0" w:color="auto" w:frame="1"/>
                <w:shd w:val="clear" w:color="auto" w:fill="FFFFFF"/>
              </w:rPr>
              <w:t>Thực hiện theo</w:t>
            </w:r>
            <w:r>
              <w:rPr>
                <w:rStyle w:val="Strong"/>
                <w:i/>
                <w:color w:val="000000" w:themeColor="text1"/>
                <w:sz w:val="26"/>
                <w:szCs w:val="26"/>
                <w:bdr w:val="none" w:sz="0" w:space="0" w:color="auto" w:frame="1"/>
                <w:shd w:val="clear" w:color="auto" w:fill="FFFFFF"/>
              </w:rPr>
              <w:t xml:space="preserve"> </w:t>
            </w:r>
            <w:r>
              <w:rPr>
                <w:rStyle w:val="Strong"/>
                <w:b w:val="0"/>
                <w:color w:val="000000" w:themeColor="text1"/>
                <w:sz w:val="26"/>
                <w:szCs w:val="26"/>
                <w:bdr w:val="none" w:sz="0" w:space="0" w:color="auto" w:frame="1"/>
                <w:shd w:val="clear" w:color="auto" w:fill="FFFFFF"/>
                <w:lang w:val="vi-VN"/>
              </w:rPr>
              <w:t>hướng dẫn</w:t>
            </w:r>
            <w:r>
              <w:rPr>
                <w:rStyle w:val="Strong"/>
                <w:i/>
                <w:color w:val="000000" w:themeColor="text1"/>
                <w:sz w:val="26"/>
                <w:szCs w:val="26"/>
                <w:bdr w:val="none" w:sz="0" w:space="0" w:color="auto" w:frame="1"/>
                <w:shd w:val="clear" w:color="auto" w:fill="FFFFFF"/>
                <w:lang w:val="vi-VN"/>
              </w:rPr>
              <w:t xml:space="preserve"> </w:t>
            </w:r>
            <w:hyperlink r:id="rId14" w:history="1">
              <w:r>
                <w:rPr>
                  <w:rStyle w:val="Hyperlink"/>
                  <w:bCs/>
                  <w:i/>
                  <w:color w:val="000000" w:themeColor="text1"/>
                  <w:sz w:val="26"/>
                  <w:szCs w:val="26"/>
                  <w:bdr w:val="none" w:sz="0" w:space="0" w:color="auto" w:frame="1"/>
                  <w:shd w:val="clear" w:color="auto" w:fill="FFFFFF"/>
                </w:rPr>
                <w:t>Công văn 3280 về hướng dẫn thực hiện điều chỉnh nội dung dạy học cấp THCS, THPT</w:t>
              </w:r>
            </w:hyperlink>
          </w:p>
        </w:tc>
        <w:tc>
          <w:tcPr>
            <w:tcW w:w="4163"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both"/>
              <w:rPr>
                <w:color w:val="000000" w:themeColor="text1"/>
                <w:sz w:val="26"/>
                <w:szCs w:val="26"/>
              </w:rPr>
            </w:pPr>
            <w:r>
              <w:rPr>
                <w:color w:val="000000" w:themeColor="text1"/>
                <w:sz w:val="26"/>
                <w:szCs w:val="26"/>
              </w:rPr>
              <w:t xml:space="preserve">* </w:t>
            </w:r>
            <w:r>
              <w:rPr>
                <w:b/>
                <w:i/>
                <w:color w:val="000000" w:themeColor="text1"/>
                <w:sz w:val="26"/>
                <w:szCs w:val="26"/>
              </w:rPr>
              <w:t>Tích hợp KNS</w:t>
            </w:r>
            <w:r>
              <w:rPr>
                <w:color w:val="000000" w:themeColor="text1"/>
                <w:sz w:val="26"/>
                <w:szCs w:val="26"/>
              </w:rPr>
              <w:t>: tư duy phê phán, thu thập và xử lí thông tin.</w:t>
            </w:r>
          </w:p>
          <w:p w:rsidR="00AB5D64" w:rsidRDefault="00AB5D64">
            <w:pPr>
              <w:spacing w:after="0"/>
              <w:ind w:hanging="3"/>
              <w:jc w:val="both"/>
              <w:rPr>
                <w:rFonts w:eastAsia="SimSun"/>
                <w:b/>
                <w:color w:val="000000" w:themeColor="text1"/>
                <w:kern w:val="2"/>
                <w:sz w:val="26"/>
                <w:szCs w:val="26"/>
                <w:lang w:eastAsia="zh-CN"/>
              </w:rPr>
            </w:pPr>
            <w:r>
              <w:rPr>
                <w:rFonts w:eastAsia="SimSun"/>
                <w:b/>
                <w:color w:val="000000" w:themeColor="text1"/>
                <w:kern w:val="2"/>
                <w:sz w:val="26"/>
                <w:szCs w:val="26"/>
                <w:lang w:eastAsia="zh-CN"/>
              </w:rPr>
              <w:t xml:space="preserve">* </w:t>
            </w:r>
            <w:r>
              <w:rPr>
                <w:rFonts w:eastAsia="SimSun"/>
                <w:b/>
                <w:i/>
                <w:color w:val="000000" w:themeColor="text1"/>
                <w:kern w:val="2"/>
                <w:sz w:val="26"/>
                <w:szCs w:val="26"/>
                <w:lang w:eastAsia="zh-CN"/>
              </w:rPr>
              <w:t>Lồng ghép GD QP và AN: Phần II – 3 -  Trách nhiệm của công dân</w:t>
            </w:r>
            <w:r>
              <w:rPr>
                <w:rFonts w:eastAsia="SimSun"/>
                <w:b/>
                <w:color w:val="000000" w:themeColor="text1"/>
                <w:kern w:val="2"/>
                <w:sz w:val="26"/>
                <w:szCs w:val="26"/>
                <w:lang w:eastAsia="zh-CN"/>
              </w:rPr>
              <w:t xml:space="preserve"> </w:t>
            </w:r>
          </w:p>
          <w:p w:rsidR="00AB5D64" w:rsidRDefault="00AB5D64">
            <w:pPr>
              <w:spacing w:after="0"/>
              <w:ind w:hanging="3"/>
              <w:jc w:val="both"/>
              <w:rPr>
                <w:color w:val="000000" w:themeColor="text1"/>
                <w:sz w:val="26"/>
                <w:szCs w:val="26"/>
              </w:rPr>
            </w:pPr>
            <w:r>
              <w:rPr>
                <w:color w:val="000000" w:themeColor="text1"/>
                <w:sz w:val="26"/>
                <w:szCs w:val="26"/>
                <w:lang w:val="vi-VN"/>
              </w:rPr>
              <w:sym w:font="Wingdings" w:char="F0E0"/>
            </w:r>
            <w:r>
              <w:rPr>
                <w:color w:val="000000" w:themeColor="text1"/>
                <w:sz w:val="26"/>
                <w:szCs w:val="26"/>
                <w:lang w:val="vi-VN"/>
              </w:rPr>
              <w:t xml:space="preserve"> </w:t>
            </w:r>
            <w:r>
              <w:rPr>
                <w:color w:val="000000" w:themeColor="text1"/>
                <w:sz w:val="26"/>
                <w:szCs w:val="26"/>
                <w:lang w:val="pt-BR"/>
              </w:rPr>
              <w:t>Lấy các ví dụ về dân chủ của công dân trong đó có học sinh</w:t>
            </w:r>
          </w:p>
        </w:tc>
      </w:tr>
      <w:tr w:rsidR="00AB5D64" w:rsidTr="00FA3CBF">
        <w:trPr>
          <w:jc w:val="center"/>
        </w:trPr>
        <w:tc>
          <w:tcPr>
            <w:tcW w:w="1073" w:type="dxa"/>
            <w:vMerge/>
            <w:tcBorders>
              <w:top w:val="single" w:sz="4" w:space="0" w:color="000000"/>
              <w:left w:val="single" w:sz="4" w:space="0" w:color="000000"/>
              <w:bottom w:val="single" w:sz="4" w:space="0" w:color="000000"/>
              <w:right w:val="single" w:sz="4" w:space="0" w:color="000000"/>
            </w:tcBorders>
            <w:vAlign w:val="center"/>
            <w:hideMark/>
          </w:tcPr>
          <w:p w:rsidR="00AB5D64" w:rsidRDefault="00AB5D64">
            <w:pPr>
              <w:spacing w:before="0" w:after="0"/>
              <w:rPr>
                <w:color w:val="000000" w:themeColor="text1"/>
                <w:sz w:val="26"/>
                <w:szCs w:val="26"/>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5D64" w:rsidRDefault="00AB5D64">
            <w:pPr>
              <w:spacing w:before="0" w:after="0"/>
              <w:rPr>
                <w:color w:val="000000" w:themeColor="text1"/>
                <w:sz w:val="26"/>
                <w:szCs w:val="26"/>
              </w:rPr>
            </w:pPr>
          </w:p>
        </w:tc>
        <w:tc>
          <w:tcPr>
            <w:tcW w:w="1536"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b/>
                <w:color w:val="000000" w:themeColor="text1"/>
                <w:sz w:val="26"/>
                <w:szCs w:val="26"/>
                <w:lang w:val="vi-VN"/>
              </w:rPr>
            </w:pPr>
            <w:r>
              <w:rPr>
                <w:b/>
                <w:color w:val="000000" w:themeColor="text1"/>
                <w:sz w:val="26"/>
                <w:szCs w:val="26"/>
              </w:rPr>
              <w:t xml:space="preserve">Bài 17: </w:t>
            </w:r>
            <w:r>
              <w:rPr>
                <w:b/>
                <w:color w:val="000000" w:themeColor="text1"/>
                <w:sz w:val="26"/>
                <w:szCs w:val="26"/>
                <w:lang w:val="vi-VN"/>
              </w:rPr>
              <w:t>Nghĩa vụ bảo vệ Tổ quốc</w:t>
            </w:r>
          </w:p>
        </w:tc>
        <w:tc>
          <w:tcPr>
            <w:tcW w:w="1016"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color w:val="000000" w:themeColor="text1"/>
                <w:sz w:val="26"/>
                <w:szCs w:val="26"/>
                <w:lang w:val="vi-VN"/>
              </w:rPr>
            </w:pPr>
            <w:r>
              <w:rPr>
                <w:color w:val="000000" w:themeColor="text1"/>
                <w:sz w:val="26"/>
                <w:szCs w:val="26"/>
                <w:lang w:val="vi-VN"/>
              </w:rPr>
              <w:t>1</w:t>
            </w:r>
          </w:p>
        </w:tc>
        <w:tc>
          <w:tcPr>
            <w:tcW w:w="4819"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both"/>
              <w:rPr>
                <w:color w:val="000000" w:themeColor="text1"/>
                <w:sz w:val="26"/>
                <w:szCs w:val="26"/>
              </w:rPr>
            </w:pPr>
            <w:r>
              <w:rPr>
                <w:color w:val="000000" w:themeColor="text1"/>
                <w:sz w:val="26"/>
                <w:szCs w:val="26"/>
              </w:rPr>
              <w:t>- Nêu được thế nào là bảo vệ tổ quốc và nội dung của nghĩa vụ bảo vệ tổ quốc. Cho ví dụ minh họa.</w:t>
            </w:r>
          </w:p>
          <w:p w:rsidR="00AB5D64" w:rsidRDefault="00AB5D64">
            <w:pPr>
              <w:spacing w:after="0"/>
              <w:ind w:hanging="3"/>
              <w:jc w:val="both"/>
              <w:rPr>
                <w:color w:val="000000" w:themeColor="text1"/>
                <w:sz w:val="26"/>
                <w:szCs w:val="26"/>
              </w:rPr>
            </w:pPr>
            <w:r>
              <w:rPr>
                <w:color w:val="000000" w:themeColor="text1"/>
                <w:sz w:val="26"/>
                <w:szCs w:val="26"/>
              </w:rPr>
              <w:t>- Nêu được một só quy định của pháp luật về nghĩa vụ bảo vệ tổ quốc</w:t>
            </w:r>
          </w:p>
          <w:p w:rsidR="00AB5D64" w:rsidRDefault="00AB5D64">
            <w:pPr>
              <w:spacing w:after="0"/>
              <w:ind w:hanging="3"/>
              <w:jc w:val="both"/>
              <w:rPr>
                <w:color w:val="000000" w:themeColor="text1"/>
                <w:sz w:val="26"/>
                <w:szCs w:val="26"/>
              </w:rPr>
            </w:pPr>
            <w:r>
              <w:rPr>
                <w:color w:val="000000" w:themeColor="text1"/>
                <w:sz w:val="26"/>
                <w:szCs w:val="26"/>
              </w:rPr>
              <w:lastRenderedPageBreak/>
              <w:t>- Tham gia các hoạt động thực hiện nghĩa vụ bảo vệ tổ quốc</w:t>
            </w:r>
          </w:p>
          <w:p w:rsidR="00AB5D64" w:rsidRDefault="00AB5D64">
            <w:pPr>
              <w:spacing w:after="0"/>
              <w:ind w:hanging="3"/>
              <w:jc w:val="both"/>
              <w:rPr>
                <w:color w:val="000000" w:themeColor="text1"/>
                <w:sz w:val="26"/>
                <w:szCs w:val="26"/>
              </w:rPr>
            </w:pPr>
            <w:r>
              <w:rPr>
                <w:color w:val="000000" w:themeColor="text1"/>
                <w:sz w:val="26"/>
                <w:szCs w:val="26"/>
              </w:rPr>
              <w:t>- Nhân xét, đánh giá các hành động việc làm của bản thân, người thân, bạn bè trong việc thực hiện nghĩa vụ bảo vệ tổ quốc</w:t>
            </w:r>
          </w:p>
          <w:p w:rsidR="00AB5D64" w:rsidRDefault="00AB5D64">
            <w:pPr>
              <w:spacing w:after="0"/>
              <w:ind w:hanging="3"/>
              <w:jc w:val="both"/>
              <w:rPr>
                <w:color w:val="000000" w:themeColor="text1"/>
                <w:sz w:val="26"/>
                <w:szCs w:val="26"/>
                <w:lang w:val="vi-VN"/>
              </w:rPr>
            </w:pPr>
            <w:r>
              <w:rPr>
                <w:color w:val="000000" w:themeColor="text1"/>
                <w:sz w:val="26"/>
                <w:szCs w:val="26"/>
              </w:rPr>
              <w:t>- Vận động người thân, bạn bè tham gia các hoạt động bảo vệ trường, lớp quê hương, đất nước bằng các việc làm phù hợp</w:t>
            </w:r>
          </w:p>
          <w:p w:rsidR="00AB5D64" w:rsidRDefault="00AB5D64">
            <w:pPr>
              <w:spacing w:after="0"/>
              <w:ind w:hanging="3"/>
              <w:jc w:val="both"/>
              <w:rPr>
                <w:color w:val="000000" w:themeColor="text1"/>
                <w:sz w:val="26"/>
                <w:szCs w:val="26"/>
                <w:lang w:val="vi-VN"/>
              </w:rPr>
            </w:pPr>
            <w:r>
              <w:rPr>
                <w:rStyle w:val="Strong"/>
                <w:b w:val="0"/>
                <w:color w:val="000000" w:themeColor="text1"/>
                <w:sz w:val="26"/>
                <w:szCs w:val="26"/>
                <w:bdr w:val="none" w:sz="0" w:space="0" w:color="auto" w:frame="1"/>
                <w:shd w:val="clear" w:color="auto" w:fill="FFFFFF"/>
                <w:lang w:val="vi-VN"/>
              </w:rPr>
              <w:sym w:font="Wingdings" w:char="F0A9"/>
            </w:r>
            <w:r>
              <w:rPr>
                <w:rStyle w:val="Strong"/>
                <w:b w:val="0"/>
                <w:color w:val="000000" w:themeColor="text1"/>
                <w:sz w:val="26"/>
                <w:szCs w:val="26"/>
                <w:bdr w:val="none" w:sz="0" w:space="0" w:color="auto" w:frame="1"/>
                <w:shd w:val="clear" w:color="auto" w:fill="FFFFFF"/>
                <w:lang w:val="vi-VN"/>
              </w:rPr>
              <w:t xml:space="preserve"> </w:t>
            </w:r>
            <w:r>
              <w:rPr>
                <w:rStyle w:val="Strong"/>
                <w:b w:val="0"/>
                <w:color w:val="000000" w:themeColor="text1"/>
                <w:sz w:val="26"/>
                <w:szCs w:val="26"/>
                <w:bdr w:val="none" w:sz="0" w:space="0" w:color="auto" w:frame="1"/>
                <w:shd w:val="clear" w:color="auto" w:fill="FFFFFF"/>
              </w:rPr>
              <w:t>Thực hiện theo</w:t>
            </w:r>
            <w:r>
              <w:rPr>
                <w:rStyle w:val="Strong"/>
                <w:i/>
                <w:color w:val="000000" w:themeColor="text1"/>
                <w:sz w:val="26"/>
                <w:szCs w:val="26"/>
                <w:bdr w:val="none" w:sz="0" w:space="0" w:color="auto" w:frame="1"/>
                <w:shd w:val="clear" w:color="auto" w:fill="FFFFFF"/>
              </w:rPr>
              <w:t xml:space="preserve"> </w:t>
            </w:r>
            <w:r>
              <w:rPr>
                <w:rStyle w:val="Strong"/>
                <w:b w:val="0"/>
                <w:color w:val="000000" w:themeColor="text1"/>
                <w:sz w:val="26"/>
                <w:szCs w:val="26"/>
                <w:bdr w:val="none" w:sz="0" w:space="0" w:color="auto" w:frame="1"/>
                <w:shd w:val="clear" w:color="auto" w:fill="FFFFFF"/>
                <w:lang w:val="vi-VN"/>
              </w:rPr>
              <w:t>hướng dẫn</w:t>
            </w:r>
            <w:r>
              <w:rPr>
                <w:rStyle w:val="Strong"/>
                <w:i/>
                <w:color w:val="000000" w:themeColor="text1"/>
                <w:sz w:val="26"/>
                <w:szCs w:val="26"/>
                <w:bdr w:val="none" w:sz="0" w:space="0" w:color="auto" w:frame="1"/>
                <w:shd w:val="clear" w:color="auto" w:fill="FFFFFF"/>
                <w:lang w:val="vi-VN"/>
              </w:rPr>
              <w:t xml:space="preserve"> </w:t>
            </w:r>
            <w:hyperlink r:id="rId15" w:history="1">
              <w:r>
                <w:rPr>
                  <w:rStyle w:val="Hyperlink"/>
                  <w:bCs/>
                  <w:i/>
                  <w:color w:val="000000" w:themeColor="text1"/>
                  <w:sz w:val="26"/>
                  <w:szCs w:val="26"/>
                  <w:bdr w:val="none" w:sz="0" w:space="0" w:color="auto" w:frame="1"/>
                  <w:shd w:val="clear" w:color="auto" w:fill="FFFFFF"/>
                </w:rPr>
                <w:t>Công văn 3280 về hướng dẫn thực hiện điều chỉnh nội dung dạy học cấp THCS, THPT</w:t>
              </w:r>
            </w:hyperlink>
          </w:p>
        </w:tc>
        <w:tc>
          <w:tcPr>
            <w:tcW w:w="4163"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both"/>
              <w:rPr>
                <w:color w:val="000000" w:themeColor="text1"/>
                <w:sz w:val="26"/>
                <w:szCs w:val="26"/>
              </w:rPr>
            </w:pPr>
            <w:r>
              <w:rPr>
                <w:b/>
                <w:color w:val="000000" w:themeColor="text1"/>
                <w:sz w:val="26"/>
                <w:szCs w:val="26"/>
              </w:rPr>
              <w:lastRenderedPageBreak/>
              <w:t>*</w:t>
            </w:r>
            <w:r>
              <w:rPr>
                <w:color w:val="000000" w:themeColor="text1"/>
                <w:sz w:val="26"/>
                <w:szCs w:val="26"/>
              </w:rPr>
              <w:t xml:space="preserve"> </w:t>
            </w:r>
            <w:r>
              <w:rPr>
                <w:b/>
                <w:i/>
                <w:color w:val="000000" w:themeColor="text1"/>
                <w:sz w:val="26"/>
                <w:szCs w:val="26"/>
              </w:rPr>
              <w:t>Tích hợp KNS</w:t>
            </w:r>
            <w:r>
              <w:rPr>
                <w:color w:val="000000" w:themeColor="text1"/>
                <w:sz w:val="26"/>
                <w:szCs w:val="26"/>
              </w:rPr>
              <w:t>: ra quyết định, tư duy phê phán, thu thập và xử lí thông tin, trình bày suy nghĩ.</w:t>
            </w:r>
          </w:p>
          <w:p w:rsidR="00AB5D64" w:rsidRDefault="00AB5D64">
            <w:pPr>
              <w:spacing w:after="0"/>
              <w:ind w:hanging="3"/>
              <w:jc w:val="both"/>
              <w:rPr>
                <w:rFonts w:eastAsia="SimSun"/>
                <w:b/>
                <w:color w:val="000000" w:themeColor="text1"/>
                <w:kern w:val="2"/>
                <w:sz w:val="26"/>
                <w:szCs w:val="26"/>
                <w:lang w:val="vi-VN" w:eastAsia="zh-CN"/>
              </w:rPr>
            </w:pPr>
            <w:r>
              <w:rPr>
                <w:rFonts w:eastAsia="SimSun"/>
                <w:color w:val="000000" w:themeColor="text1"/>
                <w:kern w:val="2"/>
                <w:sz w:val="26"/>
                <w:szCs w:val="26"/>
                <w:lang w:eastAsia="zh-CN"/>
              </w:rPr>
              <w:t>*</w:t>
            </w:r>
            <w:r>
              <w:rPr>
                <w:rFonts w:eastAsia="SimSun"/>
                <w:b/>
                <w:color w:val="000000" w:themeColor="text1"/>
                <w:kern w:val="2"/>
                <w:sz w:val="26"/>
                <w:szCs w:val="26"/>
                <w:lang w:eastAsia="zh-CN"/>
              </w:rPr>
              <w:t xml:space="preserve"> </w:t>
            </w:r>
            <w:r>
              <w:rPr>
                <w:rFonts w:eastAsia="SimSun"/>
                <w:b/>
                <w:i/>
                <w:color w:val="000000" w:themeColor="text1"/>
                <w:kern w:val="2"/>
                <w:sz w:val="26"/>
                <w:szCs w:val="26"/>
                <w:lang w:eastAsia="zh-CN"/>
              </w:rPr>
              <w:t>Lồng ghép GD QP và AN: Phần II – 3 -  Trách nhiệm của công dân</w:t>
            </w:r>
          </w:p>
          <w:p w:rsidR="00AB5D64" w:rsidRDefault="00AB5D64">
            <w:pPr>
              <w:spacing w:after="0"/>
              <w:ind w:hanging="3"/>
              <w:jc w:val="both"/>
              <w:rPr>
                <w:rFonts w:eastAsia="SimSun"/>
                <w:b/>
                <w:color w:val="000000" w:themeColor="text1"/>
                <w:kern w:val="2"/>
                <w:sz w:val="26"/>
                <w:szCs w:val="26"/>
                <w:lang w:val="vi-VN" w:eastAsia="zh-CN"/>
              </w:rPr>
            </w:pPr>
            <w:r>
              <w:rPr>
                <w:rFonts w:eastAsia="SimSun"/>
                <w:b/>
                <w:color w:val="000000" w:themeColor="text1"/>
                <w:kern w:val="2"/>
                <w:sz w:val="26"/>
                <w:szCs w:val="26"/>
                <w:lang w:val="vi-VN" w:eastAsia="zh-CN"/>
              </w:rPr>
              <w:lastRenderedPageBreak/>
              <w:sym w:font="Wingdings" w:char="F0E0"/>
            </w:r>
            <w:r>
              <w:rPr>
                <w:rFonts w:eastAsia="SimSun"/>
                <w:b/>
                <w:color w:val="000000" w:themeColor="text1"/>
                <w:kern w:val="2"/>
                <w:sz w:val="26"/>
                <w:szCs w:val="26"/>
                <w:lang w:val="vi-VN" w:eastAsia="zh-CN"/>
              </w:rPr>
              <w:t xml:space="preserve"> </w:t>
            </w:r>
            <w:r>
              <w:rPr>
                <w:color w:val="000000" w:themeColor="text1"/>
                <w:sz w:val="26"/>
                <w:szCs w:val="26"/>
                <w:shd w:val="clear" w:color="auto" w:fill="FFFFFF"/>
              </w:rPr>
              <w:t>Trách nhiệm và nghĩa vụ của học sinh trong sự nghiệp bảo vệ Tổ quốc</w:t>
            </w:r>
          </w:p>
        </w:tc>
      </w:tr>
      <w:tr w:rsidR="00AB5D64" w:rsidTr="00FA3CBF">
        <w:trPr>
          <w:jc w:val="center"/>
        </w:trPr>
        <w:tc>
          <w:tcPr>
            <w:tcW w:w="1073"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color w:val="000000" w:themeColor="text1"/>
                <w:sz w:val="26"/>
                <w:szCs w:val="26"/>
              </w:rPr>
            </w:pPr>
            <w:r>
              <w:rPr>
                <w:color w:val="000000" w:themeColor="text1"/>
                <w:sz w:val="26"/>
                <w:szCs w:val="26"/>
              </w:rPr>
              <w:lastRenderedPageBreak/>
              <w:t>10</w:t>
            </w:r>
          </w:p>
        </w:tc>
        <w:tc>
          <w:tcPr>
            <w:tcW w:w="1843"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rPr>
                <w:color w:val="000000" w:themeColor="text1"/>
                <w:sz w:val="26"/>
                <w:szCs w:val="26"/>
              </w:rPr>
            </w:pPr>
            <w:r>
              <w:rPr>
                <w:b/>
                <w:color w:val="000000" w:themeColor="text1"/>
                <w:sz w:val="26"/>
                <w:szCs w:val="26"/>
              </w:rPr>
              <w:t>SỐNG CÓ ĐẠO ĐỨC VÀ TUÂN THEO PHÁP LUẬT</w:t>
            </w:r>
          </w:p>
        </w:tc>
        <w:tc>
          <w:tcPr>
            <w:tcW w:w="1536"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rPr>
                <w:b/>
                <w:color w:val="000000" w:themeColor="text1"/>
                <w:sz w:val="26"/>
                <w:szCs w:val="26"/>
              </w:rPr>
            </w:pPr>
            <w:r>
              <w:rPr>
                <w:b/>
                <w:color w:val="000000" w:themeColor="text1"/>
                <w:sz w:val="26"/>
                <w:szCs w:val="26"/>
              </w:rPr>
              <w:t>Bài 18: Sống có đạo đức và tuân theo pháp luật</w:t>
            </w:r>
          </w:p>
        </w:tc>
        <w:tc>
          <w:tcPr>
            <w:tcW w:w="1016"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color w:val="000000" w:themeColor="text1"/>
                <w:sz w:val="26"/>
                <w:szCs w:val="26"/>
                <w:lang w:val="vi-VN"/>
              </w:rPr>
            </w:pPr>
            <w:r>
              <w:rPr>
                <w:color w:val="000000" w:themeColor="text1"/>
                <w:sz w:val="26"/>
                <w:szCs w:val="26"/>
                <w:lang w:val="vi-VN"/>
              </w:rPr>
              <w:t>2</w:t>
            </w:r>
          </w:p>
        </w:tc>
        <w:tc>
          <w:tcPr>
            <w:tcW w:w="4819"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both"/>
              <w:rPr>
                <w:color w:val="000000" w:themeColor="text1"/>
                <w:sz w:val="26"/>
                <w:szCs w:val="26"/>
              </w:rPr>
            </w:pPr>
            <w:r>
              <w:rPr>
                <w:color w:val="000000" w:themeColor="text1"/>
                <w:sz w:val="26"/>
                <w:szCs w:val="26"/>
              </w:rPr>
              <w:t>- Nêu được thế nào là sống có đạo đức và tuân theo pháp luật</w:t>
            </w:r>
          </w:p>
          <w:p w:rsidR="00AB5D64" w:rsidRDefault="00AB5D64">
            <w:pPr>
              <w:spacing w:after="0"/>
              <w:ind w:hanging="3"/>
              <w:jc w:val="both"/>
              <w:rPr>
                <w:color w:val="000000" w:themeColor="text1"/>
                <w:sz w:val="26"/>
                <w:szCs w:val="26"/>
              </w:rPr>
            </w:pPr>
            <w:r>
              <w:rPr>
                <w:color w:val="000000" w:themeColor="text1"/>
                <w:sz w:val="26"/>
                <w:szCs w:val="26"/>
              </w:rPr>
              <w:t>- Nêu được mối quan hệ giữa đạo đức và pháp luật</w:t>
            </w:r>
          </w:p>
          <w:p w:rsidR="00AB5D64" w:rsidRDefault="00AB5D64">
            <w:pPr>
              <w:spacing w:after="0"/>
              <w:ind w:hanging="3"/>
              <w:jc w:val="both"/>
              <w:rPr>
                <w:color w:val="000000" w:themeColor="text1"/>
                <w:sz w:val="26"/>
                <w:szCs w:val="26"/>
              </w:rPr>
            </w:pPr>
            <w:r>
              <w:rPr>
                <w:color w:val="000000" w:themeColor="text1"/>
                <w:sz w:val="26"/>
                <w:szCs w:val="26"/>
              </w:rPr>
              <w:t>- Hiểu được ý nghĩa của việc sống có đạo đức và tuân theo pháp luật</w:t>
            </w:r>
          </w:p>
          <w:p w:rsidR="00AB5D64" w:rsidRDefault="00AB5D64">
            <w:pPr>
              <w:spacing w:after="0"/>
              <w:ind w:hanging="3"/>
              <w:jc w:val="both"/>
              <w:rPr>
                <w:color w:val="000000" w:themeColor="text1"/>
                <w:sz w:val="26"/>
                <w:szCs w:val="26"/>
              </w:rPr>
            </w:pPr>
            <w:r>
              <w:rPr>
                <w:color w:val="000000" w:themeColor="text1"/>
                <w:sz w:val="26"/>
                <w:szCs w:val="26"/>
              </w:rPr>
              <w:t>- Hiểu được trách nhiệm của thanh niên học sinh cần phải rèn luện thường xuyên để sống có đạo đức và tuân theo pháp luật</w:t>
            </w:r>
          </w:p>
          <w:p w:rsidR="00AB5D64" w:rsidRDefault="00AB5D64">
            <w:pPr>
              <w:spacing w:after="0"/>
              <w:ind w:hanging="3"/>
              <w:jc w:val="both"/>
              <w:rPr>
                <w:color w:val="000000" w:themeColor="text1"/>
                <w:sz w:val="26"/>
                <w:szCs w:val="26"/>
              </w:rPr>
            </w:pPr>
            <w:r>
              <w:rPr>
                <w:color w:val="000000" w:themeColor="text1"/>
                <w:sz w:val="26"/>
                <w:szCs w:val="26"/>
              </w:rPr>
              <w:t>- Biết rèn luyện bản thân theo các chuẩn mực đạo đức và pháp luật</w:t>
            </w:r>
          </w:p>
          <w:p w:rsidR="00AB5D64" w:rsidRDefault="00AB5D64">
            <w:pPr>
              <w:spacing w:after="0"/>
              <w:ind w:hanging="3"/>
              <w:jc w:val="both"/>
              <w:rPr>
                <w:color w:val="000000" w:themeColor="text1"/>
                <w:sz w:val="26"/>
                <w:szCs w:val="26"/>
              </w:rPr>
            </w:pPr>
            <w:r>
              <w:rPr>
                <w:color w:val="000000" w:themeColor="text1"/>
                <w:sz w:val="26"/>
                <w:szCs w:val="26"/>
              </w:rPr>
              <w:t>- Tự giác thực hiện các nghĩa vụ đạo đức và các quy định của pháp luật trong đời sống hàng ngày</w:t>
            </w:r>
          </w:p>
        </w:tc>
        <w:tc>
          <w:tcPr>
            <w:tcW w:w="4163" w:type="dxa"/>
            <w:tcBorders>
              <w:top w:val="single" w:sz="4" w:space="0" w:color="000000"/>
              <w:left w:val="single" w:sz="4" w:space="0" w:color="000000"/>
              <w:bottom w:val="single" w:sz="4" w:space="0" w:color="000000"/>
              <w:right w:val="single" w:sz="4" w:space="0" w:color="000000"/>
            </w:tcBorders>
            <w:hideMark/>
          </w:tcPr>
          <w:p w:rsidR="00AB5D64" w:rsidRDefault="00AB5D64">
            <w:pPr>
              <w:widowControl w:val="0"/>
              <w:spacing w:after="0"/>
              <w:ind w:hanging="3"/>
              <w:jc w:val="both"/>
              <w:rPr>
                <w:b/>
                <w:i/>
                <w:color w:val="000000" w:themeColor="text1"/>
                <w:sz w:val="26"/>
                <w:szCs w:val="26"/>
                <w:shd w:val="clear" w:color="auto" w:fill="FFFFFF"/>
              </w:rPr>
            </w:pPr>
            <w:r>
              <w:rPr>
                <w:b/>
                <w:color w:val="000000" w:themeColor="text1"/>
                <w:sz w:val="26"/>
                <w:szCs w:val="26"/>
              </w:rPr>
              <w:t>*</w:t>
            </w:r>
            <w:r>
              <w:rPr>
                <w:b/>
                <w:color w:val="000000" w:themeColor="text1"/>
                <w:sz w:val="26"/>
                <w:szCs w:val="26"/>
                <w:lang w:val="vi-VN"/>
              </w:rPr>
              <w:t xml:space="preserve"> </w:t>
            </w:r>
            <w:r>
              <w:rPr>
                <w:b/>
                <w:i/>
                <w:color w:val="000000" w:themeColor="text1"/>
                <w:sz w:val="26"/>
                <w:szCs w:val="26"/>
                <w:shd w:val="clear" w:color="auto" w:fill="FFFFFF"/>
              </w:rPr>
              <w:t>Tích hợp vào mục 1, 2, 4 trong phần nội dung bài học.</w:t>
            </w:r>
          </w:p>
          <w:p w:rsidR="00AB5D64" w:rsidRDefault="00AB5D64">
            <w:pPr>
              <w:widowControl w:val="0"/>
              <w:spacing w:after="0"/>
              <w:ind w:hanging="3"/>
              <w:jc w:val="both"/>
              <w:rPr>
                <w:color w:val="000000" w:themeColor="text1"/>
                <w:sz w:val="26"/>
                <w:szCs w:val="26"/>
                <w:shd w:val="clear" w:color="auto" w:fill="FFFFFF"/>
              </w:rPr>
            </w:pPr>
            <w:r>
              <w:rPr>
                <w:color w:val="000000" w:themeColor="text1"/>
                <w:sz w:val="26"/>
                <w:szCs w:val="26"/>
                <w:shd w:val="clear" w:color="auto" w:fill="FFFFFF"/>
              </w:rPr>
              <w:t>+ Kiến thức:</w:t>
            </w:r>
          </w:p>
          <w:p w:rsidR="00AB5D64" w:rsidRDefault="00AB5D64">
            <w:pPr>
              <w:widowControl w:val="0"/>
              <w:spacing w:after="0"/>
              <w:ind w:hanging="3"/>
              <w:jc w:val="both"/>
              <w:rPr>
                <w:color w:val="000000" w:themeColor="text1"/>
                <w:sz w:val="26"/>
                <w:szCs w:val="26"/>
                <w:shd w:val="clear" w:color="auto" w:fill="FFFFFF"/>
              </w:rPr>
            </w:pPr>
            <w:r>
              <w:rPr>
                <w:color w:val="000000" w:themeColor="text1"/>
                <w:sz w:val="26"/>
                <w:szCs w:val="26"/>
                <w:shd w:val="clear" w:color="auto" w:fill="FFFFFF"/>
              </w:rPr>
              <w:t>- Thực hiện đúng quy định pháp luật là tuân theo pháp luật.</w:t>
            </w:r>
            <w:r>
              <w:rPr>
                <w:color w:val="000000" w:themeColor="text1"/>
                <w:sz w:val="26"/>
                <w:szCs w:val="26"/>
              </w:rPr>
              <w:br/>
            </w:r>
            <w:r>
              <w:rPr>
                <w:color w:val="000000" w:themeColor="text1"/>
                <w:sz w:val="26"/>
                <w:szCs w:val="26"/>
                <w:shd w:val="clear" w:color="auto" w:fill="FFFFFF"/>
              </w:rPr>
              <w:t>- Người tuân theo pháp luật là người sống có đạo đức.</w:t>
            </w:r>
            <w:r>
              <w:rPr>
                <w:color w:val="000000" w:themeColor="text1"/>
                <w:sz w:val="26"/>
                <w:szCs w:val="26"/>
              </w:rPr>
              <w:br/>
            </w:r>
            <w:r>
              <w:rPr>
                <w:color w:val="000000" w:themeColor="text1"/>
                <w:sz w:val="26"/>
                <w:szCs w:val="26"/>
                <w:shd w:val="clear" w:color="auto" w:fill="FFFFFF"/>
              </w:rPr>
              <w:t>+ Kĩ năng</w:t>
            </w:r>
            <w:r>
              <w:rPr>
                <w:color w:val="000000" w:themeColor="text1"/>
                <w:sz w:val="26"/>
                <w:szCs w:val="26"/>
              </w:rPr>
              <w:t xml:space="preserve">: </w:t>
            </w:r>
            <w:r>
              <w:rPr>
                <w:color w:val="000000" w:themeColor="text1"/>
                <w:sz w:val="26"/>
                <w:szCs w:val="26"/>
                <w:shd w:val="clear" w:color="auto" w:fill="FFFFFF"/>
              </w:rPr>
              <w:t>Biết thực hiện đúng pháp luật.</w:t>
            </w:r>
          </w:p>
          <w:p w:rsidR="00AB5D64" w:rsidRDefault="00AB5D64">
            <w:pPr>
              <w:widowControl w:val="0"/>
              <w:spacing w:after="0"/>
              <w:ind w:hanging="3"/>
              <w:jc w:val="both"/>
              <w:rPr>
                <w:color w:val="000000" w:themeColor="text1"/>
                <w:sz w:val="26"/>
                <w:szCs w:val="26"/>
                <w:shd w:val="clear" w:color="auto" w:fill="FFFFFF"/>
              </w:rPr>
            </w:pPr>
            <w:r>
              <w:rPr>
                <w:color w:val="000000" w:themeColor="text1"/>
                <w:sz w:val="26"/>
                <w:szCs w:val="26"/>
                <w:shd w:val="clear" w:color="auto" w:fill="FFFFFF"/>
              </w:rPr>
              <w:t>+ Thái độ</w:t>
            </w:r>
            <w:r>
              <w:rPr>
                <w:color w:val="000000" w:themeColor="text1"/>
                <w:sz w:val="26"/>
                <w:szCs w:val="26"/>
              </w:rPr>
              <w:t xml:space="preserve">: </w:t>
            </w:r>
            <w:r>
              <w:rPr>
                <w:color w:val="000000" w:themeColor="text1"/>
                <w:sz w:val="26"/>
                <w:szCs w:val="26"/>
                <w:shd w:val="clear" w:color="auto" w:fill="FFFFFF"/>
              </w:rPr>
              <w:t>Tự giác tuân theo pháp luật.</w:t>
            </w:r>
          </w:p>
          <w:p w:rsidR="00AB5D64" w:rsidRDefault="00AB5D64">
            <w:pPr>
              <w:spacing w:after="0"/>
              <w:ind w:hanging="3"/>
              <w:jc w:val="both"/>
              <w:rPr>
                <w:color w:val="000000" w:themeColor="text1"/>
                <w:sz w:val="26"/>
                <w:szCs w:val="26"/>
              </w:rPr>
            </w:pPr>
            <w:r>
              <w:rPr>
                <w:color w:val="000000" w:themeColor="text1"/>
                <w:sz w:val="26"/>
                <w:szCs w:val="26"/>
              </w:rPr>
              <w:t>* Tích hợp GD bảo vệ môi trường vào mục 1. Thế nào là sống có đạo đức và tuân theo pháp luật và mục 4. Trách nhiệm của học sinh:</w:t>
            </w:r>
          </w:p>
          <w:p w:rsidR="00AB5D64" w:rsidRDefault="00AB5D64">
            <w:pPr>
              <w:spacing w:after="0"/>
              <w:ind w:hanging="3"/>
              <w:jc w:val="both"/>
              <w:rPr>
                <w:color w:val="000000" w:themeColor="text1"/>
                <w:sz w:val="26"/>
                <w:szCs w:val="26"/>
              </w:rPr>
            </w:pPr>
            <w:r>
              <w:rPr>
                <w:color w:val="000000" w:themeColor="text1"/>
                <w:sz w:val="26"/>
                <w:szCs w:val="26"/>
              </w:rPr>
              <w:lastRenderedPageBreak/>
              <w:t>- Luôn có ý thức bảo vệ môi trường và TNTN là biểu hiện của người sống có đạo đức và tuân theo pháp luật.</w:t>
            </w:r>
          </w:p>
          <w:p w:rsidR="00AB5D64" w:rsidRDefault="00AB5D64">
            <w:pPr>
              <w:spacing w:after="0"/>
              <w:ind w:hanging="3"/>
              <w:jc w:val="both"/>
              <w:rPr>
                <w:color w:val="000000" w:themeColor="text1"/>
                <w:sz w:val="26"/>
                <w:szCs w:val="26"/>
              </w:rPr>
            </w:pPr>
            <w:r>
              <w:rPr>
                <w:color w:val="000000" w:themeColor="text1"/>
                <w:sz w:val="26"/>
                <w:szCs w:val="26"/>
              </w:rPr>
              <w:t>- Học sinh có trách nhiệm bảo vệ môi trường và TNTN đồng thời vận động mọi người cùng thực hiện.</w:t>
            </w:r>
          </w:p>
          <w:p w:rsidR="00AB5D64" w:rsidRDefault="00AB5D64">
            <w:pPr>
              <w:spacing w:after="0"/>
              <w:ind w:hanging="3"/>
              <w:jc w:val="both"/>
              <w:rPr>
                <w:color w:val="000000" w:themeColor="text1"/>
                <w:sz w:val="26"/>
                <w:szCs w:val="26"/>
              </w:rPr>
            </w:pPr>
            <w:r>
              <w:rPr>
                <w:color w:val="000000" w:themeColor="text1"/>
                <w:sz w:val="26"/>
                <w:szCs w:val="26"/>
              </w:rPr>
              <w:t>* Tích hợp KNS: xác định giá trị, tư duy phê phán, ra quyết định và ứng xử phù hợp, tự nhận thức, đặt mục tiêu.</w:t>
            </w:r>
          </w:p>
          <w:p w:rsidR="00AB5D64" w:rsidRDefault="00AB5D64">
            <w:pPr>
              <w:spacing w:after="0"/>
              <w:ind w:hanging="3"/>
              <w:jc w:val="both"/>
              <w:rPr>
                <w:rFonts w:eastAsia="SimSun"/>
                <w:b/>
                <w:color w:val="000000" w:themeColor="text1"/>
                <w:kern w:val="2"/>
                <w:sz w:val="26"/>
                <w:szCs w:val="26"/>
                <w:lang w:val="vi-VN" w:eastAsia="zh-CN"/>
              </w:rPr>
            </w:pPr>
            <w:r>
              <w:rPr>
                <w:rFonts w:eastAsia="SimSun"/>
                <w:b/>
                <w:i/>
                <w:color w:val="000000" w:themeColor="text1"/>
                <w:kern w:val="2"/>
                <w:sz w:val="26"/>
                <w:szCs w:val="26"/>
                <w:lang w:eastAsia="zh-CN"/>
              </w:rPr>
              <w:t>* Lồng ghép GD QP và AN: Phần II – 3 -  Trách nhiệm của công dân</w:t>
            </w:r>
            <w:r>
              <w:rPr>
                <w:rFonts w:eastAsia="SimSun"/>
                <w:b/>
                <w:color w:val="000000" w:themeColor="text1"/>
                <w:kern w:val="2"/>
                <w:sz w:val="26"/>
                <w:szCs w:val="26"/>
                <w:lang w:eastAsia="zh-CN"/>
              </w:rPr>
              <w:t xml:space="preserve"> </w:t>
            </w:r>
          </w:p>
          <w:p w:rsidR="00AB5D64" w:rsidRDefault="00AB5D64">
            <w:pPr>
              <w:spacing w:after="0"/>
              <w:ind w:hanging="3"/>
              <w:jc w:val="both"/>
              <w:rPr>
                <w:color w:val="000000" w:themeColor="text1"/>
                <w:sz w:val="26"/>
                <w:szCs w:val="26"/>
                <w:shd w:val="clear" w:color="auto" w:fill="FFFFFF"/>
                <w:lang w:val="vi-VN"/>
              </w:rPr>
            </w:pPr>
            <w:r>
              <w:rPr>
                <w:color w:val="000000" w:themeColor="text1"/>
                <w:sz w:val="26"/>
                <w:szCs w:val="26"/>
                <w:lang w:val="vi-VN"/>
              </w:rPr>
              <w:sym w:font="Wingdings" w:char="F0E0"/>
            </w:r>
            <w:r>
              <w:rPr>
                <w:color w:val="000000" w:themeColor="text1"/>
                <w:sz w:val="26"/>
                <w:szCs w:val="26"/>
                <w:lang w:val="vi-VN"/>
              </w:rPr>
              <w:t xml:space="preserve"> </w:t>
            </w:r>
            <w:r>
              <w:rPr>
                <w:color w:val="000000" w:themeColor="text1"/>
                <w:sz w:val="26"/>
                <w:szCs w:val="26"/>
                <w:shd w:val="clear" w:color="auto" w:fill="FFFFFF"/>
              </w:rPr>
              <w:t>Lấy ví dụ để khẳng định mọi công dân và học sinh đều phải tuân thủ theo Hiến pháp và pháp luật</w:t>
            </w:r>
          </w:p>
        </w:tc>
      </w:tr>
      <w:tr w:rsidR="00AB5D64" w:rsidTr="00FA3CBF">
        <w:trPr>
          <w:jc w:val="center"/>
        </w:trPr>
        <w:tc>
          <w:tcPr>
            <w:tcW w:w="1073"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color w:val="000000" w:themeColor="text1"/>
                <w:sz w:val="26"/>
                <w:szCs w:val="26"/>
              </w:rPr>
            </w:pPr>
            <w:r>
              <w:rPr>
                <w:color w:val="000000" w:themeColor="text1"/>
                <w:sz w:val="26"/>
                <w:szCs w:val="26"/>
              </w:rPr>
              <w:lastRenderedPageBreak/>
              <w:t>11</w:t>
            </w:r>
          </w:p>
        </w:tc>
        <w:tc>
          <w:tcPr>
            <w:tcW w:w="1843"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color w:val="000000" w:themeColor="text1"/>
                <w:sz w:val="26"/>
                <w:szCs w:val="26"/>
              </w:rPr>
            </w:pPr>
            <w:r>
              <w:rPr>
                <w:b/>
                <w:color w:val="000000" w:themeColor="text1"/>
                <w:sz w:val="26"/>
                <w:szCs w:val="26"/>
              </w:rPr>
              <w:t>NGƯỜI TIÊU DÙNG THÔNG MINH</w:t>
            </w:r>
          </w:p>
        </w:tc>
        <w:tc>
          <w:tcPr>
            <w:tcW w:w="1536" w:type="dxa"/>
            <w:tcBorders>
              <w:top w:val="single" w:sz="4" w:space="0" w:color="000000"/>
              <w:left w:val="single" w:sz="4" w:space="0" w:color="000000"/>
              <w:bottom w:val="single" w:sz="4" w:space="0" w:color="000000"/>
              <w:right w:val="single" w:sz="4" w:space="0" w:color="000000"/>
            </w:tcBorders>
          </w:tcPr>
          <w:p w:rsidR="00AB5D64" w:rsidRDefault="00AB5D64">
            <w:pPr>
              <w:spacing w:after="0"/>
              <w:ind w:hanging="3"/>
              <w:jc w:val="center"/>
              <w:rPr>
                <w:b/>
                <w:bCs/>
                <w:color w:val="000000" w:themeColor="text1"/>
                <w:sz w:val="26"/>
                <w:szCs w:val="26"/>
              </w:rPr>
            </w:pPr>
            <w:r>
              <w:rPr>
                <w:b/>
                <w:bCs/>
                <w:color w:val="000000" w:themeColor="text1"/>
                <w:sz w:val="26"/>
                <w:szCs w:val="26"/>
              </w:rPr>
              <w:t>Chủ đề: Người tiêu dùng thông minh</w:t>
            </w:r>
          </w:p>
          <w:p w:rsidR="00AB5D64" w:rsidRDefault="00AB5D64">
            <w:pPr>
              <w:spacing w:after="0"/>
              <w:ind w:hanging="3"/>
              <w:jc w:val="both"/>
              <w:rPr>
                <w:b/>
                <w:color w:val="000000" w:themeColor="text1"/>
                <w:sz w:val="26"/>
                <w:szCs w:val="26"/>
              </w:rPr>
            </w:pPr>
          </w:p>
        </w:tc>
        <w:tc>
          <w:tcPr>
            <w:tcW w:w="1016" w:type="dxa"/>
            <w:tcBorders>
              <w:top w:val="single" w:sz="4" w:space="0" w:color="000000"/>
              <w:left w:val="single" w:sz="4" w:space="0" w:color="000000"/>
              <w:bottom w:val="single" w:sz="4" w:space="0" w:color="000000"/>
              <w:right w:val="single" w:sz="4" w:space="0" w:color="000000"/>
            </w:tcBorders>
            <w:hideMark/>
          </w:tcPr>
          <w:p w:rsidR="00AB5D64" w:rsidRDefault="00AB5D64">
            <w:pPr>
              <w:spacing w:after="0"/>
              <w:ind w:hanging="3"/>
              <w:jc w:val="center"/>
              <w:rPr>
                <w:color w:val="000000" w:themeColor="text1"/>
                <w:sz w:val="26"/>
                <w:szCs w:val="26"/>
                <w:lang w:val="vi-VN"/>
              </w:rPr>
            </w:pPr>
            <w:r>
              <w:rPr>
                <w:color w:val="000000" w:themeColor="text1"/>
                <w:sz w:val="26"/>
                <w:szCs w:val="26"/>
                <w:lang w:val="vi-VN"/>
              </w:rPr>
              <w:t>2</w:t>
            </w:r>
          </w:p>
        </w:tc>
        <w:tc>
          <w:tcPr>
            <w:tcW w:w="4819" w:type="dxa"/>
            <w:tcBorders>
              <w:top w:val="single" w:sz="4" w:space="0" w:color="000000"/>
              <w:left w:val="single" w:sz="4" w:space="0" w:color="000000"/>
              <w:bottom w:val="single" w:sz="4" w:space="0" w:color="000000"/>
              <w:right w:val="single" w:sz="4" w:space="0" w:color="000000"/>
            </w:tcBorders>
            <w:hideMark/>
          </w:tcPr>
          <w:p w:rsidR="00AB5D64" w:rsidRDefault="00AB5D64">
            <w:pPr>
              <w:widowControl w:val="0"/>
              <w:autoSpaceDE w:val="0"/>
              <w:autoSpaceDN w:val="0"/>
              <w:spacing w:after="0"/>
              <w:ind w:right="27" w:hanging="3"/>
              <w:jc w:val="both"/>
              <w:rPr>
                <w:color w:val="000000" w:themeColor="text1"/>
                <w:sz w:val="26"/>
                <w:szCs w:val="26"/>
              </w:rPr>
            </w:pPr>
            <w:r>
              <w:rPr>
                <w:color w:val="000000" w:themeColor="text1"/>
                <w:sz w:val="26"/>
                <w:szCs w:val="26"/>
              </w:rPr>
              <w:t>- Nhận biết được thế nào là tiêu dùng thông minh; lợi ích của tiêu dùng thông minh.</w:t>
            </w:r>
          </w:p>
          <w:p w:rsidR="00AB5D64" w:rsidRDefault="00AB5D64">
            <w:pPr>
              <w:widowControl w:val="0"/>
              <w:autoSpaceDE w:val="0"/>
              <w:autoSpaceDN w:val="0"/>
              <w:spacing w:after="0"/>
              <w:ind w:right="27" w:hanging="3"/>
              <w:jc w:val="both"/>
              <w:rPr>
                <w:color w:val="000000" w:themeColor="text1"/>
                <w:sz w:val="26"/>
                <w:szCs w:val="26"/>
              </w:rPr>
            </w:pPr>
            <w:r>
              <w:rPr>
                <w:color w:val="000000" w:themeColor="text1"/>
                <w:sz w:val="26"/>
                <w:szCs w:val="26"/>
              </w:rPr>
              <w:t>- Đánh giá được các hành vi tiêu dùng thông minh và kém thông minh.</w:t>
            </w:r>
          </w:p>
          <w:p w:rsidR="00AB5D64" w:rsidRDefault="00AB5D64">
            <w:pPr>
              <w:widowControl w:val="0"/>
              <w:autoSpaceDE w:val="0"/>
              <w:autoSpaceDN w:val="0"/>
              <w:spacing w:after="0"/>
              <w:ind w:right="27" w:hanging="3"/>
              <w:jc w:val="both"/>
              <w:rPr>
                <w:color w:val="000000" w:themeColor="text1"/>
                <w:sz w:val="26"/>
                <w:szCs w:val="26"/>
              </w:rPr>
            </w:pPr>
            <w:r>
              <w:rPr>
                <w:color w:val="000000" w:themeColor="text1"/>
                <w:sz w:val="26"/>
                <w:szCs w:val="26"/>
              </w:rPr>
              <w:t>- Nêu được các cách tiêu dùng thông minh (nắm bắt thông tin về sản phẩm, sử dụng sản phẩm an toàn, nhận biết những hình thức quảng cáo khác nhau, xác định phương thức thanh toán, ...).</w:t>
            </w:r>
          </w:p>
          <w:p w:rsidR="00AB5D64" w:rsidRDefault="00AB5D64">
            <w:pPr>
              <w:widowControl w:val="0"/>
              <w:autoSpaceDE w:val="0"/>
              <w:autoSpaceDN w:val="0"/>
              <w:spacing w:after="0"/>
              <w:ind w:right="27" w:hanging="3"/>
              <w:jc w:val="both"/>
              <w:rPr>
                <w:color w:val="000000" w:themeColor="text1"/>
                <w:sz w:val="26"/>
                <w:szCs w:val="26"/>
              </w:rPr>
            </w:pPr>
            <w:r>
              <w:rPr>
                <w:color w:val="000000" w:themeColor="text1"/>
                <w:sz w:val="26"/>
                <w:szCs w:val="26"/>
              </w:rPr>
              <w:t>- Thực hiện được hành vi tiêu dùng thông minh trong một số tình huống cụ thể.</w:t>
            </w:r>
          </w:p>
          <w:p w:rsidR="00AB5D64" w:rsidRDefault="00AB5D64">
            <w:pPr>
              <w:spacing w:after="0"/>
              <w:ind w:hanging="3"/>
              <w:jc w:val="both"/>
              <w:rPr>
                <w:color w:val="000000" w:themeColor="text1"/>
                <w:sz w:val="26"/>
                <w:szCs w:val="26"/>
              </w:rPr>
            </w:pPr>
            <w:r>
              <w:rPr>
                <w:color w:val="000000" w:themeColor="text1"/>
                <w:sz w:val="26"/>
                <w:szCs w:val="26"/>
              </w:rPr>
              <w:lastRenderedPageBreak/>
              <w:t>- Khích lệ, giúp đỡ người thân, bạn bè trở thành người tiêu dùng thông minh.</w:t>
            </w:r>
          </w:p>
        </w:tc>
        <w:tc>
          <w:tcPr>
            <w:tcW w:w="4163" w:type="dxa"/>
            <w:tcBorders>
              <w:top w:val="single" w:sz="4" w:space="0" w:color="000000"/>
              <w:left w:val="single" w:sz="4" w:space="0" w:color="000000"/>
              <w:bottom w:val="single" w:sz="4" w:space="0" w:color="000000"/>
              <w:right w:val="single" w:sz="4" w:space="0" w:color="000000"/>
            </w:tcBorders>
          </w:tcPr>
          <w:p w:rsidR="00AB5D64" w:rsidRDefault="00AB5D64">
            <w:pPr>
              <w:spacing w:after="0"/>
              <w:ind w:hanging="3"/>
              <w:jc w:val="both"/>
              <w:rPr>
                <w:color w:val="000000" w:themeColor="text1"/>
                <w:sz w:val="26"/>
                <w:szCs w:val="26"/>
              </w:rPr>
            </w:pPr>
          </w:p>
        </w:tc>
      </w:tr>
      <w:tr w:rsidR="002F417D" w:rsidTr="00FA3CBF">
        <w:trPr>
          <w:jc w:val="center"/>
        </w:trPr>
        <w:tc>
          <w:tcPr>
            <w:tcW w:w="1073" w:type="dxa"/>
            <w:tcBorders>
              <w:top w:val="single" w:sz="4" w:space="0" w:color="000000"/>
              <w:left w:val="single" w:sz="4" w:space="0" w:color="000000"/>
              <w:bottom w:val="single" w:sz="4" w:space="0" w:color="000000"/>
              <w:right w:val="single" w:sz="4" w:space="0" w:color="000000"/>
            </w:tcBorders>
          </w:tcPr>
          <w:p w:rsidR="002F417D" w:rsidRDefault="002F417D">
            <w:pPr>
              <w:spacing w:after="0"/>
              <w:ind w:hanging="3"/>
              <w:jc w:val="center"/>
              <w:rPr>
                <w:color w:val="000000" w:themeColor="text1"/>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2F417D" w:rsidRDefault="002F417D">
            <w:pPr>
              <w:spacing w:after="0"/>
              <w:ind w:hanging="3"/>
              <w:jc w:val="center"/>
              <w:rPr>
                <w:b/>
                <w:color w:val="000000" w:themeColor="text1"/>
                <w:sz w:val="26"/>
                <w:szCs w:val="26"/>
              </w:rPr>
            </w:pPr>
          </w:p>
        </w:tc>
        <w:tc>
          <w:tcPr>
            <w:tcW w:w="1536" w:type="dxa"/>
            <w:tcBorders>
              <w:top w:val="single" w:sz="4" w:space="0" w:color="000000"/>
              <w:left w:val="single" w:sz="4" w:space="0" w:color="000000"/>
              <w:bottom w:val="single" w:sz="4" w:space="0" w:color="000000"/>
              <w:right w:val="single" w:sz="4" w:space="0" w:color="000000"/>
            </w:tcBorders>
          </w:tcPr>
          <w:p w:rsidR="002F417D" w:rsidRDefault="002F417D">
            <w:pPr>
              <w:spacing w:after="0"/>
              <w:ind w:hanging="3"/>
              <w:jc w:val="center"/>
              <w:rPr>
                <w:b/>
                <w:bCs/>
                <w:color w:val="000000" w:themeColor="text1"/>
                <w:sz w:val="26"/>
                <w:szCs w:val="26"/>
              </w:rPr>
            </w:pPr>
            <w:r>
              <w:rPr>
                <w:b/>
                <w:bCs/>
                <w:color w:val="000000" w:themeColor="text1"/>
                <w:sz w:val="26"/>
                <w:szCs w:val="26"/>
              </w:rPr>
              <w:t>Kiểm tra cuối kì 2</w:t>
            </w:r>
          </w:p>
        </w:tc>
        <w:tc>
          <w:tcPr>
            <w:tcW w:w="1016" w:type="dxa"/>
            <w:tcBorders>
              <w:top w:val="single" w:sz="4" w:space="0" w:color="000000"/>
              <w:left w:val="single" w:sz="4" w:space="0" w:color="000000"/>
              <w:bottom w:val="single" w:sz="4" w:space="0" w:color="000000"/>
              <w:right w:val="single" w:sz="4" w:space="0" w:color="000000"/>
            </w:tcBorders>
          </w:tcPr>
          <w:p w:rsidR="002F417D" w:rsidRPr="002F417D" w:rsidRDefault="002F417D">
            <w:pPr>
              <w:spacing w:after="0"/>
              <w:ind w:hanging="3"/>
              <w:jc w:val="center"/>
              <w:rPr>
                <w:color w:val="000000" w:themeColor="text1"/>
                <w:sz w:val="26"/>
                <w:szCs w:val="26"/>
              </w:rPr>
            </w:pPr>
            <w:r>
              <w:rPr>
                <w:color w:val="000000" w:themeColor="text1"/>
                <w:sz w:val="26"/>
                <w:szCs w:val="26"/>
              </w:rPr>
              <w:t>1</w:t>
            </w:r>
          </w:p>
        </w:tc>
        <w:tc>
          <w:tcPr>
            <w:tcW w:w="4819" w:type="dxa"/>
            <w:tcBorders>
              <w:top w:val="single" w:sz="4" w:space="0" w:color="000000"/>
              <w:left w:val="single" w:sz="4" w:space="0" w:color="000000"/>
              <w:bottom w:val="single" w:sz="4" w:space="0" w:color="000000"/>
              <w:right w:val="single" w:sz="4" w:space="0" w:color="000000"/>
            </w:tcBorders>
          </w:tcPr>
          <w:p w:rsidR="002F417D" w:rsidRDefault="002F417D">
            <w:pPr>
              <w:widowControl w:val="0"/>
              <w:autoSpaceDE w:val="0"/>
              <w:autoSpaceDN w:val="0"/>
              <w:spacing w:after="0"/>
              <w:ind w:right="27" w:hanging="3"/>
              <w:jc w:val="both"/>
              <w:rPr>
                <w:color w:val="000000" w:themeColor="text1"/>
                <w:sz w:val="26"/>
                <w:szCs w:val="26"/>
              </w:rPr>
            </w:pPr>
            <w:r w:rsidRPr="0011068E">
              <w:rPr>
                <w:sz w:val="26"/>
                <w:szCs w:val="26"/>
                <w:lang w:val="vi-VN"/>
              </w:rPr>
              <w:t xml:space="preserve">HS nắm được nội dung của </w:t>
            </w:r>
            <w:r w:rsidRPr="0011068E">
              <w:rPr>
                <w:sz w:val="26"/>
                <w:szCs w:val="26"/>
              </w:rPr>
              <w:t>tất cả các bài</w:t>
            </w:r>
            <w:r w:rsidRPr="0011068E">
              <w:rPr>
                <w:sz w:val="26"/>
                <w:szCs w:val="26"/>
                <w:lang w:val="vi-VN"/>
              </w:rPr>
              <w:t xml:space="preserve"> </w:t>
            </w:r>
            <w:r w:rsidRPr="0011068E">
              <w:rPr>
                <w:sz w:val="26"/>
                <w:szCs w:val="26"/>
              </w:rPr>
              <w:t>đã học từ 12 đến bài 18 và chủ đề “Người tiêu dùng thông minh”.</w:t>
            </w:r>
            <w:r w:rsidRPr="0011068E">
              <w:rPr>
                <w:sz w:val="26"/>
                <w:szCs w:val="26"/>
                <w:lang w:val="vi-VN"/>
              </w:rPr>
              <w:t xml:space="preserve"> Vận dụng thực hành được các nội dung bài học vào bài tập và tình huống xảy ra trong thực tế cuộc sống.</w:t>
            </w:r>
          </w:p>
        </w:tc>
        <w:tc>
          <w:tcPr>
            <w:tcW w:w="4163" w:type="dxa"/>
            <w:tcBorders>
              <w:top w:val="single" w:sz="4" w:space="0" w:color="000000"/>
              <w:left w:val="single" w:sz="4" w:space="0" w:color="000000"/>
              <w:bottom w:val="single" w:sz="4" w:space="0" w:color="000000"/>
              <w:right w:val="single" w:sz="4" w:space="0" w:color="000000"/>
            </w:tcBorders>
          </w:tcPr>
          <w:p w:rsidR="002F417D" w:rsidRDefault="002F417D">
            <w:pPr>
              <w:spacing w:after="0"/>
              <w:ind w:hanging="3"/>
              <w:jc w:val="both"/>
              <w:rPr>
                <w:color w:val="000000" w:themeColor="text1"/>
                <w:sz w:val="26"/>
                <w:szCs w:val="26"/>
              </w:rPr>
            </w:pPr>
          </w:p>
        </w:tc>
      </w:tr>
    </w:tbl>
    <w:p w:rsidR="00956545" w:rsidRDefault="00956545" w:rsidP="00956545">
      <w:pPr>
        <w:jc w:val="both"/>
        <w:rPr>
          <w:b/>
          <w:bCs/>
          <w:color w:val="000000" w:themeColor="text1"/>
          <w:sz w:val="26"/>
          <w:szCs w:val="26"/>
        </w:rPr>
      </w:pPr>
    </w:p>
    <w:p w:rsidR="002B22D3" w:rsidRDefault="001B5FA7" w:rsidP="002B22D3">
      <w:pPr>
        <w:ind w:left="567"/>
        <w:jc w:val="both"/>
        <w:rPr>
          <w:b/>
          <w:bCs/>
          <w:lang w:val="vi-VN"/>
        </w:rPr>
      </w:pPr>
      <w:r>
        <w:rPr>
          <w:b/>
          <w:bCs/>
        </w:rPr>
        <w:t>2</w:t>
      </w:r>
      <w:r w:rsidR="002B22D3">
        <w:rPr>
          <w:b/>
          <w:bCs/>
          <w:lang w:val="vi-VN"/>
        </w:rPr>
        <w:t>. Kiểm tra, đánh giá định kỳ</w:t>
      </w:r>
    </w:p>
    <w:p w:rsidR="00956545" w:rsidRPr="001B5FA7" w:rsidRDefault="00956545" w:rsidP="00956545">
      <w:pPr>
        <w:ind w:firstLine="567"/>
        <w:jc w:val="both"/>
        <w:rPr>
          <w:b/>
          <w:bCs/>
          <w:color w:val="000000" w:themeColor="text1"/>
          <w:sz w:val="26"/>
          <w:szCs w:val="26"/>
        </w:rPr>
      </w:pPr>
      <w:r w:rsidRPr="001B5FA7">
        <w:rPr>
          <w:b/>
          <w:bCs/>
          <w:color w:val="000000" w:themeColor="text1"/>
          <w:sz w:val="26"/>
          <w:szCs w:val="26"/>
        </w:rPr>
        <w:t>* KHỐI 6</w:t>
      </w:r>
    </w:p>
    <w:tbl>
      <w:tblPr>
        <w:tblStyle w:val="TableGrid"/>
        <w:tblW w:w="0" w:type="auto"/>
        <w:tblInd w:w="-34" w:type="dxa"/>
        <w:tblLook w:val="04A0" w:firstRow="1" w:lastRow="0" w:firstColumn="1" w:lastColumn="0" w:noHBand="0" w:noVBand="1"/>
      </w:tblPr>
      <w:tblGrid>
        <w:gridCol w:w="2836"/>
        <w:gridCol w:w="1417"/>
        <w:gridCol w:w="1418"/>
        <w:gridCol w:w="4961"/>
        <w:gridCol w:w="3856"/>
      </w:tblGrid>
      <w:tr w:rsidR="00956545" w:rsidRPr="0011068E" w:rsidTr="00FA3CBF">
        <w:tc>
          <w:tcPr>
            <w:tcW w:w="2836" w:type="dxa"/>
          </w:tcPr>
          <w:p w:rsidR="00956545" w:rsidRPr="0011068E" w:rsidRDefault="00956545" w:rsidP="00BF39B3">
            <w:pPr>
              <w:jc w:val="center"/>
              <w:rPr>
                <w:color w:val="000000" w:themeColor="text1"/>
                <w:sz w:val="26"/>
                <w:szCs w:val="26"/>
                <w:lang w:val="vi-VN"/>
              </w:rPr>
            </w:pPr>
            <w:r w:rsidRPr="0011068E">
              <w:rPr>
                <w:color w:val="000000" w:themeColor="text1"/>
                <w:sz w:val="26"/>
                <w:szCs w:val="26"/>
                <w:lang w:val="vi-VN"/>
              </w:rPr>
              <w:t>Bài kiểm tra, đánh giá</w:t>
            </w:r>
          </w:p>
          <w:p w:rsidR="00956545" w:rsidRPr="0011068E" w:rsidRDefault="00956545" w:rsidP="00BF39B3">
            <w:pPr>
              <w:jc w:val="center"/>
              <w:rPr>
                <w:color w:val="000000" w:themeColor="text1"/>
                <w:sz w:val="26"/>
                <w:szCs w:val="26"/>
                <w:lang w:val="vi-VN"/>
              </w:rPr>
            </w:pPr>
          </w:p>
        </w:tc>
        <w:tc>
          <w:tcPr>
            <w:tcW w:w="1417" w:type="dxa"/>
          </w:tcPr>
          <w:p w:rsidR="00956545" w:rsidRPr="0011068E" w:rsidRDefault="00956545" w:rsidP="00BF39B3">
            <w:pPr>
              <w:jc w:val="center"/>
              <w:rPr>
                <w:color w:val="000000" w:themeColor="text1"/>
                <w:sz w:val="26"/>
                <w:szCs w:val="26"/>
                <w:lang w:val="vi-VN"/>
              </w:rPr>
            </w:pPr>
            <w:r w:rsidRPr="0011068E">
              <w:rPr>
                <w:color w:val="000000" w:themeColor="text1"/>
                <w:sz w:val="26"/>
                <w:szCs w:val="26"/>
                <w:lang w:val="vi-VN"/>
              </w:rPr>
              <w:t>Thời gian</w:t>
            </w:r>
          </w:p>
          <w:p w:rsidR="00956545" w:rsidRPr="0011068E" w:rsidRDefault="00956545" w:rsidP="00BF39B3">
            <w:pPr>
              <w:jc w:val="center"/>
              <w:rPr>
                <w:color w:val="000000" w:themeColor="text1"/>
                <w:sz w:val="26"/>
                <w:szCs w:val="26"/>
                <w:lang w:val="vi-VN"/>
              </w:rPr>
            </w:pPr>
            <w:r w:rsidRPr="0011068E">
              <w:rPr>
                <w:color w:val="000000" w:themeColor="text1"/>
                <w:sz w:val="26"/>
                <w:szCs w:val="26"/>
                <w:lang w:val="vi-VN"/>
              </w:rPr>
              <w:t>(</w:t>
            </w:r>
            <w:r w:rsidRPr="0011068E">
              <w:rPr>
                <w:color w:val="000000" w:themeColor="text1"/>
                <w:sz w:val="26"/>
                <w:szCs w:val="26"/>
              </w:rPr>
              <w:t>1</w:t>
            </w:r>
            <w:r w:rsidRPr="0011068E">
              <w:rPr>
                <w:color w:val="000000" w:themeColor="text1"/>
                <w:sz w:val="26"/>
                <w:szCs w:val="26"/>
                <w:lang w:val="vi-VN"/>
              </w:rPr>
              <w:t>)</w:t>
            </w:r>
          </w:p>
        </w:tc>
        <w:tc>
          <w:tcPr>
            <w:tcW w:w="1418" w:type="dxa"/>
          </w:tcPr>
          <w:p w:rsidR="00956545" w:rsidRPr="0011068E" w:rsidRDefault="00956545" w:rsidP="00BF39B3">
            <w:pPr>
              <w:jc w:val="center"/>
              <w:rPr>
                <w:color w:val="000000" w:themeColor="text1"/>
                <w:sz w:val="26"/>
                <w:szCs w:val="26"/>
                <w:lang w:val="vi-VN"/>
              </w:rPr>
            </w:pPr>
            <w:r w:rsidRPr="0011068E">
              <w:rPr>
                <w:color w:val="000000" w:themeColor="text1"/>
                <w:sz w:val="26"/>
                <w:szCs w:val="26"/>
                <w:lang w:val="vi-VN"/>
              </w:rPr>
              <w:t>Thời điểm</w:t>
            </w:r>
          </w:p>
          <w:p w:rsidR="00956545" w:rsidRPr="0011068E" w:rsidRDefault="00956545" w:rsidP="00BF39B3">
            <w:pPr>
              <w:jc w:val="center"/>
              <w:rPr>
                <w:color w:val="000000" w:themeColor="text1"/>
                <w:sz w:val="26"/>
                <w:szCs w:val="26"/>
                <w:lang w:val="vi-VN"/>
              </w:rPr>
            </w:pPr>
            <w:r w:rsidRPr="0011068E">
              <w:rPr>
                <w:color w:val="000000" w:themeColor="text1"/>
                <w:sz w:val="26"/>
                <w:szCs w:val="26"/>
                <w:lang w:val="vi-VN"/>
              </w:rPr>
              <w:t>(</w:t>
            </w:r>
            <w:r w:rsidRPr="0011068E">
              <w:rPr>
                <w:color w:val="000000" w:themeColor="text1"/>
                <w:sz w:val="26"/>
                <w:szCs w:val="26"/>
              </w:rPr>
              <w:t>2</w:t>
            </w:r>
            <w:r w:rsidRPr="0011068E">
              <w:rPr>
                <w:color w:val="000000" w:themeColor="text1"/>
                <w:sz w:val="26"/>
                <w:szCs w:val="26"/>
                <w:lang w:val="vi-VN"/>
              </w:rPr>
              <w:t>)</w:t>
            </w:r>
          </w:p>
        </w:tc>
        <w:tc>
          <w:tcPr>
            <w:tcW w:w="4961" w:type="dxa"/>
          </w:tcPr>
          <w:p w:rsidR="00956545" w:rsidRPr="0011068E" w:rsidRDefault="00956545" w:rsidP="00BF39B3">
            <w:pPr>
              <w:jc w:val="center"/>
              <w:rPr>
                <w:color w:val="000000" w:themeColor="text1"/>
                <w:sz w:val="26"/>
                <w:szCs w:val="26"/>
              </w:rPr>
            </w:pPr>
            <w:r w:rsidRPr="0011068E">
              <w:rPr>
                <w:color w:val="000000" w:themeColor="text1"/>
                <w:sz w:val="26"/>
                <w:szCs w:val="26"/>
              </w:rPr>
              <w:t>Yêu cầu cần đạt</w:t>
            </w:r>
          </w:p>
          <w:p w:rsidR="00956545" w:rsidRPr="0011068E" w:rsidRDefault="00956545" w:rsidP="00BF39B3">
            <w:pPr>
              <w:jc w:val="center"/>
              <w:rPr>
                <w:color w:val="000000" w:themeColor="text1"/>
                <w:sz w:val="26"/>
                <w:szCs w:val="26"/>
                <w:lang w:val="vi-VN"/>
              </w:rPr>
            </w:pPr>
            <w:r w:rsidRPr="0011068E">
              <w:rPr>
                <w:color w:val="000000" w:themeColor="text1"/>
                <w:sz w:val="26"/>
                <w:szCs w:val="26"/>
                <w:lang w:val="vi-VN"/>
              </w:rPr>
              <w:t>(</w:t>
            </w:r>
            <w:r w:rsidRPr="0011068E">
              <w:rPr>
                <w:color w:val="000000" w:themeColor="text1"/>
                <w:sz w:val="26"/>
                <w:szCs w:val="26"/>
              </w:rPr>
              <w:t>3</w:t>
            </w:r>
            <w:r w:rsidRPr="0011068E">
              <w:rPr>
                <w:color w:val="000000" w:themeColor="text1"/>
                <w:sz w:val="26"/>
                <w:szCs w:val="26"/>
                <w:lang w:val="vi-VN"/>
              </w:rPr>
              <w:t>)</w:t>
            </w:r>
          </w:p>
        </w:tc>
        <w:tc>
          <w:tcPr>
            <w:tcW w:w="3856" w:type="dxa"/>
          </w:tcPr>
          <w:p w:rsidR="00956545" w:rsidRPr="0011068E" w:rsidRDefault="00956545" w:rsidP="00BF39B3">
            <w:pPr>
              <w:jc w:val="center"/>
              <w:rPr>
                <w:color w:val="000000" w:themeColor="text1"/>
                <w:sz w:val="26"/>
                <w:szCs w:val="26"/>
                <w:lang w:val="vi-VN"/>
              </w:rPr>
            </w:pPr>
            <w:r w:rsidRPr="0011068E">
              <w:rPr>
                <w:color w:val="000000" w:themeColor="text1"/>
                <w:sz w:val="26"/>
                <w:szCs w:val="26"/>
                <w:lang w:val="vi-VN"/>
              </w:rPr>
              <w:t>Hình thức</w:t>
            </w:r>
          </w:p>
          <w:p w:rsidR="00956545" w:rsidRPr="0011068E" w:rsidRDefault="00956545" w:rsidP="00BF39B3">
            <w:pPr>
              <w:jc w:val="center"/>
              <w:rPr>
                <w:color w:val="000000" w:themeColor="text1"/>
                <w:sz w:val="26"/>
                <w:szCs w:val="26"/>
                <w:lang w:val="vi-VN"/>
              </w:rPr>
            </w:pPr>
            <w:r w:rsidRPr="0011068E">
              <w:rPr>
                <w:color w:val="000000" w:themeColor="text1"/>
                <w:sz w:val="26"/>
                <w:szCs w:val="26"/>
                <w:lang w:val="vi-VN"/>
              </w:rPr>
              <w:t>(</w:t>
            </w:r>
            <w:r w:rsidRPr="0011068E">
              <w:rPr>
                <w:color w:val="000000" w:themeColor="text1"/>
                <w:sz w:val="26"/>
                <w:szCs w:val="26"/>
              </w:rPr>
              <w:t>4</w:t>
            </w:r>
            <w:r w:rsidRPr="0011068E">
              <w:rPr>
                <w:color w:val="000000" w:themeColor="text1"/>
                <w:sz w:val="26"/>
                <w:szCs w:val="26"/>
                <w:lang w:val="vi-VN"/>
              </w:rPr>
              <w:t>)</w:t>
            </w:r>
          </w:p>
        </w:tc>
      </w:tr>
      <w:tr w:rsidR="004B158D" w:rsidRPr="0011068E" w:rsidTr="00FA3CBF">
        <w:tc>
          <w:tcPr>
            <w:tcW w:w="2836" w:type="dxa"/>
            <w:vAlign w:val="center"/>
          </w:tcPr>
          <w:p w:rsidR="004B158D" w:rsidRPr="0011068E" w:rsidRDefault="004B158D" w:rsidP="00BF39B3">
            <w:pPr>
              <w:jc w:val="center"/>
              <w:rPr>
                <w:color w:val="000000" w:themeColor="text1"/>
                <w:sz w:val="26"/>
                <w:szCs w:val="26"/>
                <w:lang w:val="vi-VN"/>
              </w:rPr>
            </w:pPr>
            <w:r w:rsidRPr="0011068E">
              <w:rPr>
                <w:color w:val="000000" w:themeColor="text1"/>
                <w:sz w:val="26"/>
                <w:szCs w:val="26"/>
                <w:lang w:val="vi-VN"/>
              </w:rPr>
              <w:t>Giữa Học kỳ 1</w:t>
            </w:r>
          </w:p>
        </w:tc>
        <w:tc>
          <w:tcPr>
            <w:tcW w:w="1417" w:type="dxa"/>
            <w:vAlign w:val="center"/>
          </w:tcPr>
          <w:p w:rsidR="004B158D" w:rsidRPr="0011068E" w:rsidRDefault="004B158D" w:rsidP="00BF39B3">
            <w:pPr>
              <w:jc w:val="center"/>
              <w:rPr>
                <w:color w:val="000000" w:themeColor="text1"/>
                <w:sz w:val="26"/>
                <w:szCs w:val="26"/>
              </w:rPr>
            </w:pPr>
            <w:r w:rsidRPr="0011068E">
              <w:rPr>
                <w:color w:val="000000" w:themeColor="text1"/>
                <w:sz w:val="26"/>
                <w:szCs w:val="26"/>
              </w:rPr>
              <w:t>45 phút</w:t>
            </w:r>
          </w:p>
        </w:tc>
        <w:tc>
          <w:tcPr>
            <w:tcW w:w="1418" w:type="dxa"/>
            <w:vAlign w:val="center"/>
          </w:tcPr>
          <w:p w:rsidR="004B158D" w:rsidRPr="0011068E" w:rsidRDefault="004B158D" w:rsidP="00BF39B3">
            <w:pPr>
              <w:jc w:val="center"/>
              <w:rPr>
                <w:color w:val="000000" w:themeColor="text1"/>
                <w:sz w:val="26"/>
                <w:szCs w:val="26"/>
                <w:lang w:val="vi-VN"/>
              </w:rPr>
            </w:pPr>
            <w:r w:rsidRPr="0011068E">
              <w:rPr>
                <w:color w:val="000000" w:themeColor="text1"/>
                <w:sz w:val="26"/>
                <w:szCs w:val="26"/>
              </w:rPr>
              <w:t>Tuần 9</w:t>
            </w:r>
          </w:p>
        </w:tc>
        <w:tc>
          <w:tcPr>
            <w:tcW w:w="4961" w:type="dxa"/>
          </w:tcPr>
          <w:p w:rsidR="004B158D" w:rsidRPr="0011068E" w:rsidRDefault="004B158D" w:rsidP="00BF39B3">
            <w:pPr>
              <w:jc w:val="both"/>
              <w:rPr>
                <w:color w:val="000000" w:themeColor="text1"/>
                <w:sz w:val="26"/>
                <w:szCs w:val="26"/>
                <w:lang w:val="vi-VN"/>
              </w:rPr>
            </w:pPr>
            <w:r w:rsidRPr="0011068E">
              <w:rPr>
                <w:color w:val="000000" w:themeColor="text1"/>
                <w:sz w:val="26"/>
                <w:szCs w:val="26"/>
                <w:lang w:val="vi-VN"/>
              </w:rPr>
              <w:t xml:space="preserve">HS nắm được nội dung của chủ đề 1, 2, 3. Vận dụng thực hành được các nội dung bài học vào bài tập và tình huống xảy ra trong thực tế cuộc sống. </w:t>
            </w:r>
          </w:p>
        </w:tc>
        <w:tc>
          <w:tcPr>
            <w:tcW w:w="3856" w:type="dxa"/>
          </w:tcPr>
          <w:p w:rsidR="004B158D" w:rsidRPr="005A1553" w:rsidRDefault="004B158D" w:rsidP="009205D1">
            <w:pPr>
              <w:jc w:val="both"/>
              <w:rPr>
                <w:iCs/>
                <w:color w:val="000000" w:themeColor="text1"/>
                <w:sz w:val="26"/>
                <w:szCs w:val="26"/>
                <w:lang w:eastAsia="vi-VN"/>
              </w:rPr>
            </w:pPr>
            <w:r w:rsidRPr="0011068E">
              <w:rPr>
                <w:color w:val="000000" w:themeColor="text1"/>
                <w:sz w:val="26"/>
                <w:szCs w:val="26"/>
              </w:rPr>
              <w:t xml:space="preserve">- </w:t>
            </w:r>
            <w:r w:rsidRPr="0011068E">
              <w:rPr>
                <w:color w:val="000000" w:themeColor="text1"/>
                <w:sz w:val="26"/>
                <w:szCs w:val="26"/>
                <w:lang w:val="vi-VN"/>
              </w:rPr>
              <w:t>Viết trên giấy</w:t>
            </w:r>
            <w:r w:rsidR="005A1553">
              <w:rPr>
                <w:color w:val="000000" w:themeColor="text1"/>
                <w:sz w:val="26"/>
                <w:szCs w:val="26"/>
              </w:rPr>
              <w:t xml:space="preserve"> </w:t>
            </w:r>
            <w:proofErr w:type="gramStart"/>
            <w:r w:rsidR="005A1553">
              <w:rPr>
                <w:color w:val="000000" w:themeColor="text1"/>
                <w:sz w:val="26"/>
                <w:szCs w:val="26"/>
              </w:rPr>
              <w:t>( Trắc</w:t>
            </w:r>
            <w:proofErr w:type="gramEnd"/>
            <w:r w:rsidR="005A1553">
              <w:rPr>
                <w:color w:val="000000" w:themeColor="text1"/>
                <w:sz w:val="26"/>
                <w:szCs w:val="26"/>
              </w:rPr>
              <w:t xml:space="preserve"> nghiệm+ Tự luận)</w:t>
            </w:r>
          </w:p>
          <w:p w:rsidR="004B158D" w:rsidRPr="0011068E" w:rsidRDefault="004B158D" w:rsidP="009205D1">
            <w:pPr>
              <w:spacing w:after="100"/>
              <w:jc w:val="both"/>
              <w:rPr>
                <w:iCs/>
                <w:color w:val="000000" w:themeColor="text1"/>
                <w:sz w:val="26"/>
                <w:szCs w:val="26"/>
                <w:lang w:val="vi-VN" w:eastAsia="vi-VN"/>
              </w:rPr>
            </w:pPr>
            <w:r w:rsidRPr="0011068E">
              <w:rPr>
                <w:iCs/>
                <w:color w:val="000000" w:themeColor="text1"/>
                <w:sz w:val="26"/>
                <w:szCs w:val="26"/>
                <w:lang w:val="vi-VN" w:eastAsia="vi-VN"/>
              </w:rPr>
              <w:t>- 40% điểm nhận biết, 30% điểm thông hiểu, 20% điểm vận dụng, 10% điểm vận dụng cao.</w:t>
            </w:r>
          </w:p>
        </w:tc>
      </w:tr>
      <w:tr w:rsidR="004B158D" w:rsidRPr="0011068E" w:rsidTr="00FA3CBF">
        <w:tc>
          <w:tcPr>
            <w:tcW w:w="2836" w:type="dxa"/>
            <w:vAlign w:val="center"/>
          </w:tcPr>
          <w:p w:rsidR="004B158D" w:rsidRPr="0011068E" w:rsidRDefault="004B158D" w:rsidP="00BF39B3">
            <w:pPr>
              <w:jc w:val="center"/>
              <w:rPr>
                <w:color w:val="000000" w:themeColor="text1"/>
                <w:sz w:val="26"/>
                <w:szCs w:val="26"/>
                <w:lang w:val="vi-VN"/>
              </w:rPr>
            </w:pPr>
            <w:r w:rsidRPr="0011068E">
              <w:rPr>
                <w:color w:val="000000" w:themeColor="text1"/>
                <w:sz w:val="26"/>
                <w:szCs w:val="26"/>
                <w:lang w:val="vi-VN"/>
              </w:rPr>
              <w:t>Cuối Học kỳ 1</w:t>
            </w:r>
          </w:p>
        </w:tc>
        <w:tc>
          <w:tcPr>
            <w:tcW w:w="1417" w:type="dxa"/>
            <w:vAlign w:val="center"/>
          </w:tcPr>
          <w:p w:rsidR="004B158D" w:rsidRPr="0011068E" w:rsidRDefault="004B158D" w:rsidP="00BF39B3">
            <w:pPr>
              <w:jc w:val="center"/>
              <w:rPr>
                <w:color w:val="000000" w:themeColor="text1"/>
                <w:sz w:val="26"/>
                <w:szCs w:val="26"/>
              </w:rPr>
            </w:pPr>
            <w:r w:rsidRPr="0011068E">
              <w:rPr>
                <w:color w:val="000000" w:themeColor="text1"/>
                <w:sz w:val="26"/>
                <w:szCs w:val="26"/>
              </w:rPr>
              <w:t>45 phút</w:t>
            </w:r>
          </w:p>
        </w:tc>
        <w:tc>
          <w:tcPr>
            <w:tcW w:w="1418" w:type="dxa"/>
            <w:vAlign w:val="center"/>
          </w:tcPr>
          <w:p w:rsidR="004B158D" w:rsidRPr="0011068E" w:rsidRDefault="004B158D" w:rsidP="00BF39B3">
            <w:pPr>
              <w:jc w:val="center"/>
              <w:rPr>
                <w:color w:val="000000" w:themeColor="text1"/>
                <w:sz w:val="26"/>
                <w:szCs w:val="26"/>
              </w:rPr>
            </w:pPr>
            <w:r w:rsidRPr="0011068E">
              <w:rPr>
                <w:color w:val="000000" w:themeColor="text1"/>
                <w:sz w:val="26"/>
                <w:szCs w:val="26"/>
              </w:rPr>
              <w:t>Tuần 18</w:t>
            </w:r>
          </w:p>
        </w:tc>
        <w:tc>
          <w:tcPr>
            <w:tcW w:w="4961" w:type="dxa"/>
          </w:tcPr>
          <w:p w:rsidR="004B158D" w:rsidRPr="0011068E" w:rsidRDefault="004B158D" w:rsidP="00BF39B3">
            <w:pPr>
              <w:jc w:val="both"/>
              <w:rPr>
                <w:color w:val="000000" w:themeColor="text1"/>
                <w:sz w:val="26"/>
                <w:szCs w:val="26"/>
                <w:lang w:val="vi-VN"/>
              </w:rPr>
            </w:pPr>
            <w:r w:rsidRPr="0011068E">
              <w:rPr>
                <w:color w:val="000000" w:themeColor="text1"/>
                <w:sz w:val="26"/>
                <w:szCs w:val="26"/>
                <w:lang w:val="vi-VN"/>
              </w:rPr>
              <w:t xml:space="preserve">HS nắm được nội dung của </w:t>
            </w:r>
            <w:r w:rsidRPr="0011068E">
              <w:rPr>
                <w:color w:val="000000" w:themeColor="text1"/>
                <w:sz w:val="26"/>
                <w:szCs w:val="26"/>
              </w:rPr>
              <w:t xml:space="preserve">tất cả các </w:t>
            </w:r>
            <w:r w:rsidRPr="0011068E">
              <w:rPr>
                <w:color w:val="000000" w:themeColor="text1"/>
                <w:sz w:val="26"/>
                <w:szCs w:val="26"/>
                <w:lang w:val="vi-VN"/>
              </w:rPr>
              <w:t xml:space="preserve">chủ đề </w:t>
            </w:r>
            <w:r w:rsidRPr="0011068E">
              <w:rPr>
                <w:color w:val="000000" w:themeColor="text1"/>
                <w:sz w:val="26"/>
                <w:szCs w:val="26"/>
              </w:rPr>
              <w:t>đã học từ chủ đề 1 đến chủ đề 6.</w:t>
            </w:r>
            <w:r w:rsidRPr="0011068E">
              <w:rPr>
                <w:color w:val="000000" w:themeColor="text1"/>
                <w:sz w:val="26"/>
                <w:szCs w:val="26"/>
                <w:lang w:val="vi-VN"/>
              </w:rPr>
              <w:t xml:space="preserve"> Vận dụng thực hành được các nội dung bài học vào bài tập và tình huống xảy ra trong thực tế cuộc sống.</w:t>
            </w:r>
          </w:p>
        </w:tc>
        <w:tc>
          <w:tcPr>
            <w:tcW w:w="3856" w:type="dxa"/>
          </w:tcPr>
          <w:p w:rsidR="005A1553" w:rsidRPr="005A1553" w:rsidRDefault="004B158D" w:rsidP="005A1553">
            <w:pPr>
              <w:jc w:val="both"/>
              <w:rPr>
                <w:iCs/>
                <w:color w:val="000000" w:themeColor="text1"/>
                <w:sz w:val="26"/>
                <w:szCs w:val="26"/>
                <w:lang w:eastAsia="vi-VN"/>
              </w:rPr>
            </w:pPr>
            <w:r w:rsidRPr="0011068E">
              <w:rPr>
                <w:color w:val="000000" w:themeColor="text1"/>
                <w:sz w:val="26"/>
                <w:szCs w:val="26"/>
              </w:rPr>
              <w:t xml:space="preserve">- </w:t>
            </w:r>
            <w:r w:rsidRPr="0011068E">
              <w:rPr>
                <w:color w:val="000000" w:themeColor="text1"/>
                <w:sz w:val="26"/>
                <w:szCs w:val="26"/>
                <w:lang w:val="vi-VN"/>
              </w:rPr>
              <w:t xml:space="preserve">Viết trên </w:t>
            </w:r>
            <w:proofErr w:type="gramStart"/>
            <w:r w:rsidRPr="0011068E">
              <w:rPr>
                <w:color w:val="000000" w:themeColor="text1"/>
                <w:sz w:val="26"/>
                <w:szCs w:val="26"/>
                <w:lang w:val="vi-VN"/>
              </w:rPr>
              <w:t>giấy</w:t>
            </w:r>
            <w:r w:rsidR="005A1553">
              <w:rPr>
                <w:color w:val="000000" w:themeColor="text1"/>
                <w:sz w:val="26"/>
                <w:szCs w:val="26"/>
              </w:rPr>
              <w:t>( Trắc</w:t>
            </w:r>
            <w:proofErr w:type="gramEnd"/>
            <w:r w:rsidR="005A1553">
              <w:rPr>
                <w:color w:val="000000" w:themeColor="text1"/>
                <w:sz w:val="26"/>
                <w:szCs w:val="26"/>
              </w:rPr>
              <w:t xml:space="preserve"> nghiệm+ Tự luận)</w:t>
            </w:r>
          </w:p>
          <w:p w:rsidR="004B158D" w:rsidRPr="0011068E" w:rsidRDefault="004B158D" w:rsidP="009205D1">
            <w:pPr>
              <w:spacing w:after="100"/>
              <w:jc w:val="both"/>
              <w:rPr>
                <w:iCs/>
                <w:color w:val="000000" w:themeColor="text1"/>
                <w:sz w:val="26"/>
                <w:szCs w:val="26"/>
                <w:lang w:val="vi-VN" w:eastAsia="vi-VN"/>
              </w:rPr>
            </w:pPr>
            <w:r w:rsidRPr="0011068E">
              <w:rPr>
                <w:iCs/>
                <w:color w:val="000000" w:themeColor="text1"/>
                <w:sz w:val="26"/>
                <w:szCs w:val="26"/>
                <w:lang w:val="vi-VN" w:eastAsia="vi-VN"/>
              </w:rPr>
              <w:t>- 40% điểm nhận biết, 30% điểm thông hiểu, 20% điểm vận dụng, 10% điểm vận dụng cao.</w:t>
            </w:r>
          </w:p>
        </w:tc>
      </w:tr>
      <w:tr w:rsidR="004B158D" w:rsidRPr="0011068E" w:rsidTr="00FA3CBF">
        <w:tc>
          <w:tcPr>
            <w:tcW w:w="2836" w:type="dxa"/>
            <w:vAlign w:val="center"/>
          </w:tcPr>
          <w:p w:rsidR="004B158D" w:rsidRPr="0011068E" w:rsidRDefault="004B158D" w:rsidP="00BF39B3">
            <w:pPr>
              <w:jc w:val="center"/>
              <w:rPr>
                <w:color w:val="000000" w:themeColor="text1"/>
                <w:sz w:val="26"/>
                <w:szCs w:val="26"/>
                <w:lang w:val="vi-VN"/>
              </w:rPr>
            </w:pPr>
            <w:r w:rsidRPr="0011068E">
              <w:rPr>
                <w:color w:val="000000" w:themeColor="text1"/>
                <w:sz w:val="26"/>
                <w:szCs w:val="26"/>
                <w:lang w:val="vi-VN"/>
              </w:rPr>
              <w:t>Giữa Học kỳ 2</w:t>
            </w:r>
          </w:p>
        </w:tc>
        <w:tc>
          <w:tcPr>
            <w:tcW w:w="1417" w:type="dxa"/>
            <w:vAlign w:val="center"/>
          </w:tcPr>
          <w:p w:rsidR="004B158D" w:rsidRPr="0011068E" w:rsidRDefault="004B158D" w:rsidP="00BF39B3">
            <w:pPr>
              <w:jc w:val="center"/>
              <w:rPr>
                <w:color w:val="000000" w:themeColor="text1"/>
                <w:sz w:val="26"/>
                <w:szCs w:val="26"/>
                <w:lang w:val="vi-VN"/>
              </w:rPr>
            </w:pPr>
            <w:r w:rsidRPr="0011068E">
              <w:rPr>
                <w:color w:val="000000" w:themeColor="text1"/>
                <w:sz w:val="26"/>
                <w:szCs w:val="26"/>
              </w:rPr>
              <w:t>45 phút</w:t>
            </w:r>
          </w:p>
        </w:tc>
        <w:tc>
          <w:tcPr>
            <w:tcW w:w="1418" w:type="dxa"/>
            <w:vAlign w:val="center"/>
          </w:tcPr>
          <w:p w:rsidR="004B158D" w:rsidRPr="0011068E" w:rsidRDefault="004B158D" w:rsidP="00BF39B3">
            <w:pPr>
              <w:jc w:val="center"/>
              <w:rPr>
                <w:color w:val="000000" w:themeColor="text1"/>
                <w:sz w:val="26"/>
                <w:szCs w:val="26"/>
              </w:rPr>
            </w:pPr>
            <w:r w:rsidRPr="0011068E">
              <w:rPr>
                <w:color w:val="000000" w:themeColor="text1"/>
                <w:sz w:val="26"/>
                <w:szCs w:val="26"/>
              </w:rPr>
              <w:t>Tuần 27</w:t>
            </w:r>
          </w:p>
        </w:tc>
        <w:tc>
          <w:tcPr>
            <w:tcW w:w="4961" w:type="dxa"/>
          </w:tcPr>
          <w:p w:rsidR="004B158D" w:rsidRPr="0011068E" w:rsidRDefault="004B158D" w:rsidP="00BF39B3">
            <w:pPr>
              <w:jc w:val="both"/>
              <w:rPr>
                <w:color w:val="000000" w:themeColor="text1"/>
                <w:sz w:val="26"/>
                <w:szCs w:val="26"/>
                <w:lang w:val="vi-VN"/>
              </w:rPr>
            </w:pPr>
            <w:r w:rsidRPr="0011068E">
              <w:rPr>
                <w:color w:val="000000" w:themeColor="text1"/>
                <w:sz w:val="26"/>
                <w:szCs w:val="26"/>
                <w:lang w:val="vi-VN"/>
              </w:rPr>
              <w:t>HS nắm được nội dung của chủ đề</w:t>
            </w:r>
            <w:r w:rsidRPr="0011068E">
              <w:rPr>
                <w:color w:val="000000" w:themeColor="text1"/>
                <w:sz w:val="26"/>
                <w:szCs w:val="26"/>
              </w:rPr>
              <w:t xml:space="preserve"> 7</w:t>
            </w:r>
            <w:r w:rsidRPr="0011068E">
              <w:rPr>
                <w:color w:val="000000" w:themeColor="text1"/>
                <w:sz w:val="26"/>
                <w:szCs w:val="26"/>
                <w:lang w:val="vi-VN"/>
              </w:rPr>
              <w:t xml:space="preserve">, </w:t>
            </w:r>
            <w:r w:rsidRPr="0011068E">
              <w:rPr>
                <w:color w:val="000000" w:themeColor="text1"/>
                <w:sz w:val="26"/>
                <w:szCs w:val="26"/>
              </w:rPr>
              <w:t>8</w:t>
            </w:r>
            <w:r w:rsidRPr="0011068E">
              <w:rPr>
                <w:color w:val="000000" w:themeColor="text1"/>
                <w:sz w:val="26"/>
                <w:szCs w:val="26"/>
                <w:lang w:val="vi-VN"/>
              </w:rPr>
              <w:t xml:space="preserve">, </w:t>
            </w:r>
            <w:r w:rsidRPr="0011068E">
              <w:rPr>
                <w:color w:val="000000" w:themeColor="text1"/>
                <w:sz w:val="26"/>
                <w:szCs w:val="26"/>
              </w:rPr>
              <w:t>9</w:t>
            </w:r>
            <w:r w:rsidRPr="0011068E">
              <w:rPr>
                <w:color w:val="000000" w:themeColor="text1"/>
                <w:sz w:val="26"/>
                <w:szCs w:val="26"/>
                <w:lang w:val="vi-VN"/>
              </w:rPr>
              <w:t>. Vận dụng thực hành được các nội dung bài học vào bài tập và tình huống xảy ra trong thực tế cuộc sống.</w:t>
            </w:r>
          </w:p>
        </w:tc>
        <w:tc>
          <w:tcPr>
            <w:tcW w:w="3856" w:type="dxa"/>
          </w:tcPr>
          <w:p w:rsidR="005A1553" w:rsidRPr="005A1553" w:rsidRDefault="004B158D" w:rsidP="005A1553">
            <w:pPr>
              <w:jc w:val="both"/>
              <w:rPr>
                <w:iCs/>
                <w:color w:val="000000" w:themeColor="text1"/>
                <w:sz w:val="26"/>
                <w:szCs w:val="26"/>
                <w:lang w:eastAsia="vi-VN"/>
              </w:rPr>
            </w:pPr>
            <w:r w:rsidRPr="0011068E">
              <w:rPr>
                <w:color w:val="000000" w:themeColor="text1"/>
                <w:sz w:val="26"/>
                <w:szCs w:val="26"/>
              </w:rPr>
              <w:t xml:space="preserve">- </w:t>
            </w:r>
            <w:r w:rsidRPr="0011068E">
              <w:rPr>
                <w:color w:val="000000" w:themeColor="text1"/>
                <w:sz w:val="26"/>
                <w:szCs w:val="26"/>
                <w:lang w:val="vi-VN"/>
              </w:rPr>
              <w:t xml:space="preserve">Viết trên </w:t>
            </w:r>
            <w:proofErr w:type="gramStart"/>
            <w:r w:rsidRPr="0011068E">
              <w:rPr>
                <w:color w:val="000000" w:themeColor="text1"/>
                <w:sz w:val="26"/>
                <w:szCs w:val="26"/>
                <w:lang w:val="vi-VN"/>
              </w:rPr>
              <w:t>giấy</w:t>
            </w:r>
            <w:r w:rsidR="005A1553">
              <w:rPr>
                <w:color w:val="000000" w:themeColor="text1"/>
                <w:sz w:val="26"/>
                <w:szCs w:val="26"/>
              </w:rPr>
              <w:t>( Trắc</w:t>
            </w:r>
            <w:proofErr w:type="gramEnd"/>
            <w:r w:rsidR="005A1553">
              <w:rPr>
                <w:color w:val="000000" w:themeColor="text1"/>
                <w:sz w:val="26"/>
                <w:szCs w:val="26"/>
              </w:rPr>
              <w:t xml:space="preserve"> nghiệm+ Tự luận)</w:t>
            </w:r>
          </w:p>
          <w:p w:rsidR="004B158D" w:rsidRPr="0011068E" w:rsidRDefault="004B158D" w:rsidP="009205D1">
            <w:pPr>
              <w:spacing w:after="100"/>
              <w:jc w:val="both"/>
              <w:rPr>
                <w:iCs/>
                <w:color w:val="000000" w:themeColor="text1"/>
                <w:sz w:val="26"/>
                <w:szCs w:val="26"/>
                <w:lang w:val="vi-VN" w:eastAsia="vi-VN"/>
              </w:rPr>
            </w:pPr>
            <w:r w:rsidRPr="0011068E">
              <w:rPr>
                <w:iCs/>
                <w:color w:val="000000" w:themeColor="text1"/>
                <w:sz w:val="26"/>
                <w:szCs w:val="26"/>
                <w:lang w:val="vi-VN" w:eastAsia="vi-VN"/>
              </w:rPr>
              <w:lastRenderedPageBreak/>
              <w:t>- 40% điểm nhận biết, 30% điểm thông hiểu, 20% điểm vận dụng, 10% điểm vận dụng cao.</w:t>
            </w:r>
          </w:p>
        </w:tc>
      </w:tr>
      <w:tr w:rsidR="004B158D" w:rsidRPr="0011068E" w:rsidTr="00FA3CBF">
        <w:tc>
          <w:tcPr>
            <w:tcW w:w="2836" w:type="dxa"/>
            <w:vAlign w:val="center"/>
          </w:tcPr>
          <w:p w:rsidR="004B158D" w:rsidRPr="0011068E" w:rsidRDefault="004B158D" w:rsidP="00BF39B3">
            <w:pPr>
              <w:jc w:val="center"/>
              <w:rPr>
                <w:color w:val="000000" w:themeColor="text1"/>
                <w:sz w:val="26"/>
                <w:szCs w:val="26"/>
                <w:lang w:val="vi-VN"/>
              </w:rPr>
            </w:pPr>
            <w:r w:rsidRPr="0011068E">
              <w:rPr>
                <w:color w:val="000000" w:themeColor="text1"/>
                <w:sz w:val="26"/>
                <w:szCs w:val="26"/>
                <w:lang w:val="vi-VN"/>
              </w:rPr>
              <w:lastRenderedPageBreak/>
              <w:t>Cuối Học kỳ 2</w:t>
            </w:r>
          </w:p>
        </w:tc>
        <w:tc>
          <w:tcPr>
            <w:tcW w:w="1417" w:type="dxa"/>
            <w:vAlign w:val="center"/>
          </w:tcPr>
          <w:p w:rsidR="004B158D" w:rsidRPr="0011068E" w:rsidRDefault="004B158D" w:rsidP="00BF39B3">
            <w:pPr>
              <w:jc w:val="center"/>
              <w:rPr>
                <w:color w:val="000000" w:themeColor="text1"/>
                <w:sz w:val="26"/>
                <w:szCs w:val="26"/>
                <w:lang w:val="vi-VN"/>
              </w:rPr>
            </w:pPr>
            <w:r w:rsidRPr="0011068E">
              <w:rPr>
                <w:color w:val="000000" w:themeColor="text1"/>
                <w:sz w:val="26"/>
                <w:szCs w:val="26"/>
              </w:rPr>
              <w:t>45 phút</w:t>
            </w:r>
          </w:p>
        </w:tc>
        <w:tc>
          <w:tcPr>
            <w:tcW w:w="1418" w:type="dxa"/>
            <w:vAlign w:val="center"/>
          </w:tcPr>
          <w:p w:rsidR="004B158D" w:rsidRPr="0011068E" w:rsidRDefault="004B158D" w:rsidP="00BF39B3">
            <w:pPr>
              <w:jc w:val="center"/>
              <w:rPr>
                <w:color w:val="000000" w:themeColor="text1"/>
                <w:sz w:val="26"/>
                <w:szCs w:val="26"/>
              </w:rPr>
            </w:pPr>
            <w:r w:rsidRPr="0011068E">
              <w:rPr>
                <w:color w:val="000000" w:themeColor="text1"/>
                <w:sz w:val="26"/>
                <w:szCs w:val="26"/>
              </w:rPr>
              <w:t>Tuần 35</w:t>
            </w:r>
          </w:p>
        </w:tc>
        <w:tc>
          <w:tcPr>
            <w:tcW w:w="4961" w:type="dxa"/>
          </w:tcPr>
          <w:p w:rsidR="004B158D" w:rsidRPr="0011068E" w:rsidRDefault="004B158D" w:rsidP="00BF39B3">
            <w:pPr>
              <w:jc w:val="both"/>
              <w:rPr>
                <w:color w:val="000000" w:themeColor="text1"/>
                <w:sz w:val="26"/>
                <w:szCs w:val="26"/>
                <w:lang w:val="vi-VN"/>
              </w:rPr>
            </w:pPr>
            <w:r w:rsidRPr="0011068E">
              <w:rPr>
                <w:color w:val="000000" w:themeColor="text1"/>
                <w:sz w:val="26"/>
                <w:szCs w:val="26"/>
                <w:lang w:val="vi-VN"/>
              </w:rPr>
              <w:t xml:space="preserve">HS nắm được nội dung của </w:t>
            </w:r>
            <w:r w:rsidRPr="0011068E">
              <w:rPr>
                <w:color w:val="000000" w:themeColor="text1"/>
                <w:sz w:val="26"/>
                <w:szCs w:val="26"/>
              </w:rPr>
              <w:t xml:space="preserve">tất cả các </w:t>
            </w:r>
            <w:r w:rsidRPr="0011068E">
              <w:rPr>
                <w:color w:val="000000" w:themeColor="text1"/>
                <w:sz w:val="26"/>
                <w:szCs w:val="26"/>
                <w:lang w:val="vi-VN"/>
              </w:rPr>
              <w:t xml:space="preserve">chủ đề </w:t>
            </w:r>
            <w:r w:rsidRPr="0011068E">
              <w:rPr>
                <w:color w:val="000000" w:themeColor="text1"/>
                <w:sz w:val="26"/>
                <w:szCs w:val="26"/>
              </w:rPr>
              <w:t>đã học từ chủ đề 7 đến chủ đề 12.</w:t>
            </w:r>
            <w:r w:rsidRPr="0011068E">
              <w:rPr>
                <w:color w:val="000000" w:themeColor="text1"/>
                <w:sz w:val="26"/>
                <w:szCs w:val="26"/>
                <w:lang w:val="vi-VN"/>
              </w:rPr>
              <w:t xml:space="preserve"> Vận dụng thực hành được các nội dung bài học vào bài tập và tình huống xảy ra trong thực tế cuộc sống.</w:t>
            </w:r>
          </w:p>
        </w:tc>
        <w:tc>
          <w:tcPr>
            <w:tcW w:w="3856" w:type="dxa"/>
          </w:tcPr>
          <w:p w:rsidR="005A1553" w:rsidRPr="005A1553" w:rsidRDefault="004B158D" w:rsidP="005A1553">
            <w:pPr>
              <w:jc w:val="both"/>
              <w:rPr>
                <w:iCs/>
                <w:color w:val="000000" w:themeColor="text1"/>
                <w:sz w:val="26"/>
                <w:szCs w:val="26"/>
                <w:lang w:eastAsia="vi-VN"/>
              </w:rPr>
            </w:pPr>
            <w:r w:rsidRPr="0011068E">
              <w:rPr>
                <w:color w:val="000000" w:themeColor="text1"/>
                <w:sz w:val="26"/>
                <w:szCs w:val="26"/>
              </w:rPr>
              <w:t xml:space="preserve">- </w:t>
            </w:r>
            <w:r w:rsidRPr="0011068E">
              <w:rPr>
                <w:color w:val="000000" w:themeColor="text1"/>
                <w:sz w:val="26"/>
                <w:szCs w:val="26"/>
                <w:lang w:val="vi-VN"/>
              </w:rPr>
              <w:t xml:space="preserve">Viết trên </w:t>
            </w:r>
            <w:proofErr w:type="gramStart"/>
            <w:r w:rsidRPr="0011068E">
              <w:rPr>
                <w:color w:val="000000" w:themeColor="text1"/>
                <w:sz w:val="26"/>
                <w:szCs w:val="26"/>
                <w:lang w:val="vi-VN"/>
              </w:rPr>
              <w:t>giấy</w:t>
            </w:r>
            <w:r w:rsidR="005A1553">
              <w:rPr>
                <w:color w:val="000000" w:themeColor="text1"/>
                <w:sz w:val="26"/>
                <w:szCs w:val="26"/>
              </w:rPr>
              <w:t>( Trắc</w:t>
            </w:r>
            <w:proofErr w:type="gramEnd"/>
            <w:r w:rsidR="005A1553">
              <w:rPr>
                <w:color w:val="000000" w:themeColor="text1"/>
                <w:sz w:val="26"/>
                <w:szCs w:val="26"/>
              </w:rPr>
              <w:t xml:space="preserve"> nghiệm+ Tự luận)</w:t>
            </w:r>
          </w:p>
          <w:p w:rsidR="004B158D" w:rsidRPr="0011068E" w:rsidRDefault="004B158D" w:rsidP="009205D1">
            <w:pPr>
              <w:spacing w:after="100"/>
              <w:jc w:val="both"/>
              <w:rPr>
                <w:iCs/>
                <w:color w:val="000000" w:themeColor="text1"/>
                <w:sz w:val="26"/>
                <w:szCs w:val="26"/>
                <w:lang w:val="vi-VN" w:eastAsia="vi-VN"/>
              </w:rPr>
            </w:pPr>
            <w:r w:rsidRPr="0011068E">
              <w:rPr>
                <w:iCs/>
                <w:color w:val="000000" w:themeColor="text1"/>
                <w:sz w:val="26"/>
                <w:szCs w:val="26"/>
                <w:lang w:val="vi-VN" w:eastAsia="vi-VN"/>
              </w:rPr>
              <w:t>- 40% điểm nhận biết, 30% điểm thông hiểu, 20% điểm vận dụng, 10% điểm vận dụng cao.</w:t>
            </w:r>
          </w:p>
        </w:tc>
      </w:tr>
    </w:tbl>
    <w:p w:rsidR="00956545" w:rsidRPr="0011068E" w:rsidRDefault="00956545" w:rsidP="00956545">
      <w:pPr>
        <w:jc w:val="both"/>
        <w:rPr>
          <w:b/>
          <w:bCs/>
          <w:color w:val="000000" w:themeColor="text1"/>
          <w:sz w:val="26"/>
          <w:szCs w:val="26"/>
        </w:rPr>
      </w:pPr>
    </w:p>
    <w:p w:rsidR="00956545" w:rsidRPr="0011068E" w:rsidRDefault="00956545" w:rsidP="00956545">
      <w:pPr>
        <w:ind w:firstLine="567"/>
        <w:jc w:val="both"/>
        <w:rPr>
          <w:b/>
          <w:bCs/>
          <w:color w:val="000000" w:themeColor="text1"/>
          <w:sz w:val="26"/>
          <w:szCs w:val="26"/>
        </w:rPr>
      </w:pPr>
      <w:r w:rsidRPr="0011068E">
        <w:rPr>
          <w:b/>
          <w:bCs/>
          <w:color w:val="000000" w:themeColor="text1"/>
          <w:sz w:val="26"/>
          <w:szCs w:val="26"/>
        </w:rPr>
        <w:t>* KHỐI 7</w:t>
      </w:r>
    </w:p>
    <w:tbl>
      <w:tblPr>
        <w:tblStyle w:val="TableGrid"/>
        <w:tblW w:w="0" w:type="auto"/>
        <w:tblInd w:w="-34" w:type="dxa"/>
        <w:tblLook w:val="04A0" w:firstRow="1" w:lastRow="0" w:firstColumn="1" w:lastColumn="0" w:noHBand="0" w:noVBand="1"/>
      </w:tblPr>
      <w:tblGrid>
        <w:gridCol w:w="2836"/>
        <w:gridCol w:w="1417"/>
        <w:gridCol w:w="1418"/>
        <w:gridCol w:w="4961"/>
        <w:gridCol w:w="3856"/>
      </w:tblGrid>
      <w:tr w:rsidR="00956545" w:rsidRPr="0011068E" w:rsidTr="00FA3CBF">
        <w:tc>
          <w:tcPr>
            <w:tcW w:w="2836" w:type="dxa"/>
          </w:tcPr>
          <w:p w:rsidR="00956545" w:rsidRPr="0011068E" w:rsidRDefault="00956545" w:rsidP="00BF39B3">
            <w:pPr>
              <w:jc w:val="center"/>
              <w:rPr>
                <w:color w:val="000000" w:themeColor="text1"/>
                <w:sz w:val="26"/>
                <w:szCs w:val="26"/>
                <w:lang w:val="vi-VN"/>
              </w:rPr>
            </w:pPr>
            <w:r w:rsidRPr="0011068E">
              <w:rPr>
                <w:color w:val="000000" w:themeColor="text1"/>
                <w:sz w:val="26"/>
                <w:szCs w:val="26"/>
                <w:lang w:val="vi-VN"/>
              </w:rPr>
              <w:t>Bài kiểm tra, đánh giá</w:t>
            </w:r>
          </w:p>
          <w:p w:rsidR="00956545" w:rsidRPr="0011068E" w:rsidRDefault="00956545" w:rsidP="00BF39B3">
            <w:pPr>
              <w:jc w:val="center"/>
              <w:rPr>
                <w:color w:val="000000" w:themeColor="text1"/>
                <w:sz w:val="26"/>
                <w:szCs w:val="26"/>
                <w:lang w:val="vi-VN"/>
              </w:rPr>
            </w:pPr>
          </w:p>
        </w:tc>
        <w:tc>
          <w:tcPr>
            <w:tcW w:w="1417" w:type="dxa"/>
          </w:tcPr>
          <w:p w:rsidR="00956545" w:rsidRPr="0011068E" w:rsidRDefault="00956545" w:rsidP="00BF39B3">
            <w:pPr>
              <w:jc w:val="center"/>
              <w:rPr>
                <w:color w:val="000000" w:themeColor="text1"/>
                <w:sz w:val="26"/>
                <w:szCs w:val="26"/>
                <w:lang w:val="vi-VN"/>
              </w:rPr>
            </w:pPr>
            <w:r w:rsidRPr="0011068E">
              <w:rPr>
                <w:color w:val="000000" w:themeColor="text1"/>
                <w:sz w:val="26"/>
                <w:szCs w:val="26"/>
                <w:lang w:val="vi-VN"/>
              </w:rPr>
              <w:t>Thời gian</w:t>
            </w:r>
          </w:p>
          <w:p w:rsidR="00956545" w:rsidRPr="0011068E" w:rsidRDefault="00956545" w:rsidP="00BF39B3">
            <w:pPr>
              <w:jc w:val="center"/>
              <w:rPr>
                <w:color w:val="000000" w:themeColor="text1"/>
                <w:sz w:val="26"/>
                <w:szCs w:val="26"/>
                <w:lang w:val="vi-VN"/>
              </w:rPr>
            </w:pPr>
            <w:r w:rsidRPr="0011068E">
              <w:rPr>
                <w:color w:val="000000" w:themeColor="text1"/>
                <w:sz w:val="26"/>
                <w:szCs w:val="26"/>
                <w:lang w:val="vi-VN"/>
              </w:rPr>
              <w:t>(</w:t>
            </w:r>
            <w:r w:rsidRPr="0011068E">
              <w:rPr>
                <w:color w:val="000000" w:themeColor="text1"/>
                <w:sz w:val="26"/>
                <w:szCs w:val="26"/>
              </w:rPr>
              <w:t>1</w:t>
            </w:r>
            <w:r w:rsidRPr="0011068E">
              <w:rPr>
                <w:color w:val="000000" w:themeColor="text1"/>
                <w:sz w:val="26"/>
                <w:szCs w:val="26"/>
                <w:lang w:val="vi-VN"/>
              </w:rPr>
              <w:t>)</w:t>
            </w:r>
          </w:p>
        </w:tc>
        <w:tc>
          <w:tcPr>
            <w:tcW w:w="1418" w:type="dxa"/>
          </w:tcPr>
          <w:p w:rsidR="00956545" w:rsidRPr="0011068E" w:rsidRDefault="00956545" w:rsidP="00BF39B3">
            <w:pPr>
              <w:jc w:val="center"/>
              <w:rPr>
                <w:color w:val="000000" w:themeColor="text1"/>
                <w:sz w:val="26"/>
                <w:szCs w:val="26"/>
                <w:lang w:val="vi-VN"/>
              </w:rPr>
            </w:pPr>
            <w:r w:rsidRPr="0011068E">
              <w:rPr>
                <w:color w:val="000000" w:themeColor="text1"/>
                <w:sz w:val="26"/>
                <w:szCs w:val="26"/>
                <w:lang w:val="vi-VN"/>
              </w:rPr>
              <w:t>Thời điểm</w:t>
            </w:r>
          </w:p>
          <w:p w:rsidR="00956545" w:rsidRPr="0011068E" w:rsidRDefault="00956545" w:rsidP="00BF39B3">
            <w:pPr>
              <w:jc w:val="center"/>
              <w:rPr>
                <w:color w:val="000000" w:themeColor="text1"/>
                <w:sz w:val="26"/>
                <w:szCs w:val="26"/>
                <w:lang w:val="vi-VN"/>
              </w:rPr>
            </w:pPr>
            <w:r w:rsidRPr="0011068E">
              <w:rPr>
                <w:color w:val="000000" w:themeColor="text1"/>
                <w:sz w:val="26"/>
                <w:szCs w:val="26"/>
                <w:lang w:val="vi-VN"/>
              </w:rPr>
              <w:t>(</w:t>
            </w:r>
            <w:r w:rsidRPr="0011068E">
              <w:rPr>
                <w:color w:val="000000" w:themeColor="text1"/>
                <w:sz w:val="26"/>
                <w:szCs w:val="26"/>
              </w:rPr>
              <w:t>2</w:t>
            </w:r>
            <w:r w:rsidRPr="0011068E">
              <w:rPr>
                <w:color w:val="000000" w:themeColor="text1"/>
                <w:sz w:val="26"/>
                <w:szCs w:val="26"/>
                <w:lang w:val="vi-VN"/>
              </w:rPr>
              <w:t>)</w:t>
            </w:r>
          </w:p>
        </w:tc>
        <w:tc>
          <w:tcPr>
            <w:tcW w:w="4961" w:type="dxa"/>
          </w:tcPr>
          <w:p w:rsidR="00956545" w:rsidRPr="0011068E" w:rsidRDefault="00956545" w:rsidP="00BF39B3">
            <w:pPr>
              <w:jc w:val="center"/>
              <w:rPr>
                <w:color w:val="000000" w:themeColor="text1"/>
                <w:sz w:val="26"/>
                <w:szCs w:val="26"/>
              </w:rPr>
            </w:pPr>
            <w:r w:rsidRPr="0011068E">
              <w:rPr>
                <w:color w:val="000000" w:themeColor="text1"/>
                <w:sz w:val="26"/>
                <w:szCs w:val="26"/>
              </w:rPr>
              <w:t>Yêu cầu cần đạt</w:t>
            </w:r>
          </w:p>
          <w:p w:rsidR="00956545" w:rsidRPr="0011068E" w:rsidRDefault="00956545" w:rsidP="00BF39B3">
            <w:pPr>
              <w:jc w:val="center"/>
              <w:rPr>
                <w:color w:val="000000" w:themeColor="text1"/>
                <w:sz w:val="26"/>
                <w:szCs w:val="26"/>
                <w:lang w:val="vi-VN"/>
              </w:rPr>
            </w:pPr>
            <w:r w:rsidRPr="0011068E">
              <w:rPr>
                <w:color w:val="000000" w:themeColor="text1"/>
                <w:sz w:val="26"/>
                <w:szCs w:val="26"/>
                <w:lang w:val="vi-VN"/>
              </w:rPr>
              <w:t>(</w:t>
            </w:r>
            <w:r w:rsidRPr="0011068E">
              <w:rPr>
                <w:color w:val="000000" w:themeColor="text1"/>
                <w:sz w:val="26"/>
                <w:szCs w:val="26"/>
              </w:rPr>
              <w:t>3</w:t>
            </w:r>
            <w:r w:rsidRPr="0011068E">
              <w:rPr>
                <w:color w:val="000000" w:themeColor="text1"/>
                <w:sz w:val="26"/>
                <w:szCs w:val="26"/>
                <w:lang w:val="vi-VN"/>
              </w:rPr>
              <w:t>)</w:t>
            </w:r>
          </w:p>
        </w:tc>
        <w:tc>
          <w:tcPr>
            <w:tcW w:w="3856" w:type="dxa"/>
          </w:tcPr>
          <w:p w:rsidR="00956545" w:rsidRPr="0011068E" w:rsidRDefault="00956545" w:rsidP="00BF39B3">
            <w:pPr>
              <w:jc w:val="center"/>
              <w:rPr>
                <w:color w:val="000000" w:themeColor="text1"/>
                <w:sz w:val="26"/>
                <w:szCs w:val="26"/>
                <w:lang w:val="vi-VN"/>
              </w:rPr>
            </w:pPr>
            <w:r w:rsidRPr="0011068E">
              <w:rPr>
                <w:color w:val="000000" w:themeColor="text1"/>
                <w:sz w:val="26"/>
                <w:szCs w:val="26"/>
                <w:lang w:val="vi-VN"/>
              </w:rPr>
              <w:t>Hình thức</w:t>
            </w:r>
          </w:p>
          <w:p w:rsidR="00956545" w:rsidRPr="0011068E" w:rsidRDefault="00956545" w:rsidP="00BF39B3">
            <w:pPr>
              <w:jc w:val="center"/>
              <w:rPr>
                <w:color w:val="000000" w:themeColor="text1"/>
                <w:sz w:val="26"/>
                <w:szCs w:val="26"/>
                <w:lang w:val="vi-VN"/>
              </w:rPr>
            </w:pPr>
            <w:r w:rsidRPr="0011068E">
              <w:rPr>
                <w:color w:val="000000" w:themeColor="text1"/>
                <w:sz w:val="26"/>
                <w:szCs w:val="26"/>
                <w:lang w:val="vi-VN"/>
              </w:rPr>
              <w:t>(</w:t>
            </w:r>
            <w:r w:rsidRPr="0011068E">
              <w:rPr>
                <w:color w:val="000000" w:themeColor="text1"/>
                <w:sz w:val="26"/>
                <w:szCs w:val="26"/>
              </w:rPr>
              <w:t>4</w:t>
            </w:r>
            <w:r w:rsidRPr="0011068E">
              <w:rPr>
                <w:color w:val="000000" w:themeColor="text1"/>
                <w:sz w:val="26"/>
                <w:szCs w:val="26"/>
                <w:lang w:val="vi-VN"/>
              </w:rPr>
              <w:t>)</w:t>
            </w:r>
          </w:p>
        </w:tc>
      </w:tr>
      <w:tr w:rsidR="004B158D" w:rsidRPr="0011068E" w:rsidTr="00FA3CBF">
        <w:tc>
          <w:tcPr>
            <w:tcW w:w="2836" w:type="dxa"/>
            <w:vAlign w:val="center"/>
          </w:tcPr>
          <w:p w:rsidR="004B158D" w:rsidRPr="0011068E" w:rsidRDefault="004B158D" w:rsidP="00BF39B3">
            <w:pPr>
              <w:jc w:val="center"/>
              <w:rPr>
                <w:color w:val="000000" w:themeColor="text1"/>
                <w:sz w:val="26"/>
                <w:szCs w:val="26"/>
                <w:lang w:val="vi-VN"/>
              </w:rPr>
            </w:pPr>
            <w:r w:rsidRPr="0011068E">
              <w:rPr>
                <w:color w:val="000000" w:themeColor="text1"/>
                <w:sz w:val="26"/>
                <w:szCs w:val="26"/>
                <w:lang w:val="vi-VN"/>
              </w:rPr>
              <w:t>Giữa Học kỳ 1</w:t>
            </w:r>
          </w:p>
        </w:tc>
        <w:tc>
          <w:tcPr>
            <w:tcW w:w="1417" w:type="dxa"/>
            <w:vAlign w:val="center"/>
          </w:tcPr>
          <w:p w:rsidR="004B158D" w:rsidRPr="0011068E" w:rsidRDefault="004B158D" w:rsidP="00BF39B3">
            <w:pPr>
              <w:jc w:val="center"/>
              <w:rPr>
                <w:color w:val="000000" w:themeColor="text1"/>
                <w:sz w:val="26"/>
                <w:szCs w:val="26"/>
              </w:rPr>
            </w:pPr>
            <w:r w:rsidRPr="0011068E">
              <w:rPr>
                <w:color w:val="000000" w:themeColor="text1"/>
                <w:sz w:val="26"/>
                <w:szCs w:val="26"/>
              </w:rPr>
              <w:t>45 phút</w:t>
            </w:r>
          </w:p>
        </w:tc>
        <w:tc>
          <w:tcPr>
            <w:tcW w:w="1418" w:type="dxa"/>
            <w:vAlign w:val="center"/>
          </w:tcPr>
          <w:p w:rsidR="004B158D" w:rsidRPr="0011068E" w:rsidRDefault="004B158D" w:rsidP="00BF39B3">
            <w:pPr>
              <w:jc w:val="center"/>
              <w:rPr>
                <w:color w:val="000000" w:themeColor="text1"/>
                <w:sz w:val="26"/>
                <w:szCs w:val="26"/>
                <w:lang w:val="vi-VN"/>
              </w:rPr>
            </w:pPr>
            <w:r w:rsidRPr="0011068E">
              <w:rPr>
                <w:color w:val="000000" w:themeColor="text1"/>
                <w:sz w:val="26"/>
                <w:szCs w:val="26"/>
              </w:rPr>
              <w:t>Tuần 10</w:t>
            </w:r>
          </w:p>
        </w:tc>
        <w:tc>
          <w:tcPr>
            <w:tcW w:w="4961" w:type="dxa"/>
          </w:tcPr>
          <w:p w:rsidR="004B158D" w:rsidRPr="0011068E" w:rsidRDefault="004B158D" w:rsidP="00BF39B3">
            <w:pPr>
              <w:jc w:val="both"/>
              <w:rPr>
                <w:color w:val="000000" w:themeColor="text1"/>
                <w:sz w:val="26"/>
                <w:szCs w:val="26"/>
                <w:lang w:val="vi-VN"/>
              </w:rPr>
            </w:pPr>
            <w:r w:rsidRPr="0011068E">
              <w:rPr>
                <w:color w:val="000000" w:themeColor="text1"/>
                <w:sz w:val="26"/>
                <w:szCs w:val="26"/>
                <w:lang w:val="vi-VN"/>
              </w:rPr>
              <w:t>HS nắm được nội dung của chủ đề 1, 2, 3</w:t>
            </w:r>
            <w:r w:rsidRPr="0011068E">
              <w:rPr>
                <w:color w:val="000000" w:themeColor="text1"/>
                <w:sz w:val="26"/>
                <w:szCs w:val="26"/>
              </w:rPr>
              <w:t>, 4</w:t>
            </w:r>
            <w:r w:rsidRPr="0011068E">
              <w:rPr>
                <w:color w:val="000000" w:themeColor="text1"/>
                <w:sz w:val="26"/>
                <w:szCs w:val="26"/>
                <w:lang w:val="vi-VN"/>
              </w:rPr>
              <w:t xml:space="preserve">. Vận dụng thực hành được các nội dung bài học vào bài tập và tình huống xảy ra trong thực tế cuộc sống. </w:t>
            </w:r>
          </w:p>
        </w:tc>
        <w:tc>
          <w:tcPr>
            <w:tcW w:w="3856" w:type="dxa"/>
          </w:tcPr>
          <w:p w:rsidR="005A1553" w:rsidRPr="005A1553" w:rsidRDefault="004B158D" w:rsidP="005A1553">
            <w:pPr>
              <w:jc w:val="both"/>
              <w:rPr>
                <w:iCs/>
                <w:color w:val="000000" w:themeColor="text1"/>
                <w:sz w:val="26"/>
                <w:szCs w:val="26"/>
                <w:lang w:eastAsia="vi-VN"/>
              </w:rPr>
            </w:pPr>
            <w:r w:rsidRPr="0011068E">
              <w:rPr>
                <w:color w:val="000000" w:themeColor="text1"/>
                <w:sz w:val="26"/>
                <w:szCs w:val="26"/>
              </w:rPr>
              <w:t xml:space="preserve">- </w:t>
            </w:r>
            <w:r w:rsidRPr="0011068E">
              <w:rPr>
                <w:color w:val="000000" w:themeColor="text1"/>
                <w:sz w:val="26"/>
                <w:szCs w:val="26"/>
                <w:lang w:val="vi-VN"/>
              </w:rPr>
              <w:t>Viết trên giấy</w:t>
            </w:r>
            <w:r w:rsidR="005A1553">
              <w:rPr>
                <w:color w:val="000000" w:themeColor="text1"/>
                <w:sz w:val="26"/>
                <w:szCs w:val="26"/>
              </w:rPr>
              <w:t xml:space="preserve"> </w:t>
            </w:r>
            <w:proofErr w:type="gramStart"/>
            <w:r w:rsidR="005A1553">
              <w:rPr>
                <w:color w:val="000000" w:themeColor="text1"/>
                <w:sz w:val="26"/>
                <w:szCs w:val="26"/>
              </w:rPr>
              <w:t>( Trắc</w:t>
            </w:r>
            <w:proofErr w:type="gramEnd"/>
            <w:r w:rsidR="005A1553">
              <w:rPr>
                <w:color w:val="000000" w:themeColor="text1"/>
                <w:sz w:val="26"/>
                <w:szCs w:val="26"/>
              </w:rPr>
              <w:t xml:space="preserve"> nghiệm+ Tự luận)</w:t>
            </w:r>
          </w:p>
          <w:p w:rsidR="004B158D" w:rsidRPr="0011068E" w:rsidRDefault="004B158D" w:rsidP="009205D1">
            <w:pPr>
              <w:spacing w:after="100"/>
              <w:jc w:val="both"/>
              <w:rPr>
                <w:iCs/>
                <w:color w:val="000000" w:themeColor="text1"/>
                <w:sz w:val="26"/>
                <w:szCs w:val="26"/>
                <w:lang w:val="vi-VN" w:eastAsia="vi-VN"/>
              </w:rPr>
            </w:pPr>
            <w:r w:rsidRPr="0011068E">
              <w:rPr>
                <w:iCs/>
                <w:color w:val="000000" w:themeColor="text1"/>
                <w:sz w:val="26"/>
                <w:szCs w:val="26"/>
                <w:lang w:val="vi-VN" w:eastAsia="vi-VN"/>
              </w:rPr>
              <w:t>- 40% điểm nhận biết, 30% điểm thông hiểu, 20% điểm vận dụng, 10% điểm vận dụng cao.</w:t>
            </w:r>
          </w:p>
        </w:tc>
      </w:tr>
      <w:tr w:rsidR="004B158D" w:rsidRPr="0011068E" w:rsidTr="00FA3CBF">
        <w:tc>
          <w:tcPr>
            <w:tcW w:w="2836" w:type="dxa"/>
            <w:vAlign w:val="center"/>
          </w:tcPr>
          <w:p w:rsidR="004B158D" w:rsidRPr="0011068E" w:rsidRDefault="004B158D" w:rsidP="00BF39B3">
            <w:pPr>
              <w:jc w:val="center"/>
              <w:rPr>
                <w:color w:val="000000" w:themeColor="text1"/>
                <w:sz w:val="26"/>
                <w:szCs w:val="26"/>
                <w:lang w:val="vi-VN"/>
              </w:rPr>
            </w:pPr>
            <w:r w:rsidRPr="0011068E">
              <w:rPr>
                <w:color w:val="000000" w:themeColor="text1"/>
                <w:sz w:val="26"/>
                <w:szCs w:val="26"/>
                <w:lang w:val="vi-VN"/>
              </w:rPr>
              <w:t>Cuối Học kỳ 1</w:t>
            </w:r>
          </w:p>
        </w:tc>
        <w:tc>
          <w:tcPr>
            <w:tcW w:w="1417" w:type="dxa"/>
            <w:vAlign w:val="center"/>
          </w:tcPr>
          <w:p w:rsidR="004B158D" w:rsidRPr="0011068E" w:rsidRDefault="004B158D" w:rsidP="00BF39B3">
            <w:pPr>
              <w:jc w:val="center"/>
              <w:rPr>
                <w:color w:val="000000" w:themeColor="text1"/>
                <w:sz w:val="26"/>
                <w:szCs w:val="26"/>
              </w:rPr>
            </w:pPr>
            <w:r w:rsidRPr="0011068E">
              <w:rPr>
                <w:color w:val="000000" w:themeColor="text1"/>
                <w:sz w:val="26"/>
                <w:szCs w:val="26"/>
              </w:rPr>
              <w:t>45 phút</w:t>
            </w:r>
          </w:p>
        </w:tc>
        <w:tc>
          <w:tcPr>
            <w:tcW w:w="1418" w:type="dxa"/>
            <w:vAlign w:val="center"/>
          </w:tcPr>
          <w:p w:rsidR="004B158D" w:rsidRPr="0011068E" w:rsidRDefault="004B158D" w:rsidP="00BF39B3">
            <w:pPr>
              <w:jc w:val="center"/>
              <w:rPr>
                <w:color w:val="000000" w:themeColor="text1"/>
                <w:sz w:val="26"/>
                <w:szCs w:val="26"/>
              </w:rPr>
            </w:pPr>
            <w:r w:rsidRPr="0011068E">
              <w:rPr>
                <w:color w:val="000000" w:themeColor="text1"/>
                <w:sz w:val="26"/>
                <w:szCs w:val="26"/>
              </w:rPr>
              <w:t>Tuần 18</w:t>
            </w:r>
          </w:p>
        </w:tc>
        <w:tc>
          <w:tcPr>
            <w:tcW w:w="4961" w:type="dxa"/>
          </w:tcPr>
          <w:p w:rsidR="004B158D" w:rsidRPr="0011068E" w:rsidRDefault="004B158D" w:rsidP="00BF39B3">
            <w:pPr>
              <w:jc w:val="both"/>
              <w:rPr>
                <w:color w:val="000000" w:themeColor="text1"/>
                <w:sz w:val="26"/>
                <w:szCs w:val="26"/>
                <w:lang w:val="vi-VN"/>
              </w:rPr>
            </w:pPr>
            <w:r w:rsidRPr="0011068E">
              <w:rPr>
                <w:color w:val="000000" w:themeColor="text1"/>
                <w:sz w:val="26"/>
                <w:szCs w:val="26"/>
                <w:lang w:val="vi-VN"/>
              </w:rPr>
              <w:t xml:space="preserve">HS nắm được nội dung của </w:t>
            </w:r>
            <w:r w:rsidRPr="0011068E">
              <w:rPr>
                <w:color w:val="000000" w:themeColor="text1"/>
                <w:sz w:val="26"/>
                <w:szCs w:val="26"/>
              </w:rPr>
              <w:t xml:space="preserve">tất cả các </w:t>
            </w:r>
            <w:r w:rsidRPr="0011068E">
              <w:rPr>
                <w:color w:val="000000" w:themeColor="text1"/>
                <w:sz w:val="26"/>
                <w:szCs w:val="26"/>
                <w:lang w:val="vi-VN"/>
              </w:rPr>
              <w:t xml:space="preserve">chủ đề </w:t>
            </w:r>
            <w:r w:rsidRPr="0011068E">
              <w:rPr>
                <w:color w:val="000000" w:themeColor="text1"/>
                <w:sz w:val="26"/>
                <w:szCs w:val="26"/>
              </w:rPr>
              <w:t>đã học từ chủ đề 1 đến chủ đề 7.</w:t>
            </w:r>
            <w:r w:rsidRPr="0011068E">
              <w:rPr>
                <w:color w:val="000000" w:themeColor="text1"/>
                <w:sz w:val="26"/>
                <w:szCs w:val="26"/>
                <w:lang w:val="vi-VN"/>
              </w:rPr>
              <w:t xml:space="preserve"> Vận dụng thực hành được các nội dung bài học vào bài tập và tình huống xảy ra trong thực tế cuộc sống.</w:t>
            </w:r>
          </w:p>
        </w:tc>
        <w:tc>
          <w:tcPr>
            <w:tcW w:w="3856" w:type="dxa"/>
          </w:tcPr>
          <w:p w:rsidR="005A1553" w:rsidRPr="005A1553" w:rsidRDefault="004B158D" w:rsidP="005A1553">
            <w:pPr>
              <w:jc w:val="both"/>
              <w:rPr>
                <w:iCs/>
                <w:color w:val="000000" w:themeColor="text1"/>
                <w:sz w:val="26"/>
                <w:szCs w:val="26"/>
                <w:lang w:eastAsia="vi-VN"/>
              </w:rPr>
            </w:pPr>
            <w:r w:rsidRPr="0011068E">
              <w:rPr>
                <w:color w:val="000000" w:themeColor="text1"/>
                <w:sz w:val="26"/>
                <w:szCs w:val="26"/>
              </w:rPr>
              <w:t xml:space="preserve">- </w:t>
            </w:r>
            <w:r w:rsidRPr="0011068E">
              <w:rPr>
                <w:color w:val="000000" w:themeColor="text1"/>
                <w:sz w:val="26"/>
                <w:szCs w:val="26"/>
                <w:lang w:val="vi-VN"/>
              </w:rPr>
              <w:t xml:space="preserve">Viết trên </w:t>
            </w:r>
            <w:proofErr w:type="gramStart"/>
            <w:r w:rsidRPr="0011068E">
              <w:rPr>
                <w:color w:val="000000" w:themeColor="text1"/>
                <w:sz w:val="26"/>
                <w:szCs w:val="26"/>
                <w:lang w:val="vi-VN"/>
              </w:rPr>
              <w:t>giấy</w:t>
            </w:r>
            <w:r w:rsidR="005A1553">
              <w:rPr>
                <w:color w:val="000000" w:themeColor="text1"/>
                <w:sz w:val="26"/>
                <w:szCs w:val="26"/>
              </w:rPr>
              <w:t>( Trắc</w:t>
            </w:r>
            <w:proofErr w:type="gramEnd"/>
            <w:r w:rsidR="005A1553">
              <w:rPr>
                <w:color w:val="000000" w:themeColor="text1"/>
                <w:sz w:val="26"/>
                <w:szCs w:val="26"/>
              </w:rPr>
              <w:t xml:space="preserve"> nghiệm+ Tự luận)</w:t>
            </w:r>
          </w:p>
          <w:p w:rsidR="004B158D" w:rsidRPr="0011068E" w:rsidRDefault="004B158D" w:rsidP="009205D1">
            <w:pPr>
              <w:spacing w:after="100"/>
              <w:jc w:val="both"/>
              <w:rPr>
                <w:iCs/>
                <w:color w:val="000000" w:themeColor="text1"/>
                <w:sz w:val="26"/>
                <w:szCs w:val="26"/>
                <w:lang w:val="vi-VN" w:eastAsia="vi-VN"/>
              </w:rPr>
            </w:pPr>
            <w:r w:rsidRPr="0011068E">
              <w:rPr>
                <w:iCs/>
                <w:color w:val="000000" w:themeColor="text1"/>
                <w:sz w:val="26"/>
                <w:szCs w:val="26"/>
                <w:lang w:val="vi-VN" w:eastAsia="vi-VN"/>
              </w:rPr>
              <w:t>- 40% điểm nhận biết, 30% điểm thông hiểu, 20% điểm vận dụng, 10% điểm vận dụng cao.</w:t>
            </w:r>
          </w:p>
        </w:tc>
      </w:tr>
      <w:tr w:rsidR="004B158D" w:rsidRPr="0011068E" w:rsidTr="00FA3CBF">
        <w:tc>
          <w:tcPr>
            <w:tcW w:w="2836" w:type="dxa"/>
            <w:vAlign w:val="center"/>
          </w:tcPr>
          <w:p w:rsidR="004B158D" w:rsidRPr="0011068E" w:rsidRDefault="004B158D" w:rsidP="00BF39B3">
            <w:pPr>
              <w:jc w:val="center"/>
              <w:rPr>
                <w:color w:val="000000" w:themeColor="text1"/>
                <w:sz w:val="26"/>
                <w:szCs w:val="26"/>
                <w:lang w:val="vi-VN"/>
              </w:rPr>
            </w:pPr>
            <w:r w:rsidRPr="0011068E">
              <w:rPr>
                <w:color w:val="000000" w:themeColor="text1"/>
                <w:sz w:val="26"/>
                <w:szCs w:val="26"/>
                <w:lang w:val="vi-VN"/>
              </w:rPr>
              <w:t>Giữa Học kỳ 2</w:t>
            </w:r>
          </w:p>
        </w:tc>
        <w:tc>
          <w:tcPr>
            <w:tcW w:w="1417" w:type="dxa"/>
            <w:vAlign w:val="center"/>
          </w:tcPr>
          <w:p w:rsidR="004B158D" w:rsidRPr="0011068E" w:rsidRDefault="004B158D" w:rsidP="00BF39B3">
            <w:pPr>
              <w:jc w:val="center"/>
              <w:rPr>
                <w:color w:val="000000" w:themeColor="text1"/>
                <w:sz w:val="26"/>
                <w:szCs w:val="26"/>
                <w:lang w:val="vi-VN"/>
              </w:rPr>
            </w:pPr>
            <w:r w:rsidRPr="0011068E">
              <w:rPr>
                <w:color w:val="000000" w:themeColor="text1"/>
                <w:sz w:val="26"/>
                <w:szCs w:val="26"/>
              </w:rPr>
              <w:t>45 phút</w:t>
            </w:r>
          </w:p>
        </w:tc>
        <w:tc>
          <w:tcPr>
            <w:tcW w:w="1418" w:type="dxa"/>
            <w:vAlign w:val="center"/>
          </w:tcPr>
          <w:p w:rsidR="004B158D" w:rsidRPr="0011068E" w:rsidRDefault="004B158D" w:rsidP="00BF39B3">
            <w:pPr>
              <w:jc w:val="center"/>
              <w:rPr>
                <w:color w:val="000000" w:themeColor="text1"/>
                <w:sz w:val="26"/>
                <w:szCs w:val="26"/>
              </w:rPr>
            </w:pPr>
            <w:r w:rsidRPr="0011068E">
              <w:rPr>
                <w:color w:val="000000" w:themeColor="text1"/>
                <w:sz w:val="26"/>
                <w:szCs w:val="26"/>
              </w:rPr>
              <w:t>Tuần 28</w:t>
            </w:r>
          </w:p>
        </w:tc>
        <w:tc>
          <w:tcPr>
            <w:tcW w:w="4961" w:type="dxa"/>
          </w:tcPr>
          <w:p w:rsidR="004B158D" w:rsidRPr="0011068E" w:rsidRDefault="004B158D" w:rsidP="00BF39B3">
            <w:pPr>
              <w:jc w:val="both"/>
              <w:rPr>
                <w:color w:val="000000" w:themeColor="text1"/>
                <w:sz w:val="26"/>
                <w:szCs w:val="26"/>
                <w:lang w:val="vi-VN"/>
              </w:rPr>
            </w:pPr>
            <w:r w:rsidRPr="0011068E">
              <w:rPr>
                <w:color w:val="000000" w:themeColor="text1"/>
                <w:sz w:val="26"/>
                <w:szCs w:val="26"/>
                <w:lang w:val="vi-VN"/>
              </w:rPr>
              <w:t>HS nắm được nội dung của chủ đề</w:t>
            </w:r>
            <w:r w:rsidRPr="0011068E">
              <w:rPr>
                <w:color w:val="000000" w:themeColor="text1"/>
                <w:sz w:val="26"/>
                <w:szCs w:val="26"/>
              </w:rPr>
              <w:t xml:space="preserve"> 8, 9, 10</w:t>
            </w:r>
            <w:r w:rsidRPr="0011068E">
              <w:rPr>
                <w:color w:val="000000" w:themeColor="text1"/>
                <w:sz w:val="26"/>
                <w:szCs w:val="26"/>
                <w:lang w:val="vi-VN"/>
              </w:rPr>
              <w:t>. Vận dụng thực hành được các nội dung bài học vào bài tập và tình huống xảy ra trong thực tế cuộc sống.</w:t>
            </w:r>
          </w:p>
        </w:tc>
        <w:tc>
          <w:tcPr>
            <w:tcW w:w="3856" w:type="dxa"/>
          </w:tcPr>
          <w:p w:rsidR="005A1553" w:rsidRPr="005A1553" w:rsidRDefault="004B158D" w:rsidP="005A1553">
            <w:pPr>
              <w:jc w:val="both"/>
              <w:rPr>
                <w:iCs/>
                <w:color w:val="000000" w:themeColor="text1"/>
                <w:sz w:val="26"/>
                <w:szCs w:val="26"/>
                <w:lang w:eastAsia="vi-VN"/>
              </w:rPr>
            </w:pPr>
            <w:r w:rsidRPr="0011068E">
              <w:rPr>
                <w:color w:val="000000" w:themeColor="text1"/>
                <w:sz w:val="26"/>
                <w:szCs w:val="26"/>
              </w:rPr>
              <w:t xml:space="preserve">- </w:t>
            </w:r>
            <w:r w:rsidRPr="0011068E">
              <w:rPr>
                <w:color w:val="000000" w:themeColor="text1"/>
                <w:sz w:val="26"/>
                <w:szCs w:val="26"/>
                <w:lang w:val="vi-VN"/>
              </w:rPr>
              <w:t xml:space="preserve">Viết trên </w:t>
            </w:r>
            <w:proofErr w:type="gramStart"/>
            <w:r w:rsidRPr="0011068E">
              <w:rPr>
                <w:color w:val="000000" w:themeColor="text1"/>
                <w:sz w:val="26"/>
                <w:szCs w:val="26"/>
                <w:lang w:val="vi-VN"/>
              </w:rPr>
              <w:t>giấy</w:t>
            </w:r>
            <w:r w:rsidR="005A1553">
              <w:rPr>
                <w:color w:val="000000" w:themeColor="text1"/>
                <w:sz w:val="26"/>
                <w:szCs w:val="26"/>
              </w:rPr>
              <w:t>( Trắc</w:t>
            </w:r>
            <w:proofErr w:type="gramEnd"/>
            <w:r w:rsidR="005A1553">
              <w:rPr>
                <w:color w:val="000000" w:themeColor="text1"/>
                <w:sz w:val="26"/>
                <w:szCs w:val="26"/>
              </w:rPr>
              <w:t xml:space="preserve"> nghiệm+ Tự luận)</w:t>
            </w:r>
          </w:p>
          <w:p w:rsidR="004B158D" w:rsidRPr="0011068E" w:rsidRDefault="004B158D" w:rsidP="009205D1">
            <w:pPr>
              <w:spacing w:after="100"/>
              <w:jc w:val="both"/>
              <w:rPr>
                <w:iCs/>
                <w:color w:val="000000" w:themeColor="text1"/>
                <w:sz w:val="26"/>
                <w:szCs w:val="26"/>
                <w:lang w:val="vi-VN" w:eastAsia="vi-VN"/>
              </w:rPr>
            </w:pPr>
            <w:r w:rsidRPr="0011068E">
              <w:rPr>
                <w:iCs/>
                <w:color w:val="000000" w:themeColor="text1"/>
                <w:sz w:val="26"/>
                <w:szCs w:val="26"/>
                <w:lang w:val="vi-VN" w:eastAsia="vi-VN"/>
              </w:rPr>
              <w:t>- 40% điểm nhận biết, 30% điểm thông hiểu, 20% điểm vận dụng, 10% điểm vận dụng cao.</w:t>
            </w:r>
          </w:p>
        </w:tc>
      </w:tr>
      <w:tr w:rsidR="004B158D" w:rsidRPr="0011068E" w:rsidTr="00FA3CBF">
        <w:tc>
          <w:tcPr>
            <w:tcW w:w="2836" w:type="dxa"/>
            <w:vAlign w:val="center"/>
          </w:tcPr>
          <w:p w:rsidR="004B158D" w:rsidRPr="0011068E" w:rsidRDefault="004B158D" w:rsidP="00BF39B3">
            <w:pPr>
              <w:jc w:val="center"/>
              <w:rPr>
                <w:color w:val="000000" w:themeColor="text1"/>
                <w:sz w:val="26"/>
                <w:szCs w:val="26"/>
                <w:lang w:val="vi-VN"/>
              </w:rPr>
            </w:pPr>
            <w:r w:rsidRPr="0011068E">
              <w:rPr>
                <w:color w:val="000000" w:themeColor="text1"/>
                <w:sz w:val="26"/>
                <w:szCs w:val="26"/>
                <w:lang w:val="vi-VN"/>
              </w:rPr>
              <w:lastRenderedPageBreak/>
              <w:t>Cuối Học kỳ 2</w:t>
            </w:r>
          </w:p>
        </w:tc>
        <w:tc>
          <w:tcPr>
            <w:tcW w:w="1417" w:type="dxa"/>
            <w:vAlign w:val="center"/>
          </w:tcPr>
          <w:p w:rsidR="004B158D" w:rsidRPr="0011068E" w:rsidRDefault="004B158D" w:rsidP="00BF39B3">
            <w:pPr>
              <w:jc w:val="center"/>
              <w:rPr>
                <w:color w:val="000000" w:themeColor="text1"/>
                <w:sz w:val="26"/>
                <w:szCs w:val="26"/>
                <w:lang w:val="vi-VN"/>
              </w:rPr>
            </w:pPr>
            <w:r w:rsidRPr="0011068E">
              <w:rPr>
                <w:color w:val="000000" w:themeColor="text1"/>
                <w:sz w:val="26"/>
                <w:szCs w:val="26"/>
              </w:rPr>
              <w:t>45 phút</w:t>
            </w:r>
          </w:p>
        </w:tc>
        <w:tc>
          <w:tcPr>
            <w:tcW w:w="1418" w:type="dxa"/>
            <w:vAlign w:val="center"/>
          </w:tcPr>
          <w:p w:rsidR="004B158D" w:rsidRPr="0011068E" w:rsidRDefault="004B158D" w:rsidP="00BF39B3">
            <w:pPr>
              <w:jc w:val="center"/>
              <w:rPr>
                <w:color w:val="000000" w:themeColor="text1"/>
                <w:sz w:val="26"/>
                <w:szCs w:val="26"/>
              </w:rPr>
            </w:pPr>
            <w:r w:rsidRPr="0011068E">
              <w:rPr>
                <w:color w:val="000000" w:themeColor="text1"/>
                <w:sz w:val="26"/>
                <w:szCs w:val="26"/>
              </w:rPr>
              <w:t>Tuần 35</w:t>
            </w:r>
          </w:p>
        </w:tc>
        <w:tc>
          <w:tcPr>
            <w:tcW w:w="4961" w:type="dxa"/>
          </w:tcPr>
          <w:p w:rsidR="004B158D" w:rsidRPr="0011068E" w:rsidRDefault="004B158D" w:rsidP="00BF39B3">
            <w:pPr>
              <w:jc w:val="both"/>
              <w:rPr>
                <w:color w:val="000000" w:themeColor="text1"/>
                <w:sz w:val="26"/>
                <w:szCs w:val="26"/>
                <w:lang w:val="vi-VN"/>
              </w:rPr>
            </w:pPr>
            <w:r w:rsidRPr="0011068E">
              <w:rPr>
                <w:color w:val="000000" w:themeColor="text1"/>
                <w:sz w:val="26"/>
                <w:szCs w:val="26"/>
                <w:lang w:val="vi-VN"/>
              </w:rPr>
              <w:t xml:space="preserve">HS nắm được nội dung của </w:t>
            </w:r>
            <w:r w:rsidRPr="0011068E">
              <w:rPr>
                <w:color w:val="000000" w:themeColor="text1"/>
                <w:sz w:val="26"/>
                <w:szCs w:val="26"/>
              </w:rPr>
              <w:t xml:space="preserve">tất cả các </w:t>
            </w:r>
            <w:r w:rsidRPr="0011068E">
              <w:rPr>
                <w:color w:val="000000" w:themeColor="text1"/>
                <w:sz w:val="26"/>
                <w:szCs w:val="26"/>
                <w:lang w:val="vi-VN"/>
              </w:rPr>
              <w:t xml:space="preserve">chủ đề </w:t>
            </w:r>
            <w:r w:rsidRPr="0011068E">
              <w:rPr>
                <w:color w:val="000000" w:themeColor="text1"/>
                <w:sz w:val="26"/>
                <w:szCs w:val="26"/>
              </w:rPr>
              <w:t>đã học từ chủ đề 8 đến chủ đề 12.</w:t>
            </w:r>
            <w:r w:rsidRPr="0011068E">
              <w:rPr>
                <w:color w:val="000000" w:themeColor="text1"/>
                <w:sz w:val="26"/>
                <w:szCs w:val="26"/>
                <w:lang w:val="vi-VN"/>
              </w:rPr>
              <w:t xml:space="preserve"> Vận dụng thực hành được các nội dung bài học vào bài tập và tình huống xảy ra trong thực tế cuộc sống.</w:t>
            </w:r>
          </w:p>
        </w:tc>
        <w:tc>
          <w:tcPr>
            <w:tcW w:w="3856" w:type="dxa"/>
          </w:tcPr>
          <w:p w:rsidR="005A1553" w:rsidRPr="005A1553" w:rsidRDefault="004B158D" w:rsidP="005A1553">
            <w:pPr>
              <w:jc w:val="both"/>
              <w:rPr>
                <w:iCs/>
                <w:color w:val="000000" w:themeColor="text1"/>
                <w:sz w:val="26"/>
                <w:szCs w:val="26"/>
                <w:lang w:eastAsia="vi-VN"/>
              </w:rPr>
            </w:pPr>
            <w:r w:rsidRPr="0011068E">
              <w:rPr>
                <w:color w:val="000000" w:themeColor="text1"/>
                <w:sz w:val="26"/>
                <w:szCs w:val="26"/>
              </w:rPr>
              <w:t xml:space="preserve">- </w:t>
            </w:r>
            <w:r w:rsidRPr="0011068E">
              <w:rPr>
                <w:color w:val="000000" w:themeColor="text1"/>
                <w:sz w:val="26"/>
                <w:szCs w:val="26"/>
                <w:lang w:val="vi-VN"/>
              </w:rPr>
              <w:t xml:space="preserve">Viết trên </w:t>
            </w:r>
            <w:proofErr w:type="gramStart"/>
            <w:r w:rsidRPr="0011068E">
              <w:rPr>
                <w:color w:val="000000" w:themeColor="text1"/>
                <w:sz w:val="26"/>
                <w:szCs w:val="26"/>
                <w:lang w:val="vi-VN"/>
              </w:rPr>
              <w:t>giấy</w:t>
            </w:r>
            <w:r w:rsidR="005A1553">
              <w:rPr>
                <w:color w:val="000000" w:themeColor="text1"/>
                <w:sz w:val="26"/>
                <w:szCs w:val="26"/>
              </w:rPr>
              <w:t>( Trắc</w:t>
            </w:r>
            <w:proofErr w:type="gramEnd"/>
            <w:r w:rsidR="005A1553">
              <w:rPr>
                <w:color w:val="000000" w:themeColor="text1"/>
                <w:sz w:val="26"/>
                <w:szCs w:val="26"/>
              </w:rPr>
              <w:t xml:space="preserve"> nghiệm+ Tự luận)</w:t>
            </w:r>
          </w:p>
          <w:p w:rsidR="004B158D" w:rsidRPr="0011068E" w:rsidRDefault="004B158D" w:rsidP="009205D1">
            <w:pPr>
              <w:spacing w:after="100"/>
              <w:jc w:val="both"/>
              <w:rPr>
                <w:iCs/>
                <w:color w:val="000000" w:themeColor="text1"/>
                <w:sz w:val="26"/>
                <w:szCs w:val="26"/>
                <w:lang w:val="vi-VN" w:eastAsia="vi-VN"/>
              </w:rPr>
            </w:pPr>
            <w:r w:rsidRPr="0011068E">
              <w:rPr>
                <w:iCs/>
                <w:color w:val="000000" w:themeColor="text1"/>
                <w:sz w:val="26"/>
                <w:szCs w:val="26"/>
                <w:lang w:val="vi-VN" w:eastAsia="vi-VN"/>
              </w:rPr>
              <w:t>- 40% điểm nhận biết, 30% điểm thông hiểu, 20% điểm vận dụng, 10% điểm vận dụng cao.</w:t>
            </w:r>
          </w:p>
        </w:tc>
      </w:tr>
    </w:tbl>
    <w:p w:rsidR="00956545" w:rsidRPr="0011068E" w:rsidRDefault="00956545" w:rsidP="00956545">
      <w:pPr>
        <w:ind w:firstLine="567"/>
        <w:jc w:val="both"/>
        <w:rPr>
          <w:b/>
          <w:bCs/>
          <w:color w:val="000000" w:themeColor="text1"/>
          <w:sz w:val="26"/>
          <w:szCs w:val="26"/>
        </w:rPr>
      </w:pPr>
    </w:p>
    <w:p w:rsidR="00956545" w:rsidRPr="0011068E" w:rsidRDefault="00956545" w:rsidP="00956545">
      <w:pPr>
        <w:ind w:firstLine="567"/>
        <w:jc w:val="both"/>
        <w:rPr>
          <w:b/>
          <w:bCs/>
          <w:color w:val="000000" w:themeColor="text1"/>
          <w:sz w:val="26"/>
          <w:szCs w:val="26"/>
        </w:rPr>
      </w:pPr>
      <w:r w:rsidRPr="0011068E">
        <w:rPr>
          <w:b/>
          <w:bCs/>
          <w:color w:val="000000" w:themeColor="text1"/>
          <w:sz w:val="26"/>
          <w:szCs w:val="26"/>
        </w:rPr>
        <w:t>* KHỐI 8</w:t>
      </w:r>
    </w:p>
    <w:tbl>
      <w:tblPr>
        <w:tblStyle w:val="TableGrid"/>
        <w:tblW w:w="0" w:type="auto"/>
        <w:tblInd w:w="-34" w:type="dxa"/>
        <w:tblLook w:val="04A0" w:firstRow="1" w:lastRow="0" w:firstColumn="1" w:lastColumn="0" w:noHBand="0" w:noVBand="1"/>
      </w:tblPr>
      <w:tblGrid>
        <w:gridCol w:w="2836"/>
        <w:gridCol w:w="1417"/>
        <w:gridCol w:w="1418"/>
        <w:gridCol w:w="4961"/>
        <w:gridCol w:w="3856"/>
      </w:tblGrid>
      <w:tr w:rsidR="00956545" w:rsidRPr="0011068E" w:rsidTr="00FA3CBF">
        <w:tc>
          <w:tcPr>
            <w:tcW w:w="2836" w:type="dxa"/>
          </w:tcPr>
          <w:p w:rsidR="00956545" w:rsidRPr="0011068E" w:rsidRDefault="00956545" w:rsidP="00BF39B3">
            <w:pPr>
              <w:jc w:val="center"/>
              <w:rPr>
                <w:color w:val="000000" w:themeColor="text1"/>
                <w:sz w:val="26"/>
                <w:szCs w:val="26"/>
                <w:lang w:val="vi-VN"/>
              </w:rPr>
            </w:pPr>
            <w:r w:rsidRPr="0011068E">
              <w:rPr>
                <w:color w:val="000000" w:themeColor="text1"/>
                <w:sz w:val="26"/>
                <w:szCs w:val="26"/>
                <w:lang w:val="vi-VN"/>
              </w:rPr>
              <w:t>Bài kiểm tra, đánh giá</w:t>
            </w:r>
          </w:p>
          <w:p w:rsidR="00956545" w:rsidRPr="0011068E" w:rsidRDefault="00956545" w:rsidP="00BF39B3">
            <w:pPr>
              <w:jc w:val="center"/>
              <w:rPr>
                <w:color w:val="000000" w:themeColor="text1"/>
                <w:sz w:val="26"/>
                <w:szCs w:val="26"/>
                <w:lang w:val="vi-VN"/>
              </w:rPr>
            </w:pPr>
          </w:p>
        </w:tc>
        <w:tc>
          <w:tcPr>
            <w:tcW w:w="1417" w:type="dxa"/>
          </w:tcPr>
          <w:p w:rsidR="00956545" w:rsidRPr="0011068E" w:rsidRDefault="00956545" w:rsidP="00BF39B3">
            <w:pPr>
              <w:jc w:val="center"/>
              <w:rPr>
                <w:color w:val="000000" w:themeColor="text1"/>
                <w:sz w:val="26"/>
                <w:szCs w:val="26"/>
                <w:lang w:val="vi-VN"/>
              </w:rPr>
            </w:pPr>
            <w:r w:rsidRPr="0011068E">
              <w:rPr>
                <w:color w:val="000000" w:themeColor="text1"/>
                <w:sz w:val="26"/>
                <w:szCs w:val="26"/>
                <w:lang w:val="vi-VN"/>
              </w:rPr>
              <w:t>Thời gian</w:t>
            </w:r>
          </w:p>
          <w:p w:rsidR="00956545" w:rsidRPr="0011068E" w:rsidRDefault="00956545" w:rsidP="00BF39B3">
            <w:pPr>
              <w:jc w:val="center"/>
              <w:rPr>
                <w:color w:val="000000" w:themeColor="text1"/>
                <w:sz w:val="26"/>
                <w:szCs w:val="26"/>
                <w:lang w:val="vi-VN"/>
              </w:rPr>
            </w:pPr>
            <w:r w:rsidRPr="0011068E">
              <w:rPr>
                <w:color w:val="000000" w:themeColor="text1"/>
                <w:sz w:val="26"/>
                <w:szCs w:val="26"/>
                <w:lang w:val="vi-VN"/>
              </w:rPr>
              <w:t>(</w:t>
            </w:r>
            <w:r w:rsidRPr="0011068E">
              <w:rPr>
                <w:color w:val="000000" w:themeColor="text1"/>
                <w:sz w:val="26"/>
                <w:szCs w:val="26"/>
              </w:rPr>
              <w:t>1</w:t>
            </w:r>
            <w:r w:rsidRPr="0011068E">
              <w:rPr>
                <w:color w:val="000000" w:themeColor="text1"/>
                <w:sz w:val="26"/>
                <w:szCs w:val="26"/>
                <w:lang w:val="vi-VN"/>
              </w:rPr>
              <w:t>)</w:t>
            </w:r>
          </w:p>
        </w:tc>
        <w:tc>
          <w:tcPr>
            <w:tcW w:w="1418" w:type="dxa"/>
          </w:tcPr>
          <w:p w:rsidR="00956545" w:rsidRPr="0011068E" w:rsidRDefault="00956545" w:rsidP="00BF39B3">
            <w:pPr>
              <w:jc w:val="center"/>
              <w:rPr>
                <w:color w:val="000000" w:themeColor="text1"/>
                <w:sz w:val="26"/>
                <w:szCs w:val="26"/>
                <w:lang w:val="vi-VN"/>
              </w:rPr>
            </w:pPr>
            <w:r w:rsidRPr="0011068E">
              <w:rPr>
                <w:color w:val="000000" w:themeColor="text1"/>
                <w:sz w:val="26"/>
                <w:szCs w:val="26"/>
                <w:lang w:val="vi-VN"/>
              </w:rPr>
              <w:t>Thời điểm</w:t>
            </w:r>
          </w:p>
          <w:p w:rsidR="00956545" w:rsidRPr="0011068E" w:rsidRDefault="00956545" w:rsidP="00BF39B3">
            <w:pPr>
              <w:jc w:val="center"/>
              <w:rPr>
                <w:color w:val="000000" w:themeColor="text1"/>
                <w:sz w:val="26"/>
                <w:szCs w:val="26"/>
                <w:lang w:val="vi-VN"/>
              </w:rPr>
            </w:pPr>
            <w:r w:rsidRPr="0011068E">
              <w:rPr>
                <w:color w:val="000000" w:themeColor="text1"/>
                <w:sz w:val="26"/>
                <w:szCs w:val="26"/>
                <w:lang w:val="vi-VN"/>
              </w:rPr>
              <w:t>(</w:t>
            </w:r>
            <w:r w:rsidRPr="0011068E">
              <w:rPr>
                <w:color w:val="000000" w:themeColor="text1"/>
                <w:sz w:val="26"/>
                <w:szCs w:val="26"/>
              </w:rPr>
              <w:t>2</w:t>
            </w:r>
            <w:r w:rsidRPr="0011068E">
              <w:rPr>
                <w:color w:val="000000" w:themeColor="text1"/>
                <w:sz w:val="26"/>
                <w:szCs w:val="26"/>
                <w:lang w:val="vi-VN"/>
              </w:rPr>
              <w:t>)</w:t>
            </w:r>
          </w:p>
        </w:tc>
        <w:tc>
          <w:tcPr>
            <w:tcW w:w="4961" w:type="dxa"/>
          </w:tcPr>
          <w:p w:rsidR="00956545" w:rsidRPr="0011068E" w:rsidRDefault="00956545" w:rsidP="00BF39B3">
            <w:pPr>
              <w:jc w:val="center"/>
              <w:rPr>
                <w:color w:val="000000" w:themeColor="text1"/>
                <w:sz w:val="26"/>
                <w:szCs w:val="26"/>
              </w:rPr>
            </w:pPr>
            <w:r w:rsidRPr="0011068E">
              <w:rPr>
                <w:color w:val="000000" w:themeColor="text1"/>
                <w:sz w:val="26"/>
                <w:szCs w:val="26"/>
              </w:rPr>
              <w:t>Yêu cầu cần đạt</w:t>
            </w:r>
          </w:p>
          <w:p w:rsidR="00956545" w:rsidRPr="0011068E" w:rsidRDefault="00956545" w:rsidP="00BF39B3">
            <w:pPr>
              <w:jc w:val="center"/>
              <w:rPr>
                <w:color w:val="000000" w:themeColor="text1"/>
                <w:sz w:val="26"/>
                <w:szCs w:val="26"/>
                <w:lang w:val="vi-VN"/>
              </w:rPr>
            </w:pPr>
            <w:r w:rsidRPr="0011068E">
              <w:rPr>
                <w:color w:val="000000" w:themeColor="text1"/>
                <w:sz w:val="26"/>
                <w:szCs w:val="26"/>
                <w:lang w:val="vi-VN"/>
              </w:rPr>
              <w:t>(</w:t>
            </w:r>
            <w:r w:rsidRPr="0011068E">
              <w:rPr>
                <w:color w:val="000000" w:themeColor="text1"/>
                <w:sz w:val="26"/>
                <w:szCs w:val="26"/>
              </w:rPr>
              <w:t>3</w:t>
            </w:r>
            <w:r w:rsidRPr="0011068E">
              <w:rPr>
                <w:color w:val="000000" w:themeColor="text1"/>
                <w:sz w:val="26"/>
                <w:szCs w:val="26"/>
                <w:lang w:val="vi-VN"/>
              </w:rPr>
              <w:t>)</w:t>
            </w:r>
          </w:p>
        </w:tc>
        <w:tc>
          <w:tcPr>
            <w:tcW w:w="3856" w:type="dxa"/>
          </w:tcPr>
          <w:p w:rsidR="00956545" w:rsidRPr="0011068E" w:rsidRDefault="00956545" w:rsidP="00BF39B3">
            <w:pPr>
              <w:jc w:val="center"/>
              <w:rPr>
                <w:color w:val="000000" w:themeColor="text1"/>
                <w:sz w:val="26"/>
                <w:szCs w:val="26"/>
                <w:lang w:val="vi-VN"/>
              </w:rPr>
            </w:pPr>
            <w:r w:rsidRPr="0011068E">
              <w:rPr>
                <w:color w:val="000000" w:themeColor="text1"/>
                <w:sz w:val="26"/>
                <w:szCs w:val="26"/>
                <w:lang w:val="vi-VN"/>
              </w:rPr>
              <w:t>Hình thức</w:t>
            </w:r>
          </w:p>
          <w:p w:rsidR="00956545" w:rsidRPr="0011068E" w:rsidRDefault="00956545" w:rsidP="00BF39B3">
            <w:pPr>
              <w:jc w:val="center"/>
              <w:rPr>
                <w:color w:val="000000" w:themeColor="text1"/>
                <w:sz w:val="26"/>
                <w:szCs w:val="26"/>
                <w:lang w:val="vi-VN"/>
              </w:rPr>
            </w:pPr>
            <w:r w:rsidRPr="0011068E">
              <w:rPr>
                <w:color w:val="000000" w:themeColor="text1"/>
                <w:sz w:val="26"/>
                <w:szCs w:val="26"/>
                <w:lang w:val="vi-VN"/>
              </w:rPr>
              <w:t>(</w:t>
            </w:r>
            <w:r w:rsidRPr="0011068E">
              <w:rPr>
                <w:color w:val="000000" w:themeColor="text1"/>
                <w:sz w:val="26"/>
                <w:szCs w:val="26"/>
              </w:rPr>
              <w:t>4</w:t>
            </w:r>
            <w:r w:rsidRPr="0011068E">
              <w:rPr>
                <w:color w:val="000000" w:themeColor="text1"/>
                <w:sz w:val="26"/>
                <w:szCs w:val="26"/>
                <w:lang w:val="vi-VN"/>
              </w:rPr>
              <w:t>)</w:t>
            </w:r>
          </w:p>
        </w:tc>
      </w:tr>
      <w:tr w:rsidR="00956545" w:rsidRPr="0011068E" w:rsidTr="00FA3CBF">
        <w:tc>
          <w:tcPr>
            <w:tcW w:w="2836" w:type="dxa"/>
            <w:vAlign w:val="center"/>
          </w:tcPr>
          <w:p w:rsidR="00956545" w:rsidRPr="0011068E" w:rsidRDefault="00956545" w:rsidP="00BF39B3">
            <w:pPr>
              <w:jc w:val="center"/>
              <w:rPr>
                <w:color w:val="000000" w:themeColor="text1"/>
                <w:sz w:val="26"/>
                <w:szCs w:val="26"/>
                <w:lang w:val="vi-VN"/>
              </w:rPr>
            </w:pPr>
            <w:r w:rsidRPr="0011068E">
              <w:rPr>
                <w:color w:val="000000" w:themeColor="text1"/>
                <w:sz w:val="26"/>
                <w:szCs w:val="26"/>
                <w:lang w:val="vi-VN"/>
              </w:rPr>
              <w:t>Giữa Học kỳ 1</w:t>
            </w:r>
          </w:p>
        </w:tc>
        <w:tc>
          <w:tcPr>
            <w:tcW w:w="1417" w:type="dxa"/>
            <w:vAlign w:val="center"/>
          </w:tcPr>
          <w:p w:rsidR="00956545" w:rsidRPr="0011068E" w:rsidRDefault="00956545" w:rsidP="00BF39B3">
            <w:pPr>
              <w:jc w:val="center"/>
              <w:rPr>
                <w:color w:val="000000" w:themeColor="text1"/>
                <w:sz w:val="26"/>
                <w:szCs w:val="26"/>
              </w:rPr>
            </w:pPr>
            <w:r w:rsidRPr="0011068E">
              <w:rPr>
                <w:color w:val="000000" w:themeColor="text1"/>
                <w:sz w:val="26"/>
                <w:szCs w:val="26"/>
              </w:rPr>
              <w:t>45 phút</w:t>
            </w:r>
          </w:p>
        </w:tc>
        <w:tc>
          <w:tcPr>
            <w:tcW w:w="1418" w:type="dxa"/>
            <w:vAlign w:val="center"/>
          </w:tcPr>
          <w:p w:rsidR="00956545" w:rsidRPr="0011068E" w:rsidRDefault="00956545" w:rsidP="00BF39B3">
            <w:pPr>
              <w:jc w:val="center"/>
              <w:rPr>
                <w:color w:val="000000" w:themeColor="text1"/>
                <w:sz w:val="26"/>
                <w:szCs w:val="26"/>
                <w:lang w:val="vi-VN"/>
              </w:rPr>
            </w:pPr>
            <w:r w:rsidRPr="0011068E">
              <w:rPr>
                <w:color w:val="000000" w:themeColor="text1"/>
                <w:sz w:val="26"/>
                <w:szCs w:val="26"/>
              </w:rPr>
              <w:t>Tuần 10</w:t>
            </w:r>
          </w:p>
        </w:tc>
        <w:tc>
          <w:tcPr>
            <w:tcW w:w="4961" w:type="dxa"/>
          </w:tcPr>
          <w:p w:rsidR="00956545" w:rsidRPr="0011068E" w:rsidRDefault="00956545" w:rsidP="00BF39B3">
            <w:pPr>
              <w:jc w:val="both"/>
              <w:rPr>
                <w:color w:val="000000" w:themeColor="text1"/>
                <w:sz w:val="26"/>
                <w:szCs w:val="26"/>
                <w:lang w:val="vi-VN"/>
              </w:rPr>
            </w:pPr>
            <w:r w:rsidRPr="0011068E">
              <w:rPr>
                <w:color w:val="000000" w:themeColor="text1"/>
                <w:sz w:val="26"/>
                <w:szCs w:val="26"/>
                <w:lang w:val="vi-VN"/>
              </w:rPr>
              <w:t xml:space="preserve">HS nắm được nội dung của các bài 1, 2, 4, 3, </w:t>
            </w:r>
            <w:r w:rsidRPr="0011068E">
              <w:rPr>
                <w:color w:val="000000" w:themeColor="text1"/>
                <w:sz w:val="26"/>
                <w:szCs w:val="26"/>
              </w:rPr>
              <w:t>6</w:t>
            </w:r>
            <w:r w:rsidRPr="0011068E">
              <w:rPr>
                <w:color w:val="000000" w:themeColor="text1"/>
                <w:sz w:val="26"/>
                <w:szCs w:val="26"/>
                <w:lang w:val="vi-VN"/>
              </w:rPr>
              <w:t xml:space="preserve">, </w:t>
            </w:r>
            <w:r w:rsidRPr="0011068E">
              <w:rPr>
                <w:color w:val="000000" w:themeColor="text1"/>
                <w:sz w:val="26"/>
                <w:szCs w:val="26"/>
              </w:rPr>
              <w:t>10, 1</w:t>
            </w:r>
            <w:r w:rsidRPr="0011068E">
              <w:rPr>
                <w:color w:val="000000" w:themeColor="text1"/>
                <w:sz w:val="26"/>
                <w:szCs w:val="26"/>
                <w:lang w:val="vi-VN"/>
              </w:rPr>
              <w:t xml:space="preserve">1. Vận dụng thực hành được các nội dung bài học vào bài tập và tình huống xảy ra trong thực tế cuộc sống. </w:t>
            </w:r>
          </w:p>
        </w:tc>
        <w:tc>
          <w:tcPr>
            <w:tcW w:w="3856" w:type="dxa"/>
          </w:tcPr>
          <w:p w:rsidR="005A1553" w:rsidRPr="005A1553" w:rsidRDefault="004B158D" w:rsidP="005A1553">
            <w:pPr>
              <w:jc w:val="both"/>
              <w:rPr>
                <w:iCs/>
                <w:color w:val="000000" w:themeColor="text1"/>
                <w:sz w:val="26"/>
                <w:szCs w:val="26"/>
                <w:lang w:eastAsia="vi-VN"/>
              </w:rPr>
            </w:pPr>
            <w:r w:rsidRPr="0011068E">
              <w:rPr>
                <w:color w:val="000000" w:themeColor="text1"/>
                <w:sz w:val="26"/>
                <w:szCs w:val="26"/>
              </w:rPr>
              <w:t xml:space="preserve">- </w:t>
            </w:r>
            <w:r w:rsidR="00956545" w:rsidRPr="0011068E">
              <w:rPr>
                <w:color w:val="000000" w:themeColor="text1"/>
                <w:sz w:val="26"/>
                <w:szCs w:val="26"/>
                <w:lang w:val="vi-VN"/>
              </w:rPr>
              <w:t xml:space="preserve">Viết trên </w:t>
            </w:r>
            <w:proofErr w:type="gramStart"/>
            <w:r w:rsidR="00956545" w:rsidRPr="0011068E">
              <w:rPr>
                <w:color w:val="000000" w:themeColor="text1"/>
                <w:sz w:val="26"/>
                <w:szCs w:val="26"/>
                <w:lang w:val="vi-VN"/>
              </w:rPr>
              <w:t>giấy</w:t>
            </w:r>
            <w:r w:rsidR="005A1553">
              <w:rPr>
                <w:color w:val="000000" w:themeColor="text1"/>
                <w:sz w:val="26"/>
                <w:szCs w:val="26"/>
              </w:rPr>
              <w:t>( Trắc</w:t>
            </w:r>
            <w:proofErr w:type="gramEnd"/>
            <w:r w:rsidR="005A1553">
              <w:rPr>
                <w:color w:val="000000" w:themeColor="text1"/>
                <w:sz w:val="26"/>
                <w:szCs w:val="26"/>
              </w:rPr>
              <w:t xml:space="preserve"> nghiệm+ Tự luận)</w:t>
            </w:r>
          </w:p>
          <w:p w:rsidR="00956545" w:rsidRPr="0011068E" w:rsidRDefault="00956545" w:rsidP="004B158D">
            <w:pPr>
              <w:spacing w:after="100"/>
              <w:jc w:val="both"/>
              <w:rPr>
                <w:iCs/>
                <w:color w:val="000000" w:themeColor="text1"/>
                <w:sz w:val="26"/>
                <w:szCs w:val="26"/>
                <w:lang w:val="vi-VN" w:eastAsia="vi-VN"/>
              </w:rPr>
            </w:pPr>
            <w:r w:rsidRPr="0011068E">
              <w:rPr>
                <w:iCs/>
                <w:color w:val="000000" w:themeColor="text1"/>
                <w:sz w:val="26"/>
                <w:szCs w:val="26"/>
                <w:lang w:val="vi-VN" w:eastAsia="vi-VN"/>
              </w:rPr>
              <w:t>- 40% điểm nhận biết, 30% điểm thông hiểu, 20% điểm vận dụng, 10% điểm vận dụng cao.</w:t>
            </w:r>
          </w:p>
        </w:tc>
      </w:tr>
      <w:tr w:rsidR="004B158D" w:rsidRPr="0011068E" w:rsidTr="00FA3CBF">
        <w:tc>
          <w:tcPr>
            <w:tcW w:w="2836" w:type="dxa"/>
            <w:vAlign w:val="center"/>
          </w:tcPr>
          <w:p w:rsidR="004B158D" w:rsidRPr="0011068E" w:rsidRDefault="004B158D" w:rsidP="00BF39B3">
            <w:pPr>
              <w:jc w:val="center"/>
              <w:rPr>
                <w:color w:val="000000" w:themeColor="text1"/>
                <w:sz w:val="26"/>
                <w:szCs w:val="26"/>
                <w:lang w:val="vi-VN"/>
              </w:rPr>
            </w:pPr>
            <w:r w:rsidRPr="0011068E">
              <w:rPr>
                <w:color w:val="000000" w:themeColor="text1"/>
                <w:sz w:val="26"/>
                <w:szCs w:val="26"/>
                <w:lang w:val="vi-VN"/>
              </w:rPr>
              <w:t>Cuối Học kỳ 1</w:t>
            </w:r>
          </w:p>
        </w:tc>
        <w:tc>
          <w:tcPr>
            <w:tcW w:w="1417" w:type="dxa"/>
            <w:vAlign w:val="center"/>
          </w:tcPr>
          <w:p w:rsidR="004B158D" w:rsidRPr="0011068E" w:rsidRDefault="004B158D" w:rsidP="00BF39B3">
            <w:pPr>
              <w:jc w:val="center"/>
              <w:rPr>
                <w:color w:val="000000" w:themeColor="text1"/>
                <w:sz w:val="26"/>
                <w:szCs w:val="26"/>
                <w:lang w:val="vi-VN"/>
              </w:rPr>
            </w:pPr>
            <w:r w:rsidRPr="0011068E">
              <w:rPr>
                <w:color w:val="000000" w:themeColor="text1"/>
                <w:sz w:val="26"/>
                <w:szCs w:val="26"/>
                <w:lang w:val="vi-VN"/>
              </w:rPr>
              <w:t>45 phút</w:t>
            </w:r>
          </w:p>
        </w:tc>
        <w:tc>
          <w:tcPr>
            <w:tcW w:w="1418" w:type="dxa"/>
            <w:vAlign w:val="center"/>
          </w:tcPr>
          <w:p w:rsidR="004B158D" w:rsidRPr="0011068E" w:rsidRDefault="004B158D" w:rsidP="00BF39B3">
            <w:pPr>
              <w:jc w:val="center"/>
              <w:rPr>
                <w:color w:val="000000" w:themeColor="text1"/>
                <w:sz w:val="26"/>
                <w:szCs w:val="26"/>
              </w:rPr>
            </w:pPr>
            <w:r w:rsidRPr="0011068E">
              <w:rPr>
                <w:color w:val="000000" w:themeColor="text1"/>
                <w:sz w:val="26"/>
                <w:szCs w:val="26"/>
                <w:lang w:val="vi-VN"/>
              </w:rPr>
              <w:t>T</w:t>
            </w:r>
            <w:r w:rsidRPr="0011068E">
              <w:rPr>
                <w:color w:val="000000" w:themeColor="text1"/>
                <w:sz w:val="26"/>
                <w:szCs w:val="26"/>
              </w:rPr>
              <w:t>uần 18</w:t>
            </w:r>
          </w:p>
        </w:tc>
        <w:tc>
          <w:tcPr>
            <w:tcW w:w="4961" w:type="dxa"/>
          </w:tcPr>
          <w:p w:rsidR="004B158D" w:rsidRPr="0011068E" w:rsidRDefault="004B158D" w:rsidP="00BF39B3">
            <w:pPr>
              <w:jc w:val="both"/>
              <w:rPr>
                <w:color w:val="000000" w:themeColor="text1"/>
                <w:sz w:val="26"/>
                <w:szCs w:val="26"/>
                <w:lang w:val="vi-VN"/>
              </w:rPr>
            </w:pPr>
            <w:r w:rsidRPr="0011068E">
              <w:rPr>
                <w:color w:val="000000" w:themeColor="text1"/>
                <w:sz w:val="26"/>
                <w:szCs w:val="26"/>
                <w:lang w:val="vi-VN"/>
              </w:rPr>
              <w:t xml:space="preserve">HS nắm được nội dung của </w:t>
            </w:r>
            <w:r w:rsidRPr="0011068E">
              <w:rPr>
                <w:color w:val="000000" w:themeColor="text1"/>
                <w:sz w:val="26"/>
                <w:szCs w:val="26"/>
              </w:rPr>
              <w:t>tất cả các bài đã học từ bài 1 đến bài 11 (trừ bài 7), bài 21.</w:t>
            </w:r>
            <w:r w:rsidRPr="0011068E">
              <w:rPr>
                <w:color w:val="000000" w:themeColor="text1"/>
                <w:sz w:val="26"/>
                <w:szCs w:val="26"/>
                <w:lang w:val="vi-VN"/>
              </w:rPr>
              <w:t xml:space="preserve"> Vận dụng thực hành được các nội dung bài học vào bài tập và tình huống xảy ra trong thực tế cuộc sống.</w:t>
            </w:r>
          </w:p>
        </w:tc>
        <w:tc>
          <w:tcPr>
            <w:tcW w:w="3856" w:type="dxa"/>
          </w:tcPr>
          <w:p w:rsidR="005A1553" w:rsidRPr="005A1553" w:rsidRDefault="004B158D" w:rsidP="005A1553">
            <w:pPr>
              <w:jc w:val="both"/>
              <w:rPr>
                <w:iCs/>
                <w:color w:val="000000" w:themeColor="text1"/>
                <w:sz w:val="26"/>
                <w:szCs w:val="26"/>
                <w:lang w:eastAsia="vi-VN"/>
              </w:rPr>
            </w:pPr>
            <w:r w:rsidRPr="0011068E">
              <w:rPr>
                <w:color w:val="000000" w:themeColor="text1"/>
                <w:sz w:val="26"/>
                <w:szCs w:val="26"/>
              </w:rPr>
              <w:t xml:space="preserve">- </w:t>
            </w:r>
            <w:r w:rsidRPr="0011068E">
              <w:rPr>
                <w:color w:val="000000" w:themeColor="text1"/>
                <w:sz w:val="26"/>
                <w:szCs w:val="26"/>
                <w:lang w:val="vi-VN"/>
              </w:rPr>
              <w:t xml:space="preserve">Viết trên </w:t>
            </w:r>
            <w:proofErr w:type="gramStart"/>
            <w:r w:rsidRPr="0011068E">
              <w:rPr>
                <w:color w:val="000000" w:themeColor="text1"/>
                <w:sz w:val="26"/>
                <w:szCs w:val="26"/>
                <w:lang w:val="vi-VN"/>
              </w:rPr>
              <w:t>giấy</w:t>
            </w:r>
            <w:r w:rsidR="005A1553">
              <w:rPr>
                <w:color w:val="000000" w:themeColor="text1"/>
                <w:sz w:val="26"/>
                <w:szCs w:val="26"/>
              </w:rPr>
              <w:t>( Trắc</w:t>
            </w:r>
            <w:proofErr w:type="gramEnd"/>
            <w:r w:rsidR="005A1553">
              <w:rPr>
                <w:color w:val="000000" w:themeColor="text1"/>
                <w:sz w:val="26"/>
                <w:szCs w:val="26"/>
              </w:rPr>
              <w:t xml:space="preserve"> nghiệm+ Tự luận)</w:t>
            </w:r>
          </w:p>
          <w:p w:rsidR="004B158D" w:rsidRPr="0011068E" w:rsidRDefault="004B158D" w:rsidP="009205D1">
            <w:pPr>
              <w:spacing w:after="100"/>
              <w:jc w:val="both"/>
              <w:rPr>
                <w:iCs/>
                <w:color w:val="000000" w:themeColor="text1"/>
                <w:sz w:val="26"/>
                <w:szCs w:val="26"/>
                <w:lang w:val="vi-VN" w:eastAsia="vi-VN"/>
              </w:rPr>
            </w:pPr>
            <w:r w:rsidRPr="0011068E">
              <w:rPr>
                <w:iCs/>
                <w:color w:val="000000" w:themeColor="text1"/>
                <w:sz w:val="26"/>
                <w:szCs w:val="26"/>
                <w:lang w:val="vi-VN" w:eastAsia="vi-VN"/>
              </w:rPr>
              <w:t>- 40% điểm nhận biết, 30% điểm thông hiểu, 20% điểm vận dụng, 10% điểm vận dụng cao.</w:t>
            </w:r>
          </w:p>
        </w:tc>
      </w:tr>
      <w:tr w:rsidR="004B158D" w:rsidRPr="0011068E" w:rsidTr="00FA3CBF">
        <w:tc>
          <w:tcPr>
            <w:tcW w:w="2836" w:type="dxa"/>
            <w:vAlign w:val="center"/>
          </w:tcPr>
          <w:p w:rsidR="004B158D" w:rsidRPr="0011068E" w:rsidRDefault="004B158D" w:rsidP="00BF39B3">
            <w:pPr>
              <w:jc w:val="center"/>
              <w:rPr>
                <w:color w:val="000000" w:themeColor="text1"/>
                <w:sz w:val="26"/>
                <w:szCs w:val="26"/>
                <w:lang w:val="vi-VN"/>
              </w:rPr>
            </w:pPr>
            <w:r w:rsidRPr="0011068E">
              <w:rPr>
                <w:color w:val="000000" w:themeColor="text1"/>
                <w:sz w:val="26"/>
                <w:szCs w:val="26"/>
                <w:lang w:val="vi-VN"/>
              </w:rPr>
              <w:t>Giữa Học kỳ 2</w:t>
            </w:r>
          </w:p>
        </w:tc>
        <w:tc>
          <w:tcPr>
            <w:tcW w:w="1417" w:type="dxa"/>
            <w:vAlign w:val="center"/>
          </w:tcPr>
          <w:p w:rsidR="004B158D" w:rsidRPr="0011068E" w:rsidRDefault="004B158D" w:rsidP="00BF39B3">
            <w:pPr>
              <w:jc w:val="center"/>
              <w:rPr>
                <w:color w:val="000000" w:themeColor="text1"/>
                <w:sz w:val="26"/>
                <w:szCs w:val="26"/>
                <w:lang w:val="vi-VN"/>
              </w:rPr>
            </w:pPr>
            <w:r w:rsidRPr="0011068E">
              <w:rPr>
                <w:color w:val="000000" w:themeColor="text1"/>
                <w:sz w:val="26"/>
                <w:szCs w:val="26"/>
              </w:rPr>
              <w:t>45 phút</w:t>
            </w:r>
          </w:p>
        </w:tc>
        <w:tc>
          <w:tcPr>
            <w:tcW w:w="1418" w:type="dxa"/>
            <w:vAlign w:val="center"/>
          </w:tcPr>
          <w:p w:rsidR="004B158D" w:rsidRPr="0011068E" w:rsidRDefault="004B158D" w:rsidP="00BF39B3">
            <w:pPr>
              <w:jc w:val="center"/>
              <w:rPr>
                <w:color w:val="000000" w:themeColor="text1"/>
                <w:sz w:val="26"/>
                <w:szCs w:val="26"/>
              </w:rPr>
            </w:pPr>
            <w:r w:rsidRPr="0011068E">
              <w:rPr>
                <w:color w:val="000000" w:themeColor="text1"/>
                <w:sz w:val="26"/>
                <w:szCs w:val="26"/>
              </w:rPr>
              <w:t>Tuần 29</w:t>
            </w:r>
          </w:p>
        </w:tc>
        <w:tc>
          <w:tcPr>
            <w:tcW w:w="4961" w:type="dxa"/>
          </w:tcPr>
          <w:p w:rsidR="004B158D" w:rsidRPr="0011068E" w:rsidRDefault="004B158D" w:rsidP="00BF39B3">
            <w:pPr>
              <w:jc w:val="both"/>
              <w:rPr>
                <w:color w:val="000000" w:themeColor="text1"/>
                <w:sz w:val="26"/>
                <w:szCs w:val="26"/>
                <w:lang w:val="vi-VN"/>
              </w:rPr>
            </w:pPr>
            <w:r w:rsidRPr="0011068E">
              <w:rPr>
                <w:color w:val="000000" w:themeColor="text1"/>
                <w:sz w:val="26"/>
                <w:szCs w:val="26"/>
                <w:lang w:val="vi-VN"/>
              </w:rPr>
              <w:t xml:space="preserve">HS nắm được nội dung của </w:t>
            </w:r>
            <w:r w:rsidRPr="0011068E">
              <w:rPr>
                <w:color w:val="000000" w:themeColor="text1"/>
                <w:sz w:val="26"/>
                <w:szCs w:val="26"/>
              </w:rPr>
              <w:t>bài 12, 13, 14, 15, 16, 17</w:t>
            </w:r>
            <w:r w:rsidRPr="0011068E">
              <w:rPr>
                <w:color w:val="000000" w:themeColor="text1"/>
                <w:sz w:val="26"/>
                <w:szCs w:val="26"/>
                <w:lang w:val="vi-VN"/>
              </w:rPr>
              <w:t>. Vận dụng thực hành được các nội dung bài học vào bài tập và tình huống xảy ra trong thực tế cuộc sống.</w:t>
            </w:r>
          </w:p>
        </w:tc>
        <w:tc>
          <w:tcPr>
            <w:tcW w:w="3856" w:type="dxa"/>
          </w:tcPr>
          <w:p w:rsidR="005A1553" w:rsidRPr="005A1553" w:rsidRDefault="004B158D" w:rsidP="005A1553">
            <w:pPr>
              <w:jc w:val="both"/>
              <w:rPr>
                <w:iCs/>
                <w:color w:val="000000" w:themeColor="text1"/>
                <w:sz w:val="26"/>
                <w:szCs w:val="26"/>
                <w:lang w:eastAsia="vi-VN"/>
              </w:rPr>
            </w:pPr>
            <w:r w:rsidRPr="0011068E">
              <w:rPr>
                <w:color w:val="000000" w:themeColor="text1"/>
                <w:sz w:val="26"/>
                <w:szCs w:val="26"/>
              </w:rPr>
              <w:t xml:space="preserve">- </w:t>
            </w:r>
            <w:r w:rsidRPr="0011068E">
              <w:rPr>
                <w:color w:val="000000" w:themeColor="text1"/>
                <w:sz w:val="26"/>
                <w:szCs w:val="26"/>
                <w:lang w:val="vi-VN"/>
              </w:rPr>
              <w:t xml:space="preserve">Viết trên </w:t>
            </w:r>
            <w:proofErr w:type="gramStart"/>
            <w:r w:rsidRPr="0011068E">
              <w:rPr>
                <w:color w:val="000000" w:themeColor="text1"/>
                <w:sz w:val="26"/>
                <w:szCs w:val="26"/>
                <w:lang w:val="vi-VN"/>
              </w:rPr>
              <w:t>giấy</w:t>
            </w:r>
            <w:r w:rsidR="005A1553">
              <w:rPr>
                <w:color w:val="000000" w:themeColor="text1"/>
                <w:sz w:val="26"/>
                <w:szCs w:val="26"/>
              </w:rPr>
              <w:t>( Trắc</w:t>
            </w:r>
            <w:proofErr w:type="gramEnd"/>
            <w:r w:rsidR="005A1553">
              <w:rPr>
                <w:color w:val="000000" w:themeColor="text1"/>
                <w:sz w:val="26"/>
                <w:szCs w:val="26"/>
              </w:rPr>
              <w:t xml:space="preserve"> nghiệm+ Tự luận)</w:t>
            </w:r>
          </w:p>
          <w:p w:rsidR="004B158D" w:rsidRPr="0011068E" w:rsidRDefault="004B158D" w:rsidP="009205D1">
            <w:pPr>
              <w:spacing w:after="100"/>
              <w:jc w:val="both"/>
              <w:rPr>
                <w:iCs/>
                <w:color w:val="000000" w:themeColor="text1"/>
                <w:sz w:val="26"/>
                <w:szCs w:val="26"/>
                <w:lang w:val="vi-VN" w:eastAsia="vi-VN"/>
              </w:rPr>
            </w:pPr>
            <w:r w:rsidRPr="0011068E">
              <w:rPr>
                <w:iCs/>
                <w:color w:val="000000" w:themeColor="text1"/>
                <w:sz w:val="26"/>
                <w:szCs w:val="26"/>
                <w:lang w:val="vi-VN" w:eastAsia="vi-VN"/>
              </w:rPr>
              <w:t>- 40% điểm nhận biết, 30% điểm thông hiểu, 20% điểm vận dụng, 10% điểm vận dụng cao.</w:t>
            </w:r>
          </w:p>
        </w:tc>
      </w:tr>
      <w:tr w:rsidR="004B158D" w:rsidRPr="0011068E" w:rsidTr="00FA3CBF">
        <w:tc>
          <w:tcPr>
            <w:tcW w:w="2836" w:type="dxa"/>
            <w:vAlign w:val="center"/>
          </w:tcPr>
          <w:p w:rsidR="004B158D" w:rsidRPr="0011068E" w:rsidRDefault="004B158D" w:rsidP="00BF39B3">
            <w:pPr>
              <w:jc w:val="center"/>
              <w:rPr>
                <w:color w:val="000000" w:themeColor="text1"/>
                <w:sz w:val="26"/>
                <w:szCs w:val="26"/>
                <w:lang w:val="vi-VN"/>
              </w:rPr>
            </w:pPr>
            <w:r w:rsidRPr="0011068E">
              <w:rPr>
                <w:color w:val="000000" w:themeColor="text1"/>
                <w:sz w:val="26"/>
                <w:szCs w:val="26"/>
                <w:lang w:val="vi-VN"/>
              </w:rPr>
              <w:t>Cuối Học kỳ 2</w:t>
            </w:r>
          </w:p>
        </w:tc>
        <w:tc>
          <w:tcPr>
            <w:tcW w:w="1417" w:type="dxa"/>
            <w:vAlign w:val="center"/>
          </w:tcPr>
          <w:p w:rsidR="004B158D" w:rsidRPr="0011068E" w:rsidRDefault="004B158D" w:rsidP="00BF39B3">
            <w:pPr>
              <w:jc w:val="center"/>
              <w:rPr>
                <w:color w:val="000000" w:themeColor="text1"/>
                <w:sz w:val="26"/>
                <w:szCs w:val="26"/>
                <w:lang w:val="vi-VN"/>
              </w:rPr>
            </w:pPr>
            <w:r w:rsidRPr="0011068E">
              <w:rPr>
                <w:color w:val="000000" w:themeColor="text1"/>
                <w:sz w:val="26"/>
                <w:szCs w:val="26"/>
              </w:rPr>
              <w:t>45 phút</w:t>
            </w:r>
          </w:p>
        </w:tc>
        <w:tc>
          <w:tcPr>
            <w:tcW w:w="1418" w:type="dxa"/>
            <w:vAlign w:val="center"/>
          </w:tcPr>
          <w:p w:rsidR="004B158D" w:rsidRPr="0011068E" w:rsidRDefault="004B158D" w:rsidP="00BF39B3">
            <w:pPr>
              <w:jc w:val="center"/>
              <w:rPr>
                <w:color w:val="000000" w:themeColor="text1"/>
                <w:sz w:val="26"/>
                <w:szCs w:val="26"/>
              </w:rPr>
            </w:pPr>
            <w:r w:rsidRPr="0011068E">
              <w:rPr>
                <w:color w:val="000000" w:themeColor="text1"/>
                <w:sz w:val="26"/>
                <w:szCs w:val="26"/>
              </w:rPr>
              <w:t>Tuần 35</w:t>
            </w:r>
          </w:p>
        </w:tc>
        <w:tc>
          <w:tcPr>
            <w:tcW w:w="4961" w:type="dxa"/>
          </w:tcPr>
          <w:p w:rsidR="004B158D" w:rsidRPr="0011068E" w:rsidRDefault="004B158D" w:rsidP="00BF39B3">
            <w:pPr>
              <w:jc w:val="both"/>
              <w:rPr>
                <w:color w:val="000000" w:themeColor="text1"/>
                <w:sz w:val="26"/>
                <w:szCs w:val="26"/>
                <w:lang w:val="vi-VN"/>
              </w:rPr>
            </w:pPr>
            <w:r w:rsidRPr="0011068E">
              <w:rPr>
                <w:color w:val="000000" w:themeColor="text1"/>
                <w:sz w:val="26"/>
                <w:szCs w:val="26"/>
                <w:lang w:val="vi-VN"/>
              </w:rPr>
              <w:t xml:space="preserve">HS nắm được nội dung của </w:t>
            </w:r>
            <w:r w:rsidRPr="0011068E">
              <w:rPr>
                <w:color w:val="000000" w:themeColor="text1"/>
                <w:sz w:val="26"/>
                <w:szCs w:val="26"/>
              </w:rPr>
              <w:t>tất cả các bài</w:t>
            </w:r>
            <w:r w:rsidRPr="0011068E">
              <w:rPr>
                <w:color w:val="000000" w:themeColor="text1"/>
                <w:sz w:val="26"/>
                <w:szCs w:val="26"/>
                <w:lang w:val="vi-VN"/>
              </w:rPr>
              <w:t xml:space="preserve"> </w:t>
            </w:r>
            <w:r w:rsidRPr="0011068E">
              <w:rPr>
                <w:color w:val="000000" w:themeColor="text1"/>
                <w:sz w:val="26"/>
                <w:szCs w:val="26"/>
              </w:rPr>
              <w:t>đã học từ 12 đến bài 20.</w:t>
            </w:r>
            <w:r w:rsidRPr="0011068E">
              <w:rPr>
                <w:color w:val="000000" w:themeColor="text1"/>
                <w:sz w:val="26"/>
                <w:szCs w:val="26"/>
                <w:lang w:val="vi-VN"/>
              </w:rPr>
              <w:t xml:space="preserve"> Vận dụng thực hành được các nội dung bài học vào bài tập và tình huống xảy ra trong thực tế cuộc sống.</w:t>
            </w:r>
          </w:p>
        </w:tc>
        <w:tc>
          <w:tcPr>
            <w:tcW w:w="3856" w:type="dxa"/>
          </w:tcPr>
          <w:p w:rsidR="005A1553" w:rsidRPr="005A1553" w:rsidRDefault="004B158D" w:rsidP="005A1553">
            <w:pPr>
              <w:jc w:val="both"/>
              <w:rPr>
                <w:iCs/>
                <w:color w:val="000000" w:themeColor="text1"/>
                <w:sz w:val="26"/>
                <w:szCs w:val="26"/>
                <w:lang w:eastAsia="vi-VN"/>
              </w:rPr>
            </w:pPr>
            <w:r w:rsidRPr="0011068E">
              <w:rPr>
                <w:color w:val="000000" w:themeColor="text1"/>
                <w:sz w:val="26"/>
                <w:szCs w:val="26"/>
              </w:rPr>
              <w:t xml:space="preserve">- </w:t>
            </w:r>
            <w:r w:rsidRPr="0011068E">
              <w:rPr>
                <w:color w:val="000000" w:themeColor="text1"/>
                <w:sz w:val="26"/>
                <w:szCs w:val="26"/>
                <w:lang w:val="vi-VN"/>
              </w:rPr>
              <w:t xml:space="preserve">Viết trên </w:t>
            </w:r>
            <w:proofErr w:type="gramStart"/>
            <w:r w:rsidRPr="0011068E">
              <w:rPr>
                <w:color w:val="000000" w:themeColor="text1"/>
                <w:sz w:val="26"/>
                <w:szCs w:val="26"/>
                <w:lang w:val="vi-VN"/>
              </w:rPr>
              <w:t>giấy</w:t>
            </w:r>
            <w:r w:rsidR="005A1553">
              <w:rPr>
                <w:color w:val="000000" w:themeColor="text1"/>
                <w:sz w:val="26"/>
                <w:szCs w:val="26"/>
              </w:rPr>
              <w:t>( Trắc</w:t>
            </w:r>
            <w:proofErr w:type="gramEnd"/>
            <w:r w:rsidR="005A1553">
              <w:rPr>
                <w:color w:val="000000" w:themeColor="text1"/>
                <w:sz w:val="26"/>
                <w:szCs w:val="26"/>
              </w:rPr>
              <w:t xml:space="preserve"> nghiệm+ Tự luận)</w:t>
            </w:r>
          </w:p>
          <w:p w:rsidR="004B158D" w:rsidRPr="0011068E" w:rsidRDefault="004B158D" w:rsidP="009205D1">
            <w:pPr>
              <w:spacing w:after="100"/>
              <w:jc w:val="both"/>
              <w:rPr>
                <w:iCs/>
                <w:color w:val="000000" w:themeColor="text1"/>
                <w:sz w:val="26"/>
                <w:szCs w:val="26"/>
                <w:lang w:val="vi-VN" w:eastAsia="vi-VN"/>
              </w:rPr>
            </w:pPr>
            <w:r w:rsidRPr="0011068E">
              <w:rPr>
                <w:iCs/>
                <w:color w:val="000000" w:themeColor="text1"/>
                <w:sz w:val="26"/>
                <w:szCs w:val="26"/>
                <w:lang w:val="vi-VN" w:eastAsia="vi-VN"/>
              </w:rPr>
              <w:lastRenderedPageBreak/>
              <w:t>- 40% điểm nhận biết, 30% điểm thông hiểu, 20% điểm vận dụng, 10% điểm vận dụng cao.</w:t>
            </w:r>
          </w:p>
        </w:tc>
      </w:tr>
    </w:tbl>
    <w:p w:rsidR="00956545" w:rsidRPr="0011068E" w:rsidRDefault="00956545" w:rsidP="00956545">
      <w:pPr>
        <w:ind w:firstLine="567"/>
        <w:jc w:val="both"/>
        <w:rPr>
          <w:b/>
          <w:bCs/>
          <w:color w:val="000000" w:themeColor="text1"/>
          <w:sz w:val="26"/>
          <w:szCs w:val="26"/>
        </w:rPr>
      </w:pPr>
      <w:r w:rsidRPr="0011068E">
        <w:rPr>
          <w:b/>
          <w:bCs/>
          <w:color w:val="000000" w:themeColor="text1"/>
          <w:sz w:val="26"/>
          <w:szCs w:val="26"/>
        </w:rPr>
        <w:lastRenderedPageBreak/>
        <w:t>* KHỐI 9</w:t>
      </w:r>
    </w:p>
    <w:tbl>
      <w:tblPr>
        <w:tblStyle w:val="TableGrid"/>
        <w:tblW w:w="0" w:type="auto"/>
        <w:tblInd w:w="-34" w:type="dxa"/>
        <w:tblLook w:val="04A0" w:firstRow="1" w:lastRow="0" w:firstColumn="1" w:lastColumn="0" w:noHBand="0" w:noVBand="1"/>
      </w:tblPr>
      <w:tblGrid>
        <w:gridCol w:w="2836"/>
        <w:gridCol w:w="1417"/>
        <w:gridCol w:w="1418"/>
        <w:gridCol w:w="4961"/>
        <w:gridCol w:w="3856"/>
      </w:tblGrid>
      <w:tr w:rsidR="00956545" w:rsidRPr="0011068E" w:rsidTr="00FA3CBF">
        <w:tc>
          <w:tcPr>
            <w:tcW w:w="2836" w:type="dxa"/>
          </w:tcPr>
          <w:p w:rsidR="00956545" w:rsidRPr="0011068E" w:rsidRDefault="00956545" w:rsidP="00BF39B3">
            <w:pPr>
              <w:jc w:val="center"/>
              <w:rPr>
                <w:sz w:val="26"/>
                <w:szCs w:val="26"/>
                <w:lang w:val="vi-VN"/>
              </w:rPr>
            </w:pPr>
            <w:r w:rsidRPr="0011068E">
              <w:rPr>
                <w:sz w:val="26"/>
                <w:szCs w:val="26"/>
                <w:lang w:val="vi-VN"/>
              </w:rPr>
              <w:t>Bài kiểm tra, đánh giá</w:t>
            </w:r>
          </w:p>
          <w:p w:rsidR="00956545" w:rsidRPr="0011068E" w:rsidRDefault="00956545" w:rsidP="00BF39B3">
            <w:pPr>
              <w:jc w:val="center"/>
              <w:rPr>
                <w:sz w:val="26"/>
                <w:szCs w:val="26"/>
                <w:lang w:val="vi-VN"/>
              </w:rPr>
            </w:pPr>
          </w:p>
        </w:tc>
        <w:tc>
          <w:tcPr>
            <w:tcW w:w="1417" w:type="dxa"/>
          </w:tcPr>
          <w:p w:rsidR="00956545" w:rsidRPr="0011068E" w:rsidRDefault="00956545" w:rsidP="00BF39B3">
            <w:pPr>
              <w:jc w:val="center"/>
              <w:rPr>
                <w:sz w:val="26"/>
                <w:szCs w:val="26"/>
                <w:lang w:val="vi-VN"/>
              </w:rPr>
            </w:pPr>
            <w:r w:rsidRPr="0011068E">
              <w:rPr>
                <w:sz w:val="26"/>
                <w:szCs w:val="26"/>
                <w:lang w:val="vi-VN"/>
              </w:rPr>
              <w:t>Thời gian</w:t>
            </w:r>
          </w:p>
          <w:p w:rsidR="00956545" w:rsidRPr="0011068E" w:rsidRDefault="00956545" w:rsidP="00BF39B3">
            <w:pPr>
              <w:jc w:val="center"/>
              <w:rPr>
                <w:sz w:val="26"/>
                <w:szCs w:val="26"/>
                <w:lang w:val="vi-VN"/>
              </w:rPr>
            </w:pPr>
            <w:r w:rsidRPr="0011068E">
              <w:rPr>
                <w:sz w:val="26"/>
                <w:szCs w:val="26"/>
                <w:lang w:val="vi-VN"/>
              </w:rPr>
              <w:t>(</w:t>
            </w:r>
            <w:r w:rsidRPr="0011068E">
              <w:rPr>
                <w:sz w:val="26"/>
                <w:szCs w:val="26"/>
              </w:rPr>
              <w:t>1</w:t>
            </w:r>
            <w:r w:rsidRPr="0011068E">
              <w:rPr>
                <w:sz w:val="26"/>
                <w:szCs w:val="26"/>
                <w:lang w:val="vi-VN"/>
              </w:rPr>
              <w:t>)</w:t>
            </w:r>
          </w:p>
        </w:tc>
        <w:tc>
          <w:tcPr>
            <w:tcW w:w="1418" w:type="dxa"/>
          </w:tcPr>
          <w:p w:rsidR="00956545" w:rsidRPr="0011068E" w:rsidRDefault="00956545" w:rsidP="00BF39B3">
            <w:pPr>
              <w:jc w:val="center"/>
              <w:rPr>
                <w:sz w:val="26"/>
                <w:szCs w:val="26"/>
                <w:lang w:val="vi-VN"/>
              </w:rPr>
            </w:pPr>
            <w:r w:rsidRPr="0011068E">
              <w:rPr>
                <w:sz w:val="26"/>
                <w:szCs w:val="26"/>
                <w:lang w:val="vi-VN"/>
              </w:rPr>
              <w:t>Thời điểm</w:t>
            </w:r>
          </w:p>
          <w:p w:rsidR="00956545" w:rsidRPr="0011068E" w:rsidRDefault="00956545" w:rsidP="00BF39B3">
            <w:pPr>
              <w:jc w:val="center"/>
              <w:rPr>
                <w:sz w:val="26"/>
                <w:szCs w:val="26"/>
                <w:lang w:val="vi-VN"/>
              </w:rPr>
            </w:pPr>
            <w:r w:rsidRPr="0011068E">
              <w:rPr>
                <w:sz w:val="26"/>
                <w:szCs w:val="26"/>
                <w:lang w:val="vi-VN"/>
              </w:rPr>
              <w:t>(</w:t>
            </w:r>
            <w:r w:rsidRPr="0011068E">
              <w:rPr>
                <w:sz w:val="26"/>
                <w:szCs w:val="26"/>
              </w:rPr>
              <w:t>2</w:t>
            </w:r>
            <w:r w:rsidRPr="0011068E">
              <w:rPr>
                <w:sz w:val="26"/>
                <w:szCs w:val="26"/>
                <w:lang w:val="vi-VN"/>
              </w:rPr>
              <w:t>)</w:t>
            </w:r>
          </w:p>
        </w:tc>
        <w:tc>
          <w:tcPr>
            <w:tcW w:w="4961" w:type="dxa"/>
          </w:tcPr>
          <w:p w:rsidR="00956545" w:rsidRPr="0011068E" w:rsidRDefault="00956545" w:rsidP="00BF39B3">
            <w:pPr>
              <w:jc w:val="center"/>
              <w:rPr>
                <w:sz w:val="26"/>
                <w:szCs w:val="26"/>
              </w:rPr>
            </w:pPr>
            <w:r w:rsidRPr="0011068E">
              <w:rPr>
                <w:sz w:val="26"/>
                <w:szCs w:val="26"/>
              </w:rPr>
              <w:t>Yêu cầu cần đạt</w:t>
            </w:r>
          </w:p>
          <w:p w:rsidR="00956545" w:rsidRPr="0011068E" w:rsidRDefault="00956545" w:rsidP="00BF39B3">
            <w:pPr>
              <w:jc w:val="center"/>
              <w:rPr>
                <w:sz w:val="26"/>
                <w:szCs w:val="26"/>
                <w:lang w:val="vi-VN"/>
              </w:rPr>
            </w:pPr>
            <w:r w:rsidRPr="0011068E">
              <w:rPr>
                <w:sz w:val="26"/>
                <w:szCs w:val="26"/>
                <w:lang w:val="vi-VN"/>
              </w:rPr>
              <w:t>(</w:t>
            </w:r>
            <w:r w:rsidRPr="0011068E">
              <w:rPr>
                <w:sz w:val="26"/>
                <w:szCs w:val="26"/>
              </w:rPr>
              <w:t>3</w:t>
            </w:r>
            <w:r w:rsidRPr="0011068E">
              <w:rPr>
                <w:sz w:val="26"/>
                <w:szCs w:val="26"/>
                <w:lang w:val="vi-VN"/>
              </w:rPr>
              <w:t>)</w:t>
            </w:r>
          </w:p>
        </w:tc>
        <w:tc>
          <w:tcPr>
            <w:tcW w:w="3856" w:type="dxa"/>
          </w:tcPr>
          <w:p w:rsidR="00956545" w:rsidRPr="0011068E" w:rsidRDefault="00956545" w:rsidP="00BF39B3">
            <w:pPr>
              <w:jc w:val="center"/>
              <w:rPr>
                <w:sz w:val="26"/>
                <w:szCs w:val="26"/>
                <w:lang w:val="vi-VN"/>
              </w:rPr>
            </w:pPr>
            <w:r w:rsidRPr="0011068E">
              <w:rPr>
                <w:sz w:val="26"/>
                <w:szCs w:val="26"/>
                <w:lang w:val="vi-VN"/>
              </w:rPr>
              <w:t>Hình thức</w:t>
            </w:r>
          </w:p>
          <w:p w:rsidR="00956545" w:rsidRPr="0011068E" w:rsidRDefault="00956545" w:rsidP="00BF39B3">
            <w:pPr>
              <w:jc w:val="center"/>
              <w:rPr>
                <w:sz w:val="26"/>
                <w:szCs w:val="26"/>
                <w:lang w:val="vi-VN"/>
              </w:rPr>
            </w:pPr>
            <w:r w:rsidRPr="0011068E">
              <w:rPr>
                <w:sz w:val="26"/>
                <w:szCs w:val="26"/>
                <w:lang w:val="vi-VN"/>
              </w:rPr>
              <w:t>(</w:t>
            </w:r>
            <w:r w:rsidRPr="0011068E">
              <w:rPr>
                <w:sz w:val="26"/>
                <w:szCs w:val="26"/>
              </w:rPr>
              <w:t>4</w:t>
            </w:r>
            <w:r w:rsidRPr="0011068E">
              <w:rPr>
                <w:sz w:val="26"/>
                <w:szCs w:val="26"/>
                <w:lang w:val="vi-VN"/>
              </w:rPr>
              <w:t>)</w:t>
            </w:r>
          </w:p>
        </w:tc>
      </w:tr>
      <w:tr w:rsidR="004B158D" w:rsidRPr="0011068E" w:rsidTr="00FA3CBF">
        <w:tc>
          <w:tcPr>
            <w:tcW w:w="2836" w:type="dxa"/>
            <w:vAlign w:val="center"/>
          </w:tcPr>
          <w:p w:rsidR="004B158D" w:rsidRPr="0011068E" w:rsidRDefault="004B158D" w:rsidP="00BF39B3">
            <w:pPr>
              <w:jc w:val="center"/>
              <w:rPr>
                <w:sz w:val="26"/>
                <w:szCs w:val="26"/>
                <w:lang w:val="vi-VN"/>
              </w:rPr>
            </w:pPr>
            <w:r w:rsidRPr="0011068E">
              <w:rPr>
                <w:sz w:val="26"/>
                <w:szCs w:val="26"/>
                <w:lang w:val="vi-VN"/>
              </w:rPr>
              <w:t>Giữa Học kỳ 1</w:t>
            </w:r>
          </w:p>
        </w:tc>
        <w:tc>
          <w:tcPr>
            <w:tcW w:w="1417" w:type="dxa"/>
            <w:vAlign w:val="center"/>
          </w:tcPr>
          <w:p w:rsidR="004B158D" w:rsidRPr="0011068E" w:rsidRDefault="004B158D" w:rsidP="00BF39B3">
            <w:pPr>
              <w:jc w:val="center"/>
              <w:rPr>
                <w:sz w:val="26"/>
                <w:szCs w:val="26"/>
              </w:rPr>
            </w:pPr>
            <w:r w:rsidRPr="0011068E">
              <w:rPr>
                <w:sz w:val="26"/>
                <w:szCs w:val="26"/>
              </w:rPr>
              <w:t>45 phút</w:t>
            </w:r>
          </w:p>
        </w:tc>
        <w:tc>
          <w:tcPr>
            <w:tcW w:w="1418" w:type="dxa"/>
            <w:vAlign w:val="center"/>
          </w:tcPr>
          <w:p w:rsidR="004B158D" w:rsidRPr="0011068E" w:rsidRDefault="004B158D" w:rsidP="00BF39B3">
            <w:pPr>
              <w:jc w:val="center"/>
              <w:rPr>
                <w:sz w:val="26"/>
                <w:szCs w:val="26"/>
                <w:lang w:val="vi-VN"/>
              </w:rPr>
            </w:pPr>
            <w:r w:rsidRPr="0011068E">
              <w:rPr>
                <w:sz w:val="26"/>
                <w:szCs w:val="26"/>
              </w:rPr>
              <w:t>Tuần 9</w:t>
            </w:r>
          </w:p>
        </w:tc>
        <w:tc>
          <w:tcPr>
            <w:tcW w:w="4961" w:type="dxa"/>
          </w:tcPr>
          <w:p w:rsidR="004B158D" w:rsidRPr="0011068E" w:rsidRDefault="004B158D" w:rsidP="00BF39B3">
            <w:pPr>
              <w:jc w:val="both"/>
              <w:rPr>
                <w:sz w:val="26"/>
                <w:szCs w:val="26"/>
                <w:lang w:val="vi-VN"/>
              </w:rPr>
            </w:pPr>
            <w:r w:rsidRPr="0011068E">
              <w:rPr>
                <w:sz w:val="26"/>
                <w:szCs w:val="26"/>
                <w:lang w:val="vi-VN"/>
              </w:rPr>
              <w:t xml:space="preserve">HS nắm được nội dung của các bài 1, 2, 3, </w:t>
            </w:r>
            <w:r w:rsidRPr="0011068E">
              <w:rPr>
                <w:sz w:val="26"/>
                <w:szCs w:val="26"/>
              </w:rPr>
              <w:t>8,</w:t>
            </w:r>
            <w:r w:rsidRPr="0011068E">
              <w:rPr>
                <w:sz w:val="26"/>
                <w:szCs w:val="26"/>
                <w:lang w:val="vi-VN"/>
              </w:rPr>
              <w:t xml:space="preserve"> </w:t>
            </w:r>
            <w:r w:rsidRPr="0011068E">
              <w:rPr>
                <w:sz w:val="26"/>
                <w:szCs w:val="26"/>
              </w:rPr>
              <w:t>9</w:t>
            </w:r>
            <w:r w:rsidRPr="0011068E">
              <w:rPr>
                <w:sz w:val="26"/>
                <w:szCs w:val="26"/>
                <w:lang w:val="vi-VN"/>
              </w:rPr>
              <w:t xml:space="preserve">. Vận dụng thực hành được các nội dung bài học vào bài tập và tình huống xảy ra trong thực tế cuộc sống. </w:t>
            </w:r>
          </w:p>
        </w:tc>
        <w:tc>
          <w:tcPr>
            <w:tcW w:w="3856" w:type="dxa"/>
          </w:tcPr>
          <w:p w:rsidR="005A1553" w:rsidRPr="005A1553" w:rsidRDefault="004B158D" w:rsidP="005A1553">
            <w:pPr>
              <w:jc w:val="both"/>
              <w:rPr>
                <w:iCs/>
                <w:color w:val="000000" w:themeColor="text1"/>
                <w:sz w:val="26"/>
                <w:szCs w:val="26"/>
                <w:lang w:eastAsia="vi-VN"/>
              </w:rPr>
            </w:pPr>
            <w:r w:rsidRPr="0011068E">
              <w:rPr>
                <w:sz w:val="26"/>
                <w:szCs w:val="26"/>
              </w:rPr>
              <w:t xml:space="preserve">- </w:t>
            </w:r>
            <w:r w:rsidRPr="0011068E">
              <w:rPr>
                <w:sz w:val="26"/>
                <w:szCs w:val="26"/>
                <w:lang w:val="vi-VN"/>
              </w:rPr>
              <w:t>Viết trên giấy</w:t>
            </w:r>
            <w:r w:rsidR="00D65985">
              <w:rPr>
                <w:sz w:val="26"/>
                <w:szCs w:val="26"/>
              </w:rPr>
              <w:t xml:space="preserve"> </w:t>
            </w:r>
            <w:proofErr w:type="gramStart"/>
            <w:r w:rsidR="005A1553">
              <w:rPr>
                <w:color w:val="000000" w:themeColor="text1"/>
                <w:sz w:val="26"/>
                <w:szCs w:val="26"/>
              </w:rPr>
              <w:t>( Trắc</w:t>
            </w:r>
            <w:proofErr w:type="gramEnd"/>
            <w:r w:rsidR="005A1553">
              <w:rPr>
                <w:color w:val="000000" w:themeColor="text1"/>
                <w:sz w:val="26"/>
                <w:szCs w:val="26"/>
              </w:rPr>
              <w:t xml:space="preserve"> nghiệm+ Tự luận)</w:t>
            </w:r>
          </w:p>
          <w:p w:rsidR="004B158D" w:rsidRPr="0011068E" w:rsidRDefault="004B158D" w:rsidP="009205D1">
            <w:pPr>
              <w:spacing w:after="100"/>
              <w:jc w:val="both"/>
              <w:rPr>
                <w:iCs/>
                <w:sz w:val="26"/>
                <w:szCs w:val="26"/>
                <w:lang w:val="vi-VN" w:eastAsia="vi-VN"/>
              </w:rPr>
            </w:pPr>
            <w:r w:rsidRPr="0011068E">
              <w:rPr>
                <w:iCs/>
                <w:sz w:val="26"/>
                <w:szCs w:val="26"/>
                <w:lang w:val="vi-VN" w:eastAsia="vi-VN"/>
              </w:rPr>
              <w:t>- 40% điểm nhận biết, 30% điểm thông hiểu, 20% điểm vận dụng, 10% điểm vận dụng cao.</w:t>
            </w:r>
          </w:p>
        </w:tc>
      </w:tr>
      <w:tr w:rsidR="004B158D" w:rsidRPr="0011068E" w:rsidTr="00FA3CBF">
        <w:tc>
          <w:tcPr>
            <w:tcW w:w="2836" w:type="dxa"/>
            <w:vAlign w:val="center"/>
          </w:tcPr>
          <w:p w:rsidR="004B158D" w:rsidRPr="0011068E" w:rsidRDefault="004B158D" w:rsidP="00BF39B3">
            <w:pPr>
              <w:jc w:val="center"/>
              <w:rPr>
                <w:sz w:val="26"/>
                <w:szCs w:val="26"/>
                <w:lang w:val="vi-VN"/>
              </w:rPr>
            </w:pPr>
            <w:r w:rsidRPr="0011068E">
              <w:rPr>
                <w:sz w:val="26"/>
                <w:szCs w:val="26"/>
                <w:lang w:val="vi-VN"/>
              </w:rPr>
              <w:t>Cuối Học kỳ 1</w:t>
            </w:r>
          </w:p>
        </w:tc>
        <w:tc>
          <w:tcPr>
            <w:tcW w:w="1417" w:type="dxa"/>
            <w:vAlign w:val="center"/>
          </w:tcPr>
          <w:p w:rsidR="004B158D" w:rsidRPr="0011068E" w:rsidRDefault="004B158D" w:rsidP="00BF39B3">
            <w:pPr>
              <w:jc w:val="center"/>
              <w:rPr>
                <w:sz w:val="26"/>
                <w:szCs w:val="26"/>
                <w:lang w:val="vi-VN"/>
              </w:rPr>
            </w:pPr>
            <w:r w:rsidRPr="0011068E">
              <w:rPr>
                <w:sz w:val="26"/>
                <w:szCs w:val="26"/>
                <w:lang w:val="vi-VN"/>
              </w:rPr>
              <w:t>45 phút</w:t>
            </w:r>
          </w:p>
        </w:tc>
        <w:tc>
          <w:tcPr>
            <w:tcW w:w="1418" w:type="dxa"/>
            <w:vAlign w:val="center"/>
          </w:tcPr>
          <w:p w:rsidR="004B158D" w:rsidRPr="0011068E" w:rsidRDefault="004B158D" w:rsidP="00BF39B3">
            <w:pPr>
              <w:jc w:val="center"/>
              <w:rPr>
                <w:sz w:val="26"/>
                <w:szCs w:val="26"/>
              </w:rPr>
            </w:pPr>
            <w:r w:rsidRPr="0011068E">
              <w:rPr>
                <w:sz w:val="26"/>
                <w:szCs w:val="26"/>
                <w:lang w:val="vi-VN"/>
              </w:rPr>
              <w:t>T</w:t>
            </w:r>
            <w:r w:rsidRPr="0011068E">
              <w:rPr>
                <w:sz w:val="26"/>
                <w:szCs w:val="26"/>
              </w:rPr>
              <w:t>uần 18</w:t>
            </w:r>
          </w:p>
        </w:tc>
        <w:tc>
          <w:tcPr>
            <w:tcW w:w="4961" w:type="dxa"/>
          </w:tcPr>
          <w:p w:rsidR="004B158D" w:rsidRPr="0011068E" w:rsidRDefault="004B158D" w:rsidP="00BF39B3">
            <w:pPr>
              <w:jc w:val="both"/>
              <w:rPr>
                <w:sz w:val="26"/>
                <w:szCs w:val="26"/>
                <w:lang w:val="vi-VN"/>
              </w:rPr>
            </w:pPr>
            <w:r w:rsidRPr="0011068E">
              <w:rPr>
                <w:sz w:val="26"/>
                <w:szCs w:val="26"/>
                <w:lang w:val="vi-VN"/>
              </w:rPr>
              <w:t xml:space="preserve">HS nắm được nội dung của </w:t>
            </w:r>
            <w:r w:rsidRPr="0011068E">
              <w:rPr>
                <w:sz w:val="26"/>
                <w:szCs w:val="26"/>
              </w:rPr>
              <w:t>tất cả từ  bài 1đến bài 10.</w:t>
            </w:r>
            <w:r w:rsidRPr="0011068E">
              <w:rPr>
                <w:sz w:val="26"/>
                <w:szCs w:val="26"/>
                <w:lang w:val="vi-VN"/>
              </w:rPr>
              <w:t xml:space="preserve"> Vận dụng thực hành được các nội dung bài học vào bài tập và tình huống xảy ra trong thực tế cuộc sống.</w:t>
            </w:r>
          </w:p>
        </w:tc>
        <w:tc>
          <w:tcPr>
            <w:tcW w:w="3856" w:type="dxa"/>
          </w:tcPr>
          <w:p w:rsidR="005A1553" w:rsidRPr="005A1553" w:rsidRDefault="004B158D" w:rsidP="005A1553">
            <w:pPr>
              <w:jc w:val="both"/>
              <w:rPr>
                <w:iCs/>
                <w:color w:val="000000" w:themeColor="text1"/>
                <w:sz w:val="26"/>
                <w:szCs w:val="26"/>
                <w:lang w:eastAsia="vi-VN"/>
              </w:rPr>
            </w:pPr>
            <w:r w:rsidRPr="0011068E">
              <w:rPr>
                <w:sz w:val="26"/>
                <w:szCs w:val="26"/>
              </w:rPr>
              <w:t xml:space="preserve">- </w:t>
            </w:r>
            <w:r w:rsidRPr="0011068E">
              <w:rPr>
                <w:sz w:val="26"/>
                <w:szCs w:val="26"/>
                <w:lang w:val="vi-VN"/>
              </w:rPr>
              <w:t>Viết trên giấy</w:t>
            </w:r>
            <w:r w:rsidR="00D65985">
              <w:rPr>
                <w:sz w:val="26"/>
                <w:szCs w:val="26"/>
              </w:rPr>
              <w:t xml:space="preserve"> </w:t>
            </w:r>
            <w:proofErr w:type="gramStart"/>
            <w:r w:rsidR="005A1553">
              <w:rPr>
                <w:color w:val="000000" w:themeColor="text1"/>
                <w:sz w:val="26"/>
                <w:szCs w:val="26"/>
              </w:rPr>
              <w:t>( Trắc</w:t>
            </w:r>
            <w:proofErr w:type="gramEnd"/>
            <w:r w:rsidR="005A1553">
              <w:rPr>
                <w:color w:val="000000" w:themeColor="text1"/>
                <w:sz w:val="26"/>
                <w:szCs w:val="26"/>
              </w:rPr>
              <w:t xml:space="preserve"> nghiệm+ Tự luận)</w:t>
            </w:r>
          </w:p>
          <w:p w:rsidR="004B158D" w:rsidRPr="0011068E" w:rsidRDefault="004B158D" w:rsidP="009205D1">
            <w:pPr>
              <w:spacing w:after="100"/>
              <w:jc w:val="both"/>
              <w:rPr>
                <w:iCs/>
                <w:sz w:val="26"/>
                <w:szCs w:val="26"/>
                <w:lang w:val="vi-VN" w:eastAsia="vi-VN"/>
              </w:rPr>
            </w:pPr>
            <w:r w:rsidRPr="0011068E">
              <w:rPr>
                <w:iCs/>
                <w:sz w:val="26"/>
                <w:szCs w:val="26"/>
                <w:lang w:val="vi-VN" w:eastAsia="vi-VN"/>
              </w:rPr>
              <w:t>- 40% điểm nhận biết, 30% điểm thông hiểu, 20% điểm vận dụng, 10% điểm vận dụng cao.</w:t>
            </w:r>
          </w:p>
        </w:tc>
      </w:tr>
      <w:tr w:rsidR="004B158D" w:rsidRPr="0011068E" w:rsidTr="00FA3CBF">
        <w:tc>
          <w:tcPr>
            <w:tcW w:w="2836" w:type="dxa"/>
            <w:vAlign w:val="center"/>
          </w:tcPr>
          <w:p w:rsidR="004B158D" w:rsidRPr="0011068E" w:rsidRDefault="004B158D" w:rsidP="00BF39B3">
            <w:pPr>
              <w:jc w:val="center"/>
              <w:rPr>
                <w:sz w:val="26"/>
                <w:szCs w:val="26"/>
                <w:lang w:val="vi-VN"/>
              </w:rPr>
            </w:pPr>
            <w:r w:rsidRPr="0011068E">
              <w:rPr>
                <w:sz w:val="26"/>
                <w:szCs w:val="26"/>
                <w:lang w:val="vi-VN"/>
              </w:rPr>
              <w:t>Giữa Học kỳ 2</w:t>
            </w:r>
          </w:p>
        </w:tc>
        <w:tc>
          <w:tcPr>
            <w:tcW w:w="1417" w:type="dxa"/>
            <w:vAlign w:val="center"/>
          </w:tcPr>
          <w:p w:rsidR="004B158D" w:rsidRPr="0011068E" w:rsidRDefault="004B158D" w:rsidP="00BF39B3">
            <w:pPr>
              <w:jc w:val="center"/>
              <w:rPr>
                <w:sz w:val="26"/>
                <w:szCs w:val="26"/>
                <w:lang w:val="vi-VN"/>
              </w:rPr>
            </w:pPr>
            <w:r w:rsidRPr="0011068E">
              <w:rPr>
                <w:sz w:val="26"/>
                <w:szCs w:val="26"/>
              </w:rPr>
              <w:t>45 phút</w:t>
            </w:r>
          </w:p>
        </w:tc>
        <w:tc>
          <w:tcPr>
            <w:tcW w:w="1418" w:type="dxa"/>
            <w:vAlign w:val="center"/>
          </w:tcPr>
          <w:p w:rsidR="004B158D" w:rsidRPr="0011068E" w:rsidRDefault="004B158D" w:rsidP="00BF39B3">
            <w:pPr>
              <w:jc w:val="center"/>
              <w:rPr>
                <w:sz w:val="26"/>
                <w:szCs w:val="26"/>
              </w:rPr>
            </w:pPr>
            <w:r w:rsidRPr="0011068E">
              <w:rPr>
                <w:sz w:val="26"/>
                <w:szCs w:val="26"/>
              </w:rPr>
              <w:t>Tuần 27</w:t>
            </w:r>
          </w:p>
        </w:tc>
        <w:tc>
          <w:tcPr>
            <w:tcW w:w="4961" w:type="dxa"/>
          </w:tcPr>
          <w:p w:rsidR="004B158D" w:rsidRPr="0011068E" w:rsidRDefault="004B158D" w:rsidP="00BF39B3">
            <w:pPr>
              <w:jc w:val="both"/>
              <w:rPr>
                <w:sz w:val="26"/>
                <w:szCs w:val="26"/>
                <w:lang w:val="vi-VN"/>
              </w:rPr>
            </w:pPr>
            <w:r w:rsidRPr="0011068E">
              <w:rPr>
                <w:sz w:val="26"/>
                <w:szCs w:val="26"/>
                <w:lang w:val="vi-VN"/>
              </w:rPr>
              <w:t xml:space="preserve">HS nắm được nội dung của </w:t>
            </w:r>
            <w:r w:rsidRPr="0011068E">
              <w:rPr>
                <w:sz w:val="26"/>
                <w:szCs w:val="26"/>
              </w:rPr>
              <w:t>bài 12, 13, 14, 15</w:t>
            </w:r>
            <w:r w:rsidRPr="0011068E">
              <w:rPr>
                <w:sz w:val="26"/>
                <w:szCs w:val="26"/>
                <w:lang w:val="vi-VN"/>
              </w:rPr>
              <w:t>. Vận dụng thực hành được các nội dung bài học vào bài tập và tình huống xảy ra trong thực tế cuộc sống.</w:t>
            </w:r>
          </w:p>
        </w:tc>
        <w:tc>
          <w:tcPr>
            <w:tcW w:w="3856" w:type="dxa"/>
          </w:tcPr>
          <w:p w:rsidR="005A1553" w:rsidRPr="005A1553" w:rsidRDefault="004B158D" w:rsidP="005A1553">
            <w:pPr>
              <w:jc w:val="both"/>
              <w:rPr>
                <w:iCs/>
                <w:color w:val="000000" w:themeColor="text1"/>
                <w:sz w:val="26"/>
                <w:szCs w:val="26"/>
                <w:lang w:eastAsia="vi-VN"/>
              </w:rPr>
            </w:pPr>
            <w:r w:rsidRPr="0011068E">
              <w:rPr>
                <w:sz w:val="26"/>
                <w:szCs w:val="26"/>
              </w:rPr>
              <w:t xml:space="preserve">- </w:t>
            </w:r>
            <w:r w:rsidRPr="0011068E">
              <w:rPr>
                <w:sz w:val="26"/>
                <w:szCs w:val="26"/>
                <w:lang w:val="vi-VN"/>
              </w:rPr>
              <w:t>Viết trên giấy</w:t>
            </w:r>
            <w:r w:rsidR="00D65985">
              <w:rPr>
                <w:sz w:val="26"/>
                <w:szCs w:val="26"/>
              </w:rPr>
              <w:t xml:space="preserve"> </w:t>
            </w:r>
            <w:proofErr w:type="gramStart"/>
            <w:r w:rsidR="005A1553">
              <w:rPr>
                <w:color w:val="000000" w:themeColor="text1"/>
                <w:sz w:val="26"/>
                <w:szCs w:val="26"/>
              </w:rPr>
              <w:t>( Trắc</w:t>
            </w:r>
            <w:proofErr w:type="gramEnd"/>
            <w:r w:rsidR="005A1553">
              <w:rPr>
                <w:color w:val="000000" w:themeColor="text1"/>
                <w:sz w:val="26"/>
                <w:szCs w:val="26"/>
              </w:rPr>
              <w:t xml:space="preserve"> nghiệm+ Tự luận)</w:t>
            </w:r>
          </w:p>
          <w:p w:rsidR="004B158D" w:rsidRPr="0011068E" w:rsidRDefault="004B158D" w:rsidP="009205D1">
            <w:pPr>
              <w:spacing w:after="100"/>
              <w:jc w:val="both"/>
              <w:rPr>
                <w:iCs/>
                <w:sz w:val="26"/>
                <w:szCs w:val="26"/>
                <w:lang w:val="vi-VN" w:eastAsia="vi-VN"/>
              </w:rPr>
            </w:pPr>
            <w:r w:rsidRPr="0011068E">
              <w:rPr>
                <w:iCs/>
                <w:sz w:val="26"/>
                <w:szCs w:val="26"/>
                <w:lang w:val="vi-VN" w:eastAsia="vi-VN"/>
              </w:rPr>
              <w:t>- 40% điểm nhận biết, 30% điểm thông hiểu, 20% điểm vận dụng, 10% điểm vận dụng cao.</w:t>
            </w:r>
          </w:p>
        </w:tc>
      </w:tr>
      <w:tr w:rsidR="004B158D" w:rsidRPr="0011068E" w:rsidTr="00FA3CBF">
        <w:tc>
          <w:tcPr>
            <w:tcW w:w="2836" w:type="dxa"/>
            <w:vAlign w:val="center"/>
          </w:tcPr>
          <w:p w:rsidR="004B158D" w:rsidRPr="0011068E" w:rsidRDefault="004B158D" w:rsidP="00BF39B3">
            <w:pPr>
              <w:jc w:val="center"/>
              <w:rPr>
                <w:sz w:val="26"/>
                <w:szCs w:val="26"/>
                <w:lang w:val="vi-VN"/>
              </w:rPr>
            </w:pPr>
            <w:r w:rsidRPr="0011068E">
              <w:rPr>
                <w:sz w:val="26"/>
                <w:szCs w:val="26"/>
                <w:lang w:val="vi-VN"/>
              </w:rPr>
              <w:t>Cuối Học kỳ 2</w:t>
            </w:r>
          </w:p>
        </w:tc>
        <w:tc>
          <w:tcPr>
            <w:tcW w:w="1417" w:type="dxa"/>
            <w:vAlign w:val="center"/>
          </w:tcPr>
          <w:p w:rsidR="004B158D" w:rsidRPr="0011068E" w:rsidRDefault="004B158D" w:rsidP="00BF39B3">
            <w:pPr>
              <w:jc w:val="center"/>
              <w:rPr>
                <w:sz w:val="26"/>
                <w:szCs w:val="26"/>
                <w:lang w:val="vi-VN"/>
              </w:rPr>
            </w:pPr>
            <w:r w:rsidRPr="0011068E">
              <w:rPr>
                <w:sz w:val="26"/>
                <w:szCs w:val="26"/>
              </w:rPr>
              <w:t>45 phút</w:t>
            </w:r>
          </w:p>
        </w:tc>
        <w:tc>
          <w:tcPr>
            <w:tcW w:w="1418" w:type="dxa"/>
            <w:vAlign w:val="center"/>
          </w:tcPr>
          <w:p w:rsidR="004B158D" w:rsidRPr="0011068E" w:rsidRDefault="004B158D" w:rsidP="00BF39B3">
            <w:pPr>
              <w:jc w:val="center"/>
              <w:rPr>
                <w:sz w:val="26"/>
                <w:szCs w:val="26"/>
              </w:rPr>
            </w:pPr>
            <w:r w:rsidRPr="0011068E">
              <w:rPr>
                <w:sz w:val="26"/>
                <w:szCs w:val="26"/>
              </w:rPr>
              <w:t>Tuần 35</w:t>
            </w:r>
          </w:p>
        </w:tc>
        <w:tc>
          <w:tcPr>
            <w:tcW w:w="4961" w:type="dxa"/>
          </w:tcPr>
          <w:p w:rsidR="004B158D" w:rsidRPr="0011068E" w:rsidRDefault="004B158D" w:rsidP="00BF39B3">
            <w:pPr>
              <w:jc w:val="both"/>
              <w:rPr>
                <w:sz w:val="26"/>
                <w:szCs w:val="26"/>
                <w:lang w:val="vi-VN"/>
              </w:rPr>
            </w:pPr>
            <w:r w:rsidRPr="0011068E">
              <w:rPr>
                <w:sz w:val="26"/>
                <w:szCs w:val="26"/>
                <w:lang w:val="vi-VN"/>
              </w:rPr>
              <w:t xml:space="preserve">HS nắm được nội dung của </w:t>
            </w:r>
            <w:r w:rsidRPr="0011068E">
              <w:rPr>
                <w:sz w:val="26"/>
                <w:szCs w:val="26"/>
              </w:rPr>
              <w:t>tất cả các bài</w:t>
            </w:r>
            <w:r w:rsidRPr="0011068E">
              <w:rPr>
                <w:sz w:val="26"/>
                <w:szCs w:val="26"/>
                <w:lang w:val="vi-VN"/>
              </w:rPr>
              <w:t xml:space="preserve"> </w:t>
            </w:r>
            <w:r w:rsidRPr="0011068E">
              <w:rPr>
                <w:sz w:val="26"/>
                <w:szCs w:val="26"/>
              </w:rPr>
              <w:t>đã học từ 12 đến bài 18 và chủ đề “Người tiêu dùng thông minh”.</w:t>
            </w:r>
            <w:r w:rsidRPr="0011068E">
              <w:rPr>
                <w:sz w:val="26"/>
                <w:szCs w:val="26"/>
                <w:lang w:val="vi-VN"/>
              </w:rPr>
              <w:t xml:space="preserve"> Vận dụng thực hành được các nội dung bài học vào bài tập và tình huống xảy ra trong thực tế cuộc sống.</w:t>
            </w:r>
          </w:p>
        </w:tc>
        <w:tc>
          <w:tcPr>
            <w:tcW w:w="3856" w:type="dxa"/>
          </w:tcPr>
          <w:p w:rsidR="005A1553" w:rsidRPr="005A1553" w:rsidRDefault="004B158D" w:rsidP="005A1553">
            <w:pPr>
              <w:jc w:val="both"/>
              <w:rPr>
                <w:iCs/>
                <w:color w:val="000000" w:themeColor="text1"/>
                <w:sz w:val="26"/>
                <w:szCs w:val="26"/>
                <w:lang w:eastAsia="vi-VN"/>
              </w:rPr>
            </w:pPr>
            <w:r w:rsidRPr="0011068E">
              <w:rPr>
                <w:sz w:val="26"/>
                <w:szCs w:val="26"/>
              </w:rPr>
              <w:t xml:space="preserve">- </w:t>
            </w:r>
            <w:r w:rsidRPr="0011068E">
              <w:rPr>
                <w:sz w:val="26"/>
                <w:szCs w:val="26"/>
                <w:lang w:val="vi-VN"/>
              </w:rPr>
              <w:t>Viết trên giấy</w:t>
            </w:r>
            <w:r w:rsidR="00D65985">
              <w:rPr>
                <w:sz w:val="26"/>
                <w:szCs w:val="26"/>
              </w:rPr>
              <w:t xml:space="preserve"> </w:t>
            </w:r>
            <w:proofErr w:type="gramStart"/>
            <w:r w:rsidR="005A1553">
              <w:rPr>
                <w:color w:val="000000" w:themeColor="text1"/>
                <w:sz w:val="26"/>
                <w:szCs w:val="26"/>
              </w:rPr>
              <w:t>( Trắc</w:t>
            </w:r>
            <w:proofErr w:type="gramEnd"/>
            <w:r w:rsidR="005A1553">
              <w:rPr>
                <w:color w:val="000000" w:themeColor="text1"/>
                <w:sz w:val="26"/>
                <w:szCs w:val="26"/>
              </w:rPr>
              <w:t xml:space="preserve"> nghiệm+ Tự luận)</w:t>
            </w:r>
          </w:p>
          <w:p w:rsidR="004B158D" w:rsidRPr="0011068E" w:rsidRDefault="004B158D" w:rsidP="009205D1">
            <w:pPr>
              <w:spacing w:after="100"/>
              <w:jc w:val="both"/>
              <w:rPr>
                <w:iCs/>
                <w:sz w:val="26"/>
                <w:szCs w:val="26"/>
                <w:lang w:val="vi-VN" w:eastAsia="vi-VN"/>
              </w:rPr>
            </w:pPr>
            <w:r w:rsidRPr="0011068E">
              <w:rPr>
                <w:iCs/>
                <w:sz w:val="26"/>
                <w:szCs w:val="26"/>
                <w:lang w:val="vi-VN" w:eastAsia="vi-VN"/>
              </w:rPr>
              <w:t>- 40% điểm nhận biết, 30% điểm thông hiểu, 20% điểm vận dụng, 10% điểm vận dụng cao.</w:t>
            </w:r>
          </w:p>
        </w:tc>
      </w:tr>
    </w:tbl>
    <w:p w:rsidR="004B158D" w:rsidRPr="0011068E" w:rsidRDefault="004B158D" w:rsidP="00EB39F5">
      <w:pPr>
        <w:ind w:firstLine="567"/>
        <w:rPr>
          <w:i/>
          <w:iCs/>
          <w:sz w:val="26"/>
          <w:szCs w:val="26"/>
        </w:rPr>
      </w:pPr>
    </w:p>
    <w:p w:rsidR="003528CC" w:rsidRPr="00CE4C01" w:rsidRDefault="003F46A2" w:rsidP="00EB39F5">
      <w:pPr>
        <w:ind w:firstLine="567"/>
        <w:rPr>
          <w:b/>
          <w:bCs/>
          <w:lang w:val="vi-VN"/>
        </w:rPr>
      </w:pPr>
      <w:r>
        <w:rPr>
          <w:b/>
          <w:bCs/>
        </w:rPr>
        <w:lastRenderedPageBreak/>
        <w:t xml:space="preserve">III. </w:t>
      </w:r>
      <w:r w:rsidR="003528CC" w:rsidRPr="00ED1FEE">
        <w:rPr>
          <w:b/>
          <w:bCs/>
        </w:rPr>
        <w:t>Kế</w:t>
      </w:r>
      <w:r w:rsidR="003528CC" w:rsidRPr="00ED1FEE">
        <w:rPr>
          <w:b/>
          <w:bCs/>
          <w:lang w:val="vi-VN"/>
        </w:rPr>
        <w:t xml:space="preserve"> hoạch </w:t>
      </w:r>
      <w:r w:rsidR="003528CC">
        <w:rPr>
          <w:b/>
          <w:bCs/>
        </w:rPr>
        <w:t xml:space="preserve">tổ chức các </w:t>
      </w:r>
      <w:r w:rsidR="003528CC" w:rsidRPr="00ED1FEE">
        <w:rPr>
          <w:b/>
          <w:bCs/>
          <w:lang w:val="vi-VN"/>
        </w:rPr>
        <w:t xml:space="preserve">hoạt động </w:t>
      </w:r>
      <w:r w:rsidR="003528CC">
        <w:rPr>
          <w:b/>
          <w:bCs/>
        </w:rPr>
        <w:t>giáo dục</w:t>
      </w:r>
      <w:r w:rsidR="003528CC">
        <w:rPr>
          <w:b/>
          <w:bCs/>
          <w:lang w:val="vi-VN"/>
        </w:rPr>
        <w:t xml:space="preserve"> của tổ chuyên môn</w:t>
      </w:r>
    </w:p>
    <w:tbl>
      <w:tblPr>
        <w:tblStyle w:val="TableGrid"/>
        <w:tblW w:w="14822" w:type="dxa"/>
        <w:tblInd w:w="-34" w:type="dxa"/>
        <w:tblLook w:val="04A0" w:firstRow="1" w:lastRow="0" w:firstColumn="1" w:lastColumn="0" w:noHBand="0" w:noVBand="1"/>
      </w:tblPr>
      <w:tblGrid>
        <w:gridCol w:w="714"/>
        <w:gridCol w:w="2073"/>
        <w:gridCol w:w="1017"/>
        <w:gridCol w:w="4519"/>
        <w:gridCol w:w="757"/>
        <w:gridCol w:w="1041"/>
        <w:gridCol w:w="1101"/>
        <w:gridCol w:w="1168"/>
        <w:gridCol w:w="1255"/>
        <w:gridCol w:w="1177"/>
      </w:tblGrid>
      <w:tr w:rsidR="00B427C6" w:rsidTr="0011068E">
        <w:tc>
          <w:tcPr>
            <w:tcW w:w="714" w:type="dxa"/>
            <w:tcBorders>
              <w:top w:val="single" w:sz="4" w:space="0" w:color="auto"/>
              <w:left w:val="single" w:sz="4" w:space="0" w:color="auto"/>
              <w:bottom w:val="single" w:sz="4" w:space="0" w:color="auto"/>
              <w:right w:val="single" w:sz="4" w:space="0" w:color="auto"/>
            </w:tcBorders>
            <w:hideMark/>
          </w:tcPr>
          <w:p w:rsidR="00A141AF" w:rsidRPr="0011068E" w:rsidRDefault="00A141AF" w:rsidP="00BF39B3">
            <w:pPr>
              <w:jc w:val="center"/>
              <w:rPr>
                <w:color w:val="auto"/>
                <w:sz w:val="26"/>
                <w:szCs w:val="26"/>
                <w:lang w:val="vi-VN"/>
              </w:rPr>
            </w:pPr>
            <w:r w:rsidRPr="0011068E">
              <w:rPr>
                <w:color w:val="auto"/>
                <w:sz w:val="26"/>
                <w:szCs w:val="26"/>
                <w:lang w:val="vi-VN"/>
              </w:rPr>
              <w:t>STT</w:t>
            </w:r>
          </w:p>
        </w:tc>
        <w:tc>
          <w:tcPr>
            <w:tcW w:w="2073" w:type="dxa"/>
            <w:tcBorders>
              <w:top w:val="single" w:sz="4" w:space="0" w:color="auto"/>
              <w:left w:val="single" w:sz="4" w:space="0" w:color="auto"/>
              <w:bottom w:val="single" w:sz="4" w:space="0" w:color="auto"/>
              <w:right w:val="single" w:sz="4" w:space="0" w:color="auto"/>
            </w:tcBorders>
            <w:hideMark/>
          </w:tcPr>
          <w:p w:rsidR="00A141AF" w:rsidRPr="0011068E" w:rsidRDefault="00A141AF" w:rsidP="00BF39B3">
            <w:pPr>
              <w:jc w:val="center"/>
              <w:rPr>
                <w:color w:val="auto"/>
                <w:sz w:val="26"/>
                <w:szCs w:val="26"/>
              </w:rPr>
            </w:pPr>
            <w:r w:rsidRPr="0011068E">
              <w:rPr>
                <w:color w:val="auto"/>
                <w:sz w:val="26"/>
                <w:szCs w:val="26"/>
              </w:rPr>
              <w:t>Chủ đề</w:t>
            </w:r>
          </w:p>
          <w:p w:rsidR="00A141AF" w:rsidRPr="0011068E" w:rsidRDefault="00A141AF" w:rsidP="00BF39B3">
            <w:pPr>
              <w:jc w:val="center"/>
              <w:rPr>
                <w:color w:val="auto"/>
                <w:sz w:val="26"/>
                <w:szCs w:val="26"/>
                <w:lang w:val="vi-VN"/>
              </w:rPr>
            </w:pPr>
            <w:r w:rsidRPr="0011068E">
              <w:rPr>
                <w:color w:val="auto"/>
                <w:sz w:val="26"/>
                <w:szCs w:val="26"/>
                <w:lang w:val="vi-VN"/>
              </w:rPr>
              <w:t>(1)</w:t>
            </w:r>
          </w:p>
        </w:tc>
        <w:tc>
          <w:tcPr>
            <w:tcW w:w="1017" w:type="dxa"/>
            <w:tcBorders>
              <w:top w:val="single" w:sz="4" w:space="0" w:color="auto"/>
              <w:left w:val="single" w:sz="4" w:space="0" w:color="auto"/>
              <w:bottom w:val="single" w:sz="4" w:space="0" w:color="auto"/>
              <w:right w:val="single" w:sz="4" w:space="0" w:color="auto"/>
            </w:tcBorders>
            <w:hideMark/>
          </w:tcPr>
          <w:p w:rsidR="00A141AF" w:rsidRPr="0011068E" w:rsidRDefault="00A141AF" w:rsidP="00BF39B3">
            <w:pPr>
              <w:jc w:val="center"/>
              <w:rPr>
                <w:color w:val="auto"/>
                <w:sz w:val="26"/>
                <w:szCs w:val="26"/>
              </w:rPr>
            </w:pPr>
            <w:r w:rsidRPr="0011068E">
              <w:rPr>
                <w:color w:val="auto"/>
                <w:sz w:val="26"/>
                <w:szCs w:val="26"/>
              </w:rPr>
              <w:t>Khối</w:t>
            </w:r>
          </w:p>
        </w:tc>
        <w:tc>
          <w:tcPr>
            <w:tcW w:w="4519" w:type="dxa"/>
            <w:tcBorders>
              <w:top w:val="single" w:sz="4" w:space="0" w:color="auto"/>
              <w:left w:val="single" w:sz="4" w:space="0" w:color="auto"/>
              <w:bottom w:val="single" w:sz="4" w:space="0" w:color="auto"/>
              <w:right w:val="single" w:sz="4" w:space="0" w:color="auto"/>
            </w:tcBorders>
            <w:hideMark/>
          </w:tcPr>
          <w:p w:rsidR="00A141AF" w:rsidRPr="0011068E" w:rsidRDefault="00A141AF" w:rsidP="00BF39B3">
            <w:pPr>
              <w:jc w:val="center"/>
              <w:rPr>
                <w:color w:val="auto"/>
                <w:sz w:val="26"/>
                <w:szCs w:val="26"/>
              </w:rPr>
            </w:pPr>
            <w:r w:rsidRPr="0011068E">
              <w:rPr>
                <w:color w:val="auto"/>
                <w:sz w:val="26"/>
                <w:szCs w:val="26"/>
              </w:rPr>
              <w:t>Yêu cầu cần đạt</w:t>
            </w:r>
          </w:p>
          <w:p w:rsidR="00A141AF" w:rsidRPr="0011068E" w:rsidRDefault="00A141AF" w:rsidP="00BF39B3">
            <w:pPr>
              <w:jc w:val="center"/>
              <w:rPr>
                <w:color w:val="auto"/>
                <w:sz w:val="26"/>
                <w:szCs w:val="26"/>
                <w:lang w:val="vi-VN"/>
              </w:rPr>
            </w:pPr>
            <w:r w:rsidRPr="0011068E">
              <w:rPr>
                <w:color w:val="auto"/>
                <w:sz w:val="26"/>
                <w:szCs w:val="26"/>
                <w:lang w:val="vi-VN"/>
              </w:rPr>
              <w:t>(</w:t>
            </w:r>
            <w:r w:rsidRPr="0011068E">
              <w:rPr>
                <w:color w:val="auto"/>
                <w:sz w:val="26"/>
                <w:szCs w:val="26"/>
              </w:rPr>
              <w:t>2</w:t>
            </w:r>
            <w:r w:rsidRPr="0011068E">
              <w:rPr>
                <w:color w:val="auto"/>
                <w:sz w:val="26"/>
                <w:szCs w:val="26"/>
                <w:lang w:val="vi-VN"/>
              </w:rPr>
              <w:t>)</w:t>
            </w:r>
          </w:p>
        </w:tc>
        <w:tc>
          <w:tcPr>
            <w:tcW w:w="757" w:type="dxa"/>
            <w:tcBorders>
              <w:top w:val="single" w:sz="4" w:space="0" w:color="auto"/>
              <w:left w:val="single" w:sz="4" w:space="0" w:color="auto"/>
              <w:bottom w:val="single" w:sz="4" w:space="0" w:color="auto"/>
              <w:right w:val="single" w:sz="4" w:space="0" w:color="auto"/>
            </w:tcBorders>
            <w:hideMark/>
          </w:tcPr>
          <w:p w:rsidR="00A141AF" w:rsidRPr="0011068E" w:rsidRDefault="00A141AF" w:rsidP="00BF39B3">
            <w:pPr>
              <w:jc w:val="center"/>
              <w:rPr>
                <w:color w:val="auto"/>
                <w:sz w:val="26"/>
                <w:szCs w:val="26"/>
              </w:rPr>
            </w:pPr>
            <w:r w:rsidRPr="0011068E">
              <w:rPr>
                <w:color w:val="auto"/>
                <w:sz w:val="26"/>
                <w:szCs w:val="26"/>
              </w:rPr>
              <w:t>Số tiết</w:t>
            </w:r>
          </w:p>
          <w:p w:rsidR="00A141AF" w:rsidRPr="0011068E" w:rsidRDefault="00A141AF" w:rsidP="00BF39B3">
            <w:pPr>
              <w:jc w:val="center"/>
              <w:rPr>
                <w:color w:val="auto"/>
                <w:sz w:val="26"/>
                <w:szCs w:val="26"/>
                <w:lang w:val="vi-VN"/>
              </w:rPr>
            </w:pPr>
            <w:r w:rsidRPr="0011068E">
              <w:rPr>
                <w:color w:val="auto"/>
                <w:sz w:val="26"/>
                <w:szCs w:val="26"/>
                <w:lang w:val="vi-VN"/>
              </w:rPr>
              <w:t>(</w:t>
            </w:r>
            <w:r w:rsidRPr="0011068E">
              <w:rPr>
                <w:color w:val="auto"/>
                <w:sz w:val="26"/>
                <w:szCs w:val="26"/>
              </w:rPr>
              <w:t>3</w:t>
            </w:r>
            <w:r w:rsidRPr="0011068E">
              <w:rPr>
                <w:color w:val="auto"/>
                <w:sz w:val="26"/>
                <w:szCs w:val="26"/>
                <w:lang w:val="vi-VN"/>
              </w:rPr>
              <w:t>)</w:t>
            </w:r>
          </w:p>
        </w:tc>
        <w:tc>
          <w:tcPr>
            <w:tcW w:w="1041" w:type="dxa"/>
            <w:tcBorders>
              <w:top w:val="single" w:sz="4" w:space="0" w:color="auto"/>
              <w:left w:val="single" w:sz="4" w:space="0" w:color="auto"/>
              <w:bottom w:val="single" w:sz="4" w:space="0" w:color="auto"/>
              <w:right w:val="single" w:sz="4" w:space="0" w:color="auto"/>
            </w:tcBorders>
            <w:hideMark/>
          </w:tcPr>
          <w:p w:rsidR="00A141AF" w:rsidRPr="0011068E" w:rsidRDefault="00A141AF" w:rsidP="00BF39B3">
            <w:pPr>
              <w:jc w:val="center"/>
              <w:rPr>
                <w:color w:val="auto"/>
                <w:sz w:val="26"/>
                <w:szCs w:val="26"/>
                <w:lang w:val="vi-VN"/>
              </w:rPr>
            </w:pPr>
            <w:r w:rsidRPr="0011068E">
              <w:rPr>
                <w:color w:val="auto"/>
                <w:sz w:val="26"/>
                <w:szCs w:val="26"/>
                <w:lang w:val="vi-VN"/>
              </w:rPr>
              <w:t>Thời điểm</w:t>
            </w:r>
          </w:p>
          <w:p w:rsidR="00A141AF" w:rsidRPr="0011068E" w:rsidRDefault="00A141AF" w:rsidP="00BF39B3">
            <w:pPr>
              <w:jc w:val="center"/>
              <w:rPr>
                <w:color w:val="auto"/>
                <w:sz w:val="26"/>
                <w:szCs w:val="26"/>
                <w:lang w:val="vi-VN"/>
              </w:rPr>
            </w:pPr>
            <w:r w:rsidRPr="0011068E">
              <w:rPr>
                <w:color w:val="auto"/>
                <w:sz w:val="26"/>
                <w:szCs w:val="26"/>
                <w:lang w:val="vi-VN"/>
              </w:rPr>
              <w:t>(</w:t>
            </w:r>
            <w:r w:rsidRPr="0011068E">
              <w:rPr>
                <w:color w:val="auto"/>
                <w:sz w:val="26"/>
                <w:szCs w:val="26"/>
              </w:rPr>
              <w:t>4</w:t>
            </w:r>
            <w:r w:rsidRPr="0011068E">
              <w:rPr>
                <w:color w:val="auto"/>
                <w:sz w:val="26"/>
                <w:szCs w:val="26"/>
                <w:lang w:val="vi-VN"/>
              </w:rPr>
              <w:t>)</w:t>
            </w:r>
          </w:p>
        </w:tc>
        <w:tc>
          <w:tcPr>
            <w:tcW w:w="1101" w:type="dxa"/>
            <w:tcBorders>
              <w:top w:val="single" w:sz="4" w:space="0" w:color="auto"/>
              <w:left w:val="single" w:sz="4" w:space="0" w:color="auto"/>
              <w:bottom w:val="single" w:sz="4" w:space="0" w:color="auto"/>
              <w:right w:val="single" w:sz="4" w:space="0" w:color="auto"/>
            </w:tcBorders>
            <w:hideMark/>
          </w:tcPr>
          <w:p w:rsidR="00A141AF" w:rsidRPr="0011068E" w:rsidRDefault="00A141AF" w:rsidP="00BF39B3">
            <w:pPr>
              <w:jc w:val="center"/>
              <w:rPr>
                <w:color w:val="auto"/>
                <w:sz w:val="26"/>
                <w:szCs w:val="26"/>
              </w:rPr>
            </w:pPr>
            <w:r w:rsidRPr="0011068E">
              <w:rPr>
                <w:color w:val="auto"/>
                <w:sz w:val="26"/>
                <w:szCs w:val="26"/>
                <w:lang w:val="vi-VN"/>
              </w:rPr>
              <w:t>Địa điểm</w:t>
            </w:r>
          </w:p>
          <w:p w:rsidR="00A141AF" w:rsidRPr="0011068E" w:rsidRDefault="00A141AF" w:rsidP="00BF39B3">
            <w:pPr>
              <w:jc w:val="center"/>
              <w:rPr>
                <w:color w:val="auto"/>
                <w:sz w:val="26"/>
                <w:szCs w:val="26"/>
                <w:lang w:val="vi-VN"/>
              </w:rPr>
            </w:pPr>
            <w:r w:rsidRPr="0011068E">
              <w:rPr>
                <w:color w:val="auto"/>
                <w:sz w:val="26"/>
                <w:szCs w:val="26"/>
                <w:lang w:val="vi-VN"/>
              </w:rPr>
              <w:t>(</w:t>
            </w:r>
            <w:r w:rsidRPr="0011068E">
              <w:rPr>
                <w:color w:val="auto"/>
                <w:sz w:val="26"/>
                <w:szCs w:val="26"/>
              </w:rPr>
              <w:t>5</w:t>
            </w:r>
            <w:r w:rsidRPr="0011068E">
              <w:rPr>
                <w:color w:val="auto"/>
                <w:sz w:val="26"/>
                <w:szCs w:val="26"/>
                <w:lang w:val="vi-VN"/>
              </w:rPr>
              <w:t>)</w:t>
            </w:r>
          </w:p>
        </w:tc>
        <w:tc>
          <w:tcPr>
            <w:tcW w:w="1168" w:type="dxa"/>
            <w:tcBorders>
              <w:top w:val="single" w:sz="4" w:space="0" w:color="auto"/>
              <w:left w:val="single" w:sz="4" w:space="0" w:color="auto"/>
              <w:bottom w:val="single" w:sz="4" w:space="0" w:color="auto"/>
              <w:right w:val="single" w:sz="4" w:space="0" w:color="auto"/>
            </w:tcBorders>
            <w:hideMark/>
          </w:tcPr>
          <w:p w:rsidR="00A141AF" w:rsidRPr="0011068E" w:rsidRDefault="00A141AF" w:rsidP="00BF39B3">
            <w:pPr>
              <w:jc w:val="center"/>
              <w:rPr>
                <w:color w:val="auto"/>
                <w:sz w:val="26"/>
                <w:szCs w:val="26"/>
              </w:rPr>
            </w:pPr>
            <w:r w:rsidRPr="0011068E">
              <w:rPr>
                <w:color w:val="auto"/>
                <w:sz w:val="26"/>
                <w:szCs w:val="26"/>
              </w:rPr>
              <w:t>Chủ trì</w:t>
            </w:r>
          </w:p>
          <w:p w:rsidR="00A141AF" w:rsidRPr="0011068E" w:rsidRDefault="00A141AF" w:rsidP="00BF39B3">
            <w:pPr>
              <w:jc w:val="center"/>
              <w:rPr>
                <w:color w:val="auto"/>
                <w:sz w:val="26"/>
                <w:szCs w:val="26"/>
              </w:rPr>
            </w:pPr>
            <w:r w:rsidRPr="0011068E">
              <w:rPr>
                <w:color w:val="auto"/>
                <w:sz w:val="26"/>
                <w:szCs w:val="26"/>
              </w:rPr>
              <w:t>(6)</w:t>
            </w:r>
          </w:p>
        </w:tc>
        <w:tc>
          <w:tcPr>
            <w:tcW w:w="1255" w:type="dxa"/>
            <w:tcBorders>
              <w:top w:val="single" w:sz="4" w:space="0" w:color="auto"/>
              <w:left w:val="single" w:sz="4" w:space="0" w:color="auto"/>
              <w:bottom w:val="single" w:sz="4" w:space="0" w:color="auto"/>
              <w:right w:val="single" w:sz="4" w:space="0" w:color="auto"/>
            </w:tcBorders>
            <w:hideMark/>
          </w:tcPr>
          <w:p w:rsidR="00A141AF" w:rsidRPr="0011068E" w:rsidRDefault="00A141AF" w:rsidP="00BF39B3">
            <w:pPr>
              <w:jc w:val="center"/>
              <w:rPr>
                <w:color w:val="auto"/>
                <w:sz w:val="26"/>
                <w:szCs w:val="26"/>
              </w:rPr>
            </w:pPr>
            <w:r w:rsidRPr="0011068E">
              <w:rPr>
                <w:color w:val="auto"/>
                <w:sz w:val="26"/>
                <w:szCs w:val="26"/>
              </w:rPr>
              <w:t>Phối hợp</w:t>
            </w:r>
          </w:p>
          <w:p w:rsidR="00A141AF" w:rsidRPr="0011068E" w:rsidRDefault="00A141AF" w:rsidP="00BF39B3">
            <w:pPr>
              <w:jc w:val="center"/>
              <w:rPr>
                <w:color w:val="auto"/>
                <w:sz w:val="26"/>
                <w:szCs w:val="26"/>
              </w:rPr>
            </w:pPr>
            <w:r w:rsidRPr="0011068E">
              <w:rPr>
                <w:color w:val="auto"/>
                <w:sz w:val="26"/>
                <w:szCs w:val="26"/>
              </w:rPr>
              <w:t>(7)</w:t>
            </w:r>
          </w:p>
        </w:tc>
        <w:tc>
          <w:tcPr>
            <w:tcW w:w="1177" w:type="dxa"/>
            <w:tcBorders>
              <w:top w:val="single" w:sz="4" w:space="0" w:color="auto"/>
              <w:left w:val="single" w:sz="4" w:space="0" w:color="auto"/>
              <w:bottom w:val="single" w:sz="4" w:space="0" w:color="auto"/>
              <w:right w:val="single" w:sz="4" w:space="0" w:color="auto"/>
            </w:tcBorders>
            <w:hideMark/>
          </w:tcPr>
          <w:p w:rsidR="00A141AF" w:rsidRPr="0011068E" w:rsidRDefault="00A141AF" w:rsidP="00BF39B3">
            <w:pPr>
              <w:jc w:val="center"/>
              <w:rPr>
                <w:color w:val="auto"/>
                <w:sz w:val="26"/>
                <w:szCs w:val="26"/>
              </w:rPr>
            </w:pPr>
            <w:r w:rsidRPr="0011068E">
              <w:rPr>
                <w:color w:val="auto"/>
                <w:sz w:val="26"/>
                <w:szCs w:val="26"/>
              </w:rPr>
              <w:t>Điều kiện thực hiện</w:t>
            </w:r>
          </w:p>
          <w:p w:rsidR="00A141AF" w:rsidRPr="0011068E" w:rsidRDefault="00A141AF" w:rsidP="00BF39B3">
            <w:pPr>
              <w:jc w:val="center"/>
              <w:rPr>
                <w:color w:val="auto"/>
                <w:sz w:val="26"/>
                <w:szCs w:val="26"/>
              </w:rPr>
            </w:pPr>
            <w:r w:rsidRPr="0011068E">
              <w:rPr>
                <w:color w:val="auto"/>
                <w:sz w:val="26"/>
                <w:szCs w:val="26"/>
              </w:rPr>
              <w:t>(8)</w:t>
            </w:r>
          </w:p>
        </w:tc>
      </w:tr>
      <w:tr w:rsidR="00B427C6" w:rsidTr="0011068E">
        <w:tc>
          <w:tcPr>
            <w:tcW w:w="714" w:type="dxa"/>
            <w:tcBorders>
              <w:top w:val="single" w:sz="4" w:space="0" w:color="auto"/>
              <w:left w:val="single" w:sz="4" w:space="0" w:color="auto"/>
              <w:bottom w:val="single" w:sz="4" w:space="0" w:color="auto"/>
              <w:right w:val="single" w:sz="4" w:space="0" w:color="auto"/>
            </w:tcBorders>
            <w:hideMark/>
          </w:tcPr>
          <w:p w:rsidR="00A141AF" w:rsidRPr="0011068E" w:rsidRDefault="00A141AF" w:rsidP="00BF39B3">
            <w:pPr>
              <w:jc w:val="center"/>
              <w:rPr>
                <w:color w:val="auto"/>
                <w:sz w:val="26"/>
                <w:szCs w:val="26"/>
                <w:lang w:val="vi-VN"/>
              </w:rPr>
            </w:pPr>
            <w:r w:rsidRPr="0011068E">
              <w:rPr>
                <w:color w:val="auto"/>
                <w:sz w:val="26"/>
                <w:szCs w:val="26"/>
                <w:lang w:val="vi-VN"/>
              </w:rPr>
              <w:t>1</w:t>
            </w:r>
          </w:p>
        </w:tc>
        <w:tc>
          <w:tcPr>
            <w:tcW w:w="2073" w:type="dxa"/>
            <w:tcBorders>
              <w:top w:val="single" w:sz="4" w:space="0" w:color="auto"/>
              <w:left w:val="single" w:sz="4" w:space="0" w:color="auto"/>
              <w:bottom w:val="single" w:sz="4" w:space="0" w:color="auto"/>
              <w:right w:val="single" w:sz="4" w:space="0" w:color="auto"/>
            </w:tcBorders>
            <w:hideMark/>
          </w:tcPr>
          <w:p w:rsidR="00A141AF" w:rsidRPr="0011068E" w:rsidRDefault="00A141AF" w:rsidP="00BF39B3">
            <w:pPr>
              <w:jc w:val="both"/>
              <w:rPr>
                <w:color w:val="auto"/>
                <w:sz w:val="26"/>
                <w:szCs w:val="26"/>
                <w:lang w:val="vi-VN"/>
              </w:rPr>
            </w:pPr>
            <w:r w:rsidRPr="0011068E">
              <w:rPr>
                <w:bCs/>
                <w:color w:val="auto"/>
                <w:sz w:val="26"/>
                <w:szCs w:val="26"/>
                <w:lang w:val="vi-VN"/>
              </w:rPr>
              <w:t>A</w:t>
            </w:r>
            <w:r w:rsidRPr="0011068E">
              <w:rPr>
                <w:bCs/>
                <w:color w:val="auto"/>
                <w:sz w:val="26"/>
                <w:szCs w:val="26"/>
              </w:rPr>
              <w:t>n toàn giao thông</w:t>
            </w:r>
          </w:p>
        </w:tc>
        <w:tc>
          <w:tcPr>
            <w:tcW w:w="1017" w:type="dxa"/>
            <w:tcBorders>
              <w:top w:val="single" w:sz="4" w:space="0" w:color="auto"/>
              <w:left w:val="single" w:sz="4" w:space="0" w:color="auto"/>
              <w:bottom w:val="single" w:sz="4" w:space="0" w:color="auto"/>
              <w:right w:val="single" w:sz="4" w:space="0" w:color="auto"/>
            </w:tcBorders>
            <w:hideMark/>
          </w:tcPr>
          <w:p w:rsidR="00A141AF" w:rsidRPr="0011068E" w:rsidRDefault="00A141AF" w:rsidP="00BF39B3">
            <w:pPr>
              <w:jc w:val="both"/>
              <w:rPr>
                <w:color w:val="auto"/>
                <w:sz w:val="26"/>
                <w:szCs w:val="26"/>
              </w:rPr>
            </w:pPr>
            <w:r w:rsidRPr="0011068E">
              <w:rPr>
                <w:color w:val="auto"/>
                <w:sz w:val="26"/>
                <w:szCs w:val="26"/>
              </w:rPr>
              <w:t>6,7,8,9</w:t>
            </w:r>
          </w:p>
        </w:tc>
        <w:tc>
          <w:tcPr>
            <w:tcW w:w="4519" w:type="dxa"/>
            <w:tcBorders>
              <w:top w:val="single" w:sz="4" w:space="0" w:color="auto"/>
              <w:left w:val="single" w:sz="4" w:space="0" w:color="auto"/>
              <w:bottom w:val="single" w:sz="4" w:space="0" w:color="auto"/>
              <w:right w:val="single" w:sz="4" w:space="0" w:color="auto"/>
            </w:tcBorders>
            <w:hideMark/>
          </w:tcPr>
          <w:p w:rsidR="00A141AF" w:rsidRPr="0011068E" w:rsidRDefault="00A141AF" w:rsidP="00BF39B3">
            <w:pPr>
              <w:pStyle w:val="ListParagraph1"/>
              <w:tabs>
                <w:tab w:val="left" w:pos="-5400"/>
              </w:tabs>
              <w:spacing w:line="300" w:lineRule="atLeast"/>
              <w:ind w:left="0"/>
              <w:rPr>
                <w:rFonts w:ascii="Times New Roman" w:hAnsi="Times New Roman"/>
                <w:color w:val="000000"/>
                <w:sz w:val="26"/>
                <w:szCs w:val="26"/>
              </w:rPr>
            </w:pPr>
            <w:r w:rsidRPr="0011068E">
              <w:rPr>
                <w:rFonts w:ascii="Times New Roman" w:hAnsi="Times New Roman"/>
                <w:color w:val="000000"/>
                <w:sz w:val="26"/>
                <w:szCs w:val="26"/>
              </w:rPr>
              <w:t>- Học sinh nắm vững những kiến thức cơ bản về văn hóa giao thông, luật giao thông.</w:t>
            </w:r>
          </w:p>
          <w:p w:rsidR="00A141AF" w:rsidRPr="0011068E" w:rsidRDefault="00A141AF" w:rsidP="00BF39B3">
            <w:pPr>
              <w:pStyle w:val="ListParagraph1"/>
              <w:tabs>
                <w:tab w:val="left" w:pos="-5400"/>
              </w:tabs>
              <w:spacing w:line="300" w:lineRule="atLeast"/>
              <w:ind w:left="0"/>
              <w:rPr>
                <w:rFonts w:ascii="Times New Roman" w:hAnsi="Times New Roman"/>
                <w:color w:val="000000"/>
                <w:sz w:val="26"/>
                <w:szCs w:val="26"/>
              </w:rPr>
            </w:pPr>
            <w:r w:rsidRPr="0011068E">
              <w:rPr>
                <w:rFonts w:ascii="Times New Roman" w:hAnsi="Times New Roman"/>
                <w:color w:val="000000"/>
                <w:sz w:val="26"/>
                <w:szCs w:val="26"/>
              </w:rPr>
              <w:t>- Vận dụng kiến thức về luật giao thông để kịp thời xử lí những tình huống xảy ra trong cuộc sống hàng ngày.</w:t>
            </w:r>
          </w:p>
          <w:p w:rsidR="00A141AF" w:rsidRPr="0011068E" w:rsidRDefault="00A141AF" w:rsidP="00BF39B3">
            <w:pPr>
              <w:pStyle w:val="ListParagraph1"/>
              <w:tabs>
                <w:tab w:val="left" w:pos="-5400"/>
              </w:tabs>
              <w:spacing w:line="300" w:lineRule="atLeast"/>
              <w:ind w:left="0"/>
              <w:rPr>
                <w:rFonts w:ascii="Times New Roman" w:hAnsi="Times New Roman"/>
                <w:color w:val="000000"/>
                <w:sz w:val="26"/>
                <w:szCs w:val="26"/>
              </w:rPr>
            </w:pPr>
            <w:r w:rsidRPr="0011068E">
              <w:rPr>
                <w:rFonts w:ascii="Times New Roman" w:hAnsi="Times New Roman"/>
                <w:color w:val="000000"/>
                <w:sz w:val="26"/>
                <w:szCs w:val="26"/>
              </w:rPr>
              <w:t xml:space="preserve">- Thông qua các trò chơi, giúp các em biết cách tự bảo vệ bản thân và mọi người xung quanh. </w:t>
            </w:r>
          </w:p>
          <w:p w:rsidR="00A141AF" w:rsidRPr="0011068E" w:rsidRDefault="00A141AF" w:rsidP="00BF39B3">
            <w:pPr>
              <w:pStyle w:val="ListParagraph1"/>
              <w:tabs>
                <w:tab w:val="left" w:pos="-5400"/>
              </w:tabs>
              <w:spacing w:line="300" w:lineRule="atLeast"/>
              <w:ind w:left="0"/>
              <w:rPr>
                <w:rFonts w:ascii="Times New Roman" w:hAnsi="Times New Roman"/>
                <w:color w:val="000000"/>
                <w:sz w:val="26"/>
                <w:szCs w:val="26"/>
              </w:rPr>
            </w:pPr>
            <w:r w:rsidRPr="0011068E">
              <w:rPr>
                <w:rFonts w:ascii="Times New Roman" w:hAnsi="Times New Roman"/>
                <w:color w:val="000000"/>
                <w:sz w:val="26"/>
                <w:szCs w:val="26"/>
              </w:rPr>
              <w:t>- Giúp học sinh nâng cao được ý thức chấp hành văn hóa giao thông, luật giao thông trong học đường và trong cộng đồng.</w:t>
            </w:r>
          </w:p>
        </w:tc>
        <w:tc>
          <w:tcPr>
            <w:tcW w:w="757" w:type="dxa"/>
            <w:tcBorders>
              <w:top w:val="single" w:sz="4" w:space="0" w:color="auto"/>
              <w:left w:val="single" w:sz="4" w:space="0" w:color="auto"/>
              <w:bottom w:val="single" w:sz="4" w:space="0" w:color="auto"/>
              <w:right w:val="single" w:sz="4" w:space="0" w:color="auto"/>
            </w:tcBorders>
            <w:hideMark/>
          </w:tcPr>
          <w:p w:rsidR="00A141AF" w:rsidRPr="0011068E" w:rsidRDefault="009205D1" w:rsidP="00BF39B3">
            <w:pPr>
              <w:jc w:val="both"/>
              <w:rPr>
                <w:color w:val="auto"/>
                <w:sz w:val="26"/>
                <w:szCs w:val="26"/>
              </w:rPr>
            </w:pPr>
            <w:r w:rsidRPr="0011068E">
              <w:rPr>
                <w:color w:val="auto"/>
                <w:sz w:val="26"/>
                <w:szCs w:val="26"/>
              </w:rPr>
              <w:t>2</w:t>
            </w:r>
          </w:p>
        </w:tc>
        <w:tc>
          <w:tcPr>
            <w:tcW w:w="1041" w:type="dxa"/>
            <w:tcBorders>
              <w:top w:val="single" w:sz="4" w:space="0" w:color="auto"/>
              <w:left w:val="single" w:sz="4" w:space="0" w:color="auto"/>
              <w:bottom w:val="single" w:sz="4" w:space="0" w:color="auto"/>
              <w:right w:val="single" w:sz="4" w:space="0" w:color="auto"/>
            </w:tcBorders>
            <w:hideMark/>
          </w:tcPr>
          <w:p w:rsidR="00A141AF" w:rsidRPr="0011068E" w:rsidRDefault="00A141AF" w:rsidP="00BF39B3">
            <w:pPr>
              <w:jc w:val="both"/>
              <w:rPr>
                <w:color w:val="auto"/>
                <w:sz w:val="26"/>
                <w:szCs w:val="26"/>
              </w:rPr>
            </w:pPr>
            <w:r w:rsidRPr="0011068E">
              <w:rPr>
                <w:color w:val="auto"/>
                <w:sz w:val="26"/>
                <w:szCs w:val="26"/>
              </w:rPr>
              <w:t>Tháng 9</w:t>
            </w:r>
          </w:p>
        </w:tc>
        <w:tc>
          <w:tcPr>
            <w:tcW w:w="1101" w:type="dxa"/>
            <w:tcBorders>
              <w:top w:val="single" w:sz="4" w:space="0" w:color="auto"/>
              <w:left w:val="single" w:sz="4" w:space="0" w:color="auto"/>
              <w:bottom w:val="single" w:sz="4" w:space="0" w:color="auto"/>
              <w:right w:val="single" w:sz="4" w:space="0" w:color="auto"/>
            </w:tcBorders>
            <w:hideMark/>
          </w:tcPr>
          <w:p w:rsidR="00A141AF" w:rsidRPr="0011068E" w:rsidRDefault="00F831A7" w:rsidP="00BF39B3">
            <w:pPr>
              <w:jc w:val="both"/>
              <w:rPr>
                <w:color w:val="auto"/>
                <w:sz w:val="26"/>
                <w:szCs w:val="26"/>
              </w:rPr>
            </w:pPr>
            <w:r w:rsidRPr="0011068E">
              <w:rPr>
                <w:color w:val="auto"/>
                <w:sz w:val="26"/>
                <w:szCs w:val="26"/>
              </w:rPr>
              <w:t>Sân trường</w:t>
            </w:r>
            <w:r w:rsidR="00A141AF" w:rsidRPr="0011068E">
              <w:rPr>
                <w:color w:val="auto"/>
                <w:sz w:val="26"/>
                <w:szCs w:val="26"/>
              </w:rPr>
              <w:t xml:space="preserve"> </w:t>
            </w:r>
          </w:p>
        </w:tc>
        <w:tc>
          <w:tcPr>
            <w:tcW w:w="1168" w:type="dxa"/>
            <w:tcBorders>
              <w:top w:val="single" w:sz="4" w:space="0" w:color="auto"/>
              <w:left w:val="single" w:sz="4" w:space="0" w:color="auto"/>
              <w:bottom w:val="single" w:sz="4" w:space="0" w:color="auto"/>
              <w:right w:val="single" w:sz="4" w:space="0" w:color="auto"/>
            </w:tcBorders>
            <w:hideMark/>
          </w:tcPr>
          <w:p w:rsidR="00A141AF" w:rsidRPr="0011068E" w:rsidRDefault="00A141AF" w:rsidP="00BF39B3">
            <w:pPr>
              <w:jc w:val="both"/>
              <w:rPr>
                <w:color w:val="auto"/>
                <w:sz w:val="26"/>
                <w:szCs w:val="26"/>
              </w:rPr>
            </w:pPr>
            <w:r w:rsidRPr="0011068E">
              <w:rPr>
                <w:color w:val="auto"/>
                <w:sz w:val="26"/>
                <w:szCs w:val="26"/>
              </w:rPr>
              <w:t>GV môn GDCD</w:t>
            </w:r>
            <w:r w:rsidR="00F831A7" w:rsidRPr="0011068E">
              <w:rPr>
                <w:color w:val="auto"/>
                <w:sz w:val="26"/>
                <w:szCs w:val="26"/>
              </w:rPr>
              <w:t>+ Tổng phụ trách</w:t>
            </w:r>
          </w:p>
        </w:tc>
        <w:tc>
          <w:tcPr>
            <w:tcW w:w="1255" w:type="dxa"/>
            <w:tcBorders>
              <w:top w:val="single" w:sz="4" w:space="0" w:color="auto"/>
              <w:left w:val="single" w:sz="4" w:space="0" w:color="auto"/>
              <w:bottom w:val="single" w:sz="4" w:space="0" w:color="auto"/>
              <w:right w:val="single" w:sz="4" w:space="0" w:color="auto"/>
            </w:tcBorders>
            <w:hideMark/>
          </w:tcPr>
          <w:p w:rsidR="00A141AF" w:rsidRPr="0011068E" w:rsidRDefault="00A141AF" w:rsidP="00BF39B3">
            <w:pPr>
              <w:jc w:val="both"/>
              <w:rPr>
                <w:color w:val="auto"/>
                <w:sz w:val="26"/>
                <w:szCs w:val="26"/>
              </w:rPr>
            </w:pPr>
            <w:r w:rsidRPr="0011068E">
              <w:rPr>
                <w:color w:val="auto"/>
                <w:sz w:val="26"/>
                <w:szCs w:val="26"/>
              </w:rPr>
              <w:t xml:space="preserve">GVCN </w:t>
            </w:r>
            <w:r w:rsidR="00F831A7" w:rsidRPr="0011068E">
              <w:rPr>
                <w:color w:val="auto"/>
                <w:sz w:val="26"/>
                <w:szCs w:val="26"/>
              </w:rPr>
              <w:t>và</w:t>
            </w:r>
            <w:r w:rsidR="009205D1" w:rsidRPr="0011068E">
              <w:rPr>
                <w:color w:val="auto"/>
                <w:sz w:val="26"/>
                <w:szCs w:val="26"/>
              </w:rPr>
              <w:t xml:space="preserve"> Đội CSGT phường Cát Lái và công ty Honda Việt Thái Quân</w:t>
            </w:r>
            <w:r w:rsidR="00F831A7" w:rsidRPr="0011068E">
              <w:rPr>
                <w:color w:val="auto"/>
                <w:sz w:val="26"/>
                <w:szCs w:val="26"/>
              </w:rPr>
              <w:t xml:space="preserve"> </w:t>
            </w:r>
            <w:r w:rsidR="009205D1" w:rsidRPr="0011068E">
              <w:rPr>
                <w:color w:val="auto"/>
                <w:sz w:val="26"/>
                <w:szCs w:val="26"/>
              </w:rPr>
              <w:t>L</w:t>
            </w:r>
            <w:r w:rsidRPr="0011068E">
              <w:rPr>
                <w:color w:val="auto"/>
                <w:sz w:val="26"/>
                <w:szCs w:val="26"/>
              </w:rPr>
              <w:t>ồng ghép trong tiế</w:t>
            </w:r>
            <w:r w:rsidR="00F831A7" w:rsidRPr="0011068E">
              <w:rPr>
                <w:color w:val="auto"/>
                <w:sz w:val="26"/>
                <w:szCs w:val="26"/>
              </w:rPr>
              <w:t>t dạy</w:t>
            </w:r>
          </w:p>
        </w:tc>
        <w:tc>
          <w:tcPr>
            <w:tcW w:w="1177" w:type="dxa"/>
            <w:tcBorders>
              <w:top w:val="single" w:sz="4" w:space="0" w:color="auto"/>
              <w:left w:val="single" w:sz="4" w:space="0" w:color="auto"/>
              <w:bottom w:val="single" w:sz="4" w:space="0" w:color="auto"/>
              <w:right w:val="single" w:sz="4" w:space="0" w:color="auto"/>
            </w:tcBorders>
            <w:hideMark/>
          </w:tcPr>
          <w:p w:rsidR="00A141AF" w:rsidRPr="0011068E" w:rsidRDefault="00F831A7" w:rsidP="00BF39B3">
            <w:pPr>
              <w:jc w:val="both"/>
              <w:rPr>
                <w:color w:val="auto"/>
                <w:sz w:val="26"/>
                <w:szCs w:val="26"/>
              </w:rPr>
            </w:pPr>
            <w:r w:rsidRPr="0011068E">
              <w:rPr>
                <w:color w:val="auto"/>
                <w:sz w:val="26"/>
                <w:szCs w:val="26"/>
              </w:rPr>
              <w:t>Trựctiếp</w:t>
            </w:r>
          </w:p>
        </w:tc>
      </w:tr>
      <w:tr w:rsidR="00B427C6" w:rsidTr="0011068E">
        <w:tc>
          <w:tcPr>
            <w:tcW w:w="714" w:type="dxa"/>
            <w:tcBorders>
              <w:top w:val="single" w:sz="4" w:space="0" w:color="auto"/>
              <w:left w:val="single" w:sz="4" w:space="0" w:color="auto"/>
              <w:bottom w:val="single" w:sz="4" w:space="0" w:color="auto"/>
              <w:right w:val="single" w:sz="4" w:space="0" w:color="auto"/>
            </w:tcBorders>
            <w:hideMark/>
          </w:tcPr>
          <w:p w:rsidR="00A141AF" w:rsidRPr="0011068E" w:rsidRDefault="00A141AF" w:rsidP="00BF39B3">
            <w:pPr>
              <w:jc w:val="center"/>
              <w:rPr>
                <w:color w:val="auto"/>
                <w:sz w:val="26"/>
                <w:szCs w:val="26"/>
                <w:lang w:val="vi-VN"/>
              </w:rPr>
            </w:pPr>
            <w:r w:rsidRPr="0011068E">
              <w:rPr>
                <w:color w:val="auto"/>
                <w:sz w:val="26"/>
                <w:szCs w:val="26"/>
                <w:lang w:val="vi-VN"/>
              </w:rPr>
              <w:t>2</w:t>
            </w:r>
          </w:p>
        </w:tc>
        <w:tc>
          <w:tcPr>
            <w:tcW w:w="2073" w:type="dxa"/>
            <w:tcBorders>
              <w:top w:val="single" w:sz="4" w:space="0" w:color="auto"/>
              <w:left w:val="single" w:sz="4" w:space="0" w:color="auto"/>
              <w:bottom w:val="single" w:sz="4" w:space="0" w:color="auto"/>
              <w:right w:val="single" w:sz="4" w:space="0" w:color="auto"/>
            </w:tcBorders>
            <w:hideMark/>
          </w:tcPr>
          <w:p w:rsidR="00A141AF" w:rsidRPr="0011068E" w:rsidRDefault="00A141AF" w:rsidP="00BF39B3">
            <w:pPr>
              <w:jc w:val="both"/>
              <w:rPr>
                <w:color w:val="auto"/>
                <w:sz w:val="26"/>
                <w:szCs w:val="26"/>
                <w:lang w:val="vi-VN"/>
              </w:rPr>
            </w:pPr>
            <w:r w:rsidRPr="0011068E">
              <w:rPr>
                <w:bCs/>
                <w:color w:val="auto"/>
                <w:sz w:val="26"/>
                <w:szCs w:val="26"/>
              </w:rPr>
              <w:t>Giáo dục kiến thứ</w:t>
            </w:r>
            <w:r w:rsidR="00F831A7" w:rsidRPr="0011068E">
              <w:rPr>
                <w:bCs/>
                <w:color w:val="auto"/>
                <w:sz w:val="26"/>
                <w:szCs w:val="26"/>
              </w:rPr>
              <w:t>c về phòng chống xâm hại trẻ em</w:t>
            </w:r>
          </w:p>
        </w:tc>
        <w:tc>
          <w:tcPr>
            <w:tcW w:w="1017" w:type="dxa"/>
            <w:tcBorders>
              <w:top w:val="single" w:sz="4" w:space="0" w:color="auto"/>
              <w:left w:val="single" w:sz="4" w:space="0" w:color="auto"/>
              <w:bottom w:val="single" w:sz="4" w:space="0" w:color="auto"/>
              <w:right w:val="single" w:sz="4" w:space="0" w:color="auto"/>
            </w:tcBorders>
            <w:hideMark/>
          </w:tcPr>
          <w:p w:rsidR="00A141AF" w:rsidRPr="0011068E" w:rsidRDefault="00F831A7" w:rsidP="00BF39B3">
            <w:pPr>
              <w:jc w:val="both"/>
              <w:rPr>
                <w:color w:val="auto"/>
                <w:sz w:val="26"/>
                <w:szCs w:val="26"/>
              </w:rPr>
            </w:pPr>
            <w:r w:rsidRPr="0011068E">
              <w:rPr>
                <w:color w:val="auto"/>
                <w:sz w:val="26"/>
                <w:szCs w:val="26"/>
              </w:rPr>
              <w:t>6</w:t>
            </w:r>
          </w:p>
        </w:tc>
        <w:tc>
          <w:tcPr>
            <w:tcW w:w="4519" w:type="dxa"/>
            <w:tcBorders>
              <w:top w:val="single" w:sz="4" w:space="0" w:color="auto"/>
              <w:left w:val="single" w:sz="4" w:space="0" w:color="auto"/>
              <w:bottom w:val="single" w:sz="4" w:space="0" w:color="auto"/>
              <w:right w:val="single" w:sz="4" w:space="0" w:color="auto"/>
            </w:tcBorders>
            <w:hideMark/>
          </w:tcPr>
          <w:p w:rsidR="00A141AF" w:rsidRPr="0011068E" w:rsidRDefault="00A141AF" w:rsidP="00BF39B3">
            <w:pPr>
              <w:ind w:hanging="3"/>
              <w:jc w:val="both"/>
              <w:rPr>
                <w:rFonts w:eastAsia="Calibri"/>
                <w:color w:val="auto"/>
                <w:sz w:val="26"/>
                <w:szCs w:val="26"/>
              </w:rPr>
            </w:pPr>
            <w:r w:rsidRPr="0011068E">
              <w:rPr>
                <w:rFonts w:eastAsia="Calibri"/>
                <w:color w:val="auto"/>
                <w:sz w:val="26"/>
                <w:szCs w:val="26"/>
              </w:rPr>
              <w:t xml:space="preserve">- </w:t>
            </w:r>
            <w:r w:rsidR="00A77EF1" w:rsidRPr="0011068E">
              <w:rPr>
                <w:rFonts w:eastAsia="Calibri"/>
                <w:color w:val="auto"/>
                <w:sz w:val="26"/>
                <w:szCs w:val="26"/>
              </w:rPr>
              <w:t>Giúp h</w:t>
            </w:r>
            <w:r w:rsidRPr="0011068E">
              <w:rPr>
                <w:rFonts w:eastAsia="Calibri"/>
                <w:color w:val="auto"/>
                <w:sz w:val="26"/>
                <w:szCs w:val="26"/>
              </w:rPr>
              <w:t xml:space="preserve">ọc sinh </w:t>
            </w:r>
            <w:r w:rsidR="00B427C6" w:rsidRPr="0011068E">
              <w:rPr>
                <w:rFonts w:eastAsia="Calibri"/>
                <w:color w:val="auto"/>
                <w:sz w:val="26"/>
                <w:szCs w:val="26"/>
              </w:rPr>
              <w:t>nhận biết những dấu hiệu, hình thức bị xâm hại, nhận diện được các nguy cơ bị xâm hại</w:t>
            </w:r>
            <w:r w:rsidRPr="0011068E">
              <w:rPr>
                <w:rFonts w:eastAsia="Calibri"/>
                <w:color w:val="auto"/>
                <w:sz w:val="26"/>
                <w:szCs w:val="26"/>
              </w:rPr>
              <w:t>.</w:t>
            </w:r>
          </w:p>
          <w:p w:rsidR="00B427C6" w:rsidRPr="0011068E" w:rsidRDefault="00B427C6" w:rsidP="00BF39B3">
            <w:pPr>
              <w:ind w:hanging="3"/>
              <w:jc w:val="both"/>
              <w:rPr>
                <w:rFonts w:eastAsia="Calibri"/>
                <w:color w:val="auto"/>
                <w:sz w:val="26"/>
                <w:szCs w:val="26"/>
              </w:rPr>
            </w:pPr>
            <w:r w:rsidRPr="0011068E">
              <w:rPr>
                <w:rFonts w:eastAsia="Calibri"/>
                <w:color w:val="auto"/>
                <w:sz w:val="26"/>
                <w:szCs w:val="26"/>
              </w:rPr>
              <w:t>-Từ đó giáo dục cho các em các kĩ năng phòng chống xâm hại để bảo vệ bản thân, bạn bè và những người xung quanh.</w:t>
            </w:r>
          </w:p>
          <w:p w:rsidR="00A141AF" w:rsidRPr="0011068E" w:rsidRDefault="00A141AF" w:rsidP="00BF39B3">
            <w:pPr>
              <w:jc w:val="both"/>
              <w:rPr>
                <w:color w:val="auto"/>
                <w:sz w:val="26"/>
                <w:szCs w:val="26"/>
                <w:lang w:val="vi-VN"/>
              </w:rPr>
            </w:pPr>
            <w:r w:rsidRPr="0011068E">
              <w:rPr>
                <w:color w:val="auto"/>
                <w:sz w:val="26"/>
                <w:szCs w:val="26"/>
              </w:rPr>
              <w:t xml:space="preserve"> </w:t>
            </w:r>
          </w:p>
        </w:tc>
        <w:tc>
          <w:tcPr>
            <w:tcW w:w="757" w:type="dxa"/>
            <w:tcBorders>
              <w:top w:val="single" w:sz="4" w:space="0" w:color="auto"/>
              <w:left w:val="single" w:sz="4" w:space="0" w:color="auto"/>
              <w:bottom w:val="single" w:sz="4" w:space="0" w:color="auto"/>
              <w:right w:val="single" w:sz="4" w:space="0" w:color="auto"/>
            </w:tcBorders>
            <w:hideMark/>
          </w:tcPr>
          <w:p w:rsidR="00A141AF" w:rsidRPr="0011068E" w:rsidRDefault="00A141AF" w:rsidP="00BF39B3">
            <w:pPr>
              <w:jc w:val="both"/>
              <w:rPr>
                <w:color w:val="auto"/>
                <w:sz w:val="26"/>
                <w:szCs w:val="26"/>
              </w:rPr>
            </w:pPr>
            <w:r w:rsidRPr="0011068E">
              <w:rPr>
                <w:color w:val="auto"/>
                <w:sz w:val="26"/>
                <w:szCs w:val="26"/>
              </w:rPr>
              <w:t>1</w:t>
            </w:r>
          </w:p>
        </w:tc>
        <w:tc>
          <w:tcPr>
            <w:tcW w:w="1041" w:type="dxa"/>
            <w:tcBorders>
              <w:top w:val="single" w:sz="4" w:space="0" w:color="auto"/>
              <w:left w:val="single" w:sz="4" w:space="0" w:color="auto"/>
              <w:bottom w:val="single" w:sz="4" w:space="0" w:color="auto"/>
              <w:right w:val="single" w:sz="4" w:space="0" w:color="auto"/>
            </w:tcBorders>
            <w:hideMark/>
          </w:tcPr>
          <w:p w:rsidR="00A141AF" w:rsidRPr="0011068E" w:rsidRDefault="00A141AF" w:rsidP="004B158D">
            <w:pPr>
              <w:jc w:val="both"/>
              <w:rPr>
                <w:color w:val="auto"/>
                <w:sz w:val="26"/>
                <w:szCs w:val="26"/>
              </w:rPr>
            </w:pPr>
            <w:r w:rsidRPr="0011068E">
              <w:rPr>
                <w:color w:val="auto"/>
                <w:sz w:val="26"/>
                <w:szCs w:val="26"/>
              </w:rPr>
              <w:t xml:space="preserve">Tháng </w:t>
            </w:r>
            <w:r w:rsidR="00F831A7" w:rsidRPr="0011068E">
              <w:rPr>
                <w:color w:val="auto"/>
                <w:sz w:val="26"/>
                <w:szCs w:val="26"/>
              </w:rPr>
              <w:t>10</w:t>
            </w:r>
          </w:p>
        </w:tc>
        <w:tc>
          <w:tcPr>
            <w:tcW w:w="1101" w:type="dxa"/>
            <w:tcBorders>
              <w:top w:val="single" w:sz="4" w:space="0" w:color="auto"/>
              <w:left w:val="single" w:sz="4" w:space="0" w:color="auto"/>
              <w:bottom w:val="single" w:sz="4" w:space="0" w:color="auto"/>
              <w:right w:val="single" w:sz="4" w:space="0" w:color="auto"/>
            </w:tcBorders>
            <w:hideMark/>
          </w:tcPr>
          <w:p w:rsidR="00A141AF" w:rsidRPr="0011068E" w:rsidRDefault="00F831A7" w:rsidP="00BF39B3">
            <w:pPr>
              <w:jc w:val="both"/>
              <w:rPr>
                <w:color w:val="auto"/>
                <w:sz w:val="26"/>
                <w:szCs w:val="26"/>
                <w:lang w:val="vi-VN"/>
              </w:rPr>
            </w:pPr>
            <w:r w:rsidRPr="0011068E">
              <w:rPr>
                <w:color w:val="auto"/>
                <w:sz w:val="26"/>
                <w:szCs w:val="26"/>
              </w:rPr>
              <w:t>Hội trường</w:t>
            </w:r>
          </w:p>
        </w:tc>
        <w:tc>
          <w:tcPr>
            <w:tcW w:w="1168" w:type="dxa"/>
            <w:tcBorders>
              <w:top w:val="single" w:sz="4" w:space="0" w:color="auto"/>
              <w:left w:val="single" w:sz="4" w:space="0" w:color="auto"/>
              <w:bottom w:val="single" w:sz="4" w:space="0" w:color="auto"/>
              <w:right w:val="single" w:sz="4" w:space="0" w:color="auto"/>
            </w:tcBorders>
            <w:hideMark/>
          </w:tcPr>
          <w:p w:rsidR="00A141AF" w:rsidRPr="0011068E" w:rsidRDefault="00A141AF" w:rsidP="00BF39B3">
            <w:pPr>
              <w:jc w:val="both"/>
              <w:rPr>
                <w:color w:val="auto"/>
                <w:sz w:val="26"/>
                <w:szCs w:val="26"/>
              </w:rPr>
            </w:pPr>
            <w:r w:rsidRPr="0011068E">
              <w:rPr>
                <w:color w:val="auto"/>
                <w:sz w:val="26"/>
                <w:szCs w:val="26"/>
              </w:rPr>
              <w:t>GV môn GDCD</w:t>
            </w:r>
          </w:p>
        </w:tc>
        <w:tc>
          <w:tcPr>
            <w:tcW w:w="1255" w:type="dxa"/>
            <w:tcBorders>
              <w:top w:val="single" w:sz="4" w:space="0" w:color="auto"/>
              <w:left w:val="single" w:sz="4" w:space="0" w:color="auto"/>
              <w:bottom w:val="single" w:sz="4" w:space="0" w:color="auto"/>
              <w:right w:val="single" w:sz="4" w:space="0" w:color="auto"/>
            </w:tcBorders>
            <w:hideMark/>
          </w:tcPr>
          <w:p w:rsidR="00A141AF" w:rsidRPr="0011068E" w:rsidRDefault="00F831A7" w:rsidP="00BF39B3">
            <w:pPr>
              <w:jc w:val="both"/>
              <w:rPr>
                <w:color w:val="auto"/>
                <w:sz w:val="26"/>
                <w:szCs w:val="26"/>
                <w:lang w:val="vi-VN"/>
              </w:rPr>
            </w:pPr>
            <w:r w:rsidRPr="0011068E">
              <w:rPr>
                <w:color w:val="auto"/>
                <w:sz w:val="26"/>
                <w:szCs w:val="26"/>
              </w:rPr>
              <w:t>GVCN+ Tổng phụ trách</w:t>
            </w:r>
          </w:p>
        </w:tc>
        <w:tc>
          <w:tcPr>
            <w:tcW w:w="1177" w:type="dxa"/>
            <w:tcBorders>
              <w:top w:val="single" w:sz="4" w:space="0" w:color="auto"/>
              <w:left w:val="single" w:sz="4" w:space="0" w:color="auto"/>
              <w:bottom w:val="single" w:sz="4" w:space="0" w:color="auto"/>
              <w:right w:val="single" w:sz="4" w:space="0" w:color="auto"/>
            </w:tcBorders>
          </w:tcPr>
          <w:p w:rsidR="00A141AF" w:rsidRPr="0011068E" w:rsidRDefault="00F831A7" w:rsidP="00BF39B3">
            <w:pPr>
              <w:jc w:val="both"/>
              <w:rPr>
                <w:color w:val="auto"/>
                <w:sz w:val="26"/>
                <w:szCs w:val="26"/>
              </w:rPr>
            </w:pPr>
            <w:r w:rsidRPr="0011068E">
              <w:rPr>
                <w:color w:val="auto"/>
                <w:sz w:val="26"/>
                <w:szCs w:val="26"/>
              </w:rPr>
              <w:t>Trực tiếp</w:t>
            </w:r>
          </w:p>
        </w:tc>
      </w:tr>
    </w:tbl>
    <w:p w:rsidR="00F27305" w:rsidRPr="008865E6" w:rsidRDefault="00F27305" w:rsidP="003528CC">
      <w:pPr>
        <w:spacing w:after="0"/>
        <w:ind w:left="567"/>
        <w:jc w:val="both"/>
        <w:rPr>
          <w:b/>
          <w:bCs/>
          <w:lang w:val="vi-VN"/>
        </w:rPr>
      </w:pPr>
      <w:r w:rsidRPr="008865E6">
        <w:rPr>
          <w:b/>
          <w:bCs/>
          <w:lang w:val="vi-VN"/>
        </w:rPr>
        <w:t>IV. Sinh hoạt chuyên môn của tổ chuyên môn</w:t>
      </w:r>
    </w:p>
    <w:p w:rsidR="004B158D" w:rsidRDefault="00A141AF" w:rsidP="004B158D">
      <w:pPr>
        <w:spacing w:after="0"/>
        <w:ind w:left="567"/>
        <w:jc w:val="both"/>
        <w:rPr>
          <w:color w:val="000000" w:themeColor="text1"/>
          <w:sz w:val="26"/>
          <w:szCs w:val="26"/>
        </w:rPr>
      </w:pPr>
      <w:r>
        <w:rPr>
          <w:color w:val="000000" w:themeColor="text1"/>
          <w:sz w:val="26"/>
          <w:szCs w:val="26"/>
        </w:rPr>
        <w:t>- Thông tư 32/2020</w:t>
      </w:r>
      <w:r w:rsidR="004B158D">
        <w:rPr>
          <w:color w:val="000000" w:themeColor="text1"/>
          <w:sz w:val="26"/>
          <w:szCs w:val="26"/>
        </w:rPr>
        <w:t xml:space="preserve"> </w:t>
      </w:r>
    </w:p>
    <w:p w:rsidR="00A141AF" w:rsidRDefault="00A141AF" w:rsidP="004B158D">
      <w:pPr>
        <w:spacing w:after="0"/>
        <w:ind w:left="567"/>
        <w:jc w:val="both"/>
        <w:rPr>
          <w:color w:val="000000" w:themeColor="text1"/>
          <w:sz w:val="26"/>
          <w:szCs w:val="26"/>
          <w:lang w:val="vi-VN"/>
        </w:rPr>
      </w:pPr>
      <w:r>
        <w:rPr>
          <w:color w:val="000000" w:themeColor="text1"/>
          <w:sz w:val="26"/>
          <w:szCs w:val="26"/>
          <w:lang w:val="vi-VN"/>
        </w:rPr>
        <w:lastRenderedPageBreak/>
        <w:t>Phương pháp kiểm tra, đánh giá phải đo lường được mức độ đạt được mục tiêu đã nêu ở đầu khóa học; Tiêu chí và thang điểm đánh giá được công bố rõ ràng từ đầu khóa học, dễ dàng cho học sinh truy cập bất cứ lúc nào.</w:t>
      </w:r>
    </w:p>
    <w:p w:rsidR="00A141AF" w:rsidRDefault="0011068E" w:rsidP="00A141AF">
      <w:pPr>
        <w:shd w:val="clear" w:color="auto" w:fill="FFFFFF"/>
        <w:spacing w:line="268" w:lineRule="auto"/>
        <w:ind w:firstLine="720"/>
        <w:jc w:val="both"/>
        <w:rPr>
          <w:color w:val="000000" w:themeColor="text1"/>
          <w:sz w:val="26"/>
          <w:szCs w:val="26"/>
        </w:rPr>
      </w:pPr>
      <w:r>
        <w:rPr>
          <w:color w:val="000000" w:themeColor="text1"/>
          <w:sz w:val="26"/>
          <w:szCs w:val="26"/>
        </w:rPr>
        <w:t>-</w:t>
      </w:r>
      <w:r w:rsidR="00A141AF">
        <w:rPr>
          <w:color w:val="000000" w:themeColor="text1"/>
          <w:sz w:val="26"/>
          <w:szCs w:val="26"/>
          <w:lang w:val="vi-VN"/>
        </w:rPr>
        <w:t xml:space="preserve">Sử dụng công nghệ </w:t>
      </w:r>
      <w:r>
        <w:rPr>
          <w:color w:val="000000" w:themeColor="text1"/>
          <w:sz w:val="26"/>
          <w:szCs w:val="26"/>
        </w:rPr>
        <w:t>như Titkul</w:t>
      </w:r>
      <w:r w:rsidR="00A141AF">
        <w:rPr>
          <w:color w:val="000000" w:themeColor="text1"/>
          <w:sz w:val="26"/>
          <w:szCs w:val="26"/>
        </w:rPr>
        <w:t xml:space="preserve"> …</w:t>
      </w:r>
      <w:r w:rsidR="00A141AF">
        <w:rPr>
          <w:color w:val="000000" w:themeColor="text1"/>
          <w:sz w:val="26"/>
          <w:szCs w:val="26"/>
          <w:lang w:val="vi-VN"/>
        </w:rPr>
        <w:t xml:space="preserve"> đánh giá và theo dõi sự tiến bộ của học sinh thường xuyên và dễ dàng hơn. </w:t>
      </w:r>
      <w:r w:rsidR="00A141AF">
        <w:rPr>
          <w:color w:val="000000" w:themeColor="text1"/>
          <w:sz w:val="26"/>
          <w:szCs w:val="26"/>
        </w:rPr>
        <w:t>K</w:t>
      </w:r>
      <w:r w:rsidR="00A141AF">
        <w:rPr>
          <w:color w:val="000000" w:themeColor="text1"/>
          <w:sz w:val="26"/>
          <w:szCs w:val="26"/>
          <w:lang w:val="vi-VN"/>
        </w:rPr>
        <w:t>ết hợp đánh giá quá trình và đánh giá tổng kết một cách hiệu quả. Sử dụng đa dạng các hình thức đánh giá như quan sát, trắc nghiệm, tự luận, sản phẩm, thực hành và áp dụng nhiều tiêu chí theo nhiều phương diện trong suốt tiến trình học tập</w:t>
      </w:r>
      <w:r w:rsidR="00A141AF">
        <w:rPr>
          <w:color w:val="000000" w:themeColor="text1"/>
          <w:sz w:val="26"/>
          <w:szCs w:val="26"/>
        </w:rPr>
        <w:t>.</w:t>
      </w:r>
    </w:p>
    <w:p w:rsidR="00A141AF" w:rsidRDefault="0011068E" w:rsidP="00A141AF">
      <w:pPr>
        <w:shd w:val="clear" w:color="auto" w:fill="FFFFFF"/>
        <w:spacing w:line="268" w:lineRule="auto"/>
        <w:ind w:firstLine="720"/>
        <w:jc w:val="both"/>
        <w:rPr>
          <w:color w:val="000000" w:themeColor="text1"/>
          <w:sz w:val="26"/>
          <w:szCs w:val="26"/>
        </w:rPr>
      </w:pPr>
      <w:r>
        <w:rPr>
          <w:color w:val="000000" w:themeColor="text1"/>
          <w:sz w:val="26"/>
          <w:szCs w:val="26"/>
        </w:rPr>
        <w:t>-</w:t>
      </w:r>
      <w:r w:rsidR="00A141AF">
        <w:rPr>
          <w:color w:val="000000" w:themeColor="text1"/>
          <w:sz w:val="26"/>
          <w:szCs w:val="26"/>
          <w:lang w:val="vi-VN"/>
        </w:rPr>
        <w:t xml:space="preserve">Lập kế hoạch kiểm tra đánh giá khoá học. Nêu yêu cầu cụ thể dành cho học sinh, cung cấp tiêu chí hoặc tiêu chuẩn đánh giá hoặc xây dựng một phiếu đánh giá; Hướng dẫn cách tham gia vào kiểm tra đánh giá. </w:t>
      </w:r>
    </w:p>
    <w:p w:rsidR="00A141AF" w:rsidRDefault="00A141AF" w:rsidP="00A141AF">
      <w:pPr>
        <w:spacing w:after="0"/>
        <w:ind w:left="567"/>
        <w:jc w:val="both"/>
        <w:rPr>
          <w:color w:val="000000" w:themeColor="text1"/>
          <w:sz w:val="26"/>
          <w:szCs w:val="26"/>
        </w:rPr>
      </w:pPr>
      <w:r>
        <w:rPr>
          <w:color w:val="000000" w:themeColor="text1"/>
          <w:sz w:val="26"/>
          <w:szCs w:val="26"/>
        </w:rPr>
        <w:t>- Công văn 5555/BGDĐT-GDTrH</w:t>
      </w:r>
    </w:p>
    <w:p w:rsidR="00A141AF" w:rsidRDefault="00A141AF" w:rsidP="00A141AF">
      <w:pPr>
        <w:shd w:val="clear" w:color="auto" w:fill="FFFFFF"/>
        <w:spacing w:line="268" w:lineRule="auto"/>
        <w:ind w:firstLine="720"/>
        <w:jc w:val="both"/>
        <w:rPr>
          <w:color w:val="000000" w:themeColor="text1"/>
          <w:sz w:val="26"/>
          <w:szCs w:val="26"/>
        </w:rPr>
      </w:pPr>
      <w:r>
        <w:rPr>
          <w:color w:val="000000" w:themeColor="text1"/>
          <w:sz w:val="26"/>
          <w:szCs w:val="26"/>
        </w:rPr>
        <w:t>Sử dụng</w:t>
      </w:r>
      <w:r>
        <w:rPr>
          <w:color w:val="000000" w:themeColor="text1"/>
          <w:sz w:val="26"/>
          <w:szCs w:val="26"/>
          <w:lang w:val="vi-VN"/>
        </w:rPr>
        <w:t xml:space="preserve"> phương pháp dạy học phát huy tính chủ động học tập của học sinh để vai trò của giáo viên chỉ là người hỗ trợ, hướng dẫn còn HS chủ động và tích cực chiếm lĩnh tri thức</w:t>
      </w:r>
      <w:r>
        <w:rPr>
          <w:color w:val="000000" w:themeColor="text1"/>
          <w:sz w:val="26"/>
          <w:szCs w:val="26"/>
        </w:rPr>
        <w:t xml:space="preserve">, </w:t>
      </w:r>
      <w:r>
        <w:rPr>
          <w:color w:val="000000" w:themeColor="text1"/>
          <w:sz w:val="26"/>
          <w:szCs w:val="26"/>
          <w:lang w:val="vi-VN"/>
        </w:rPr>
        <w:t>thể hiện được sự kết hợp chặt chẽ giữa các hoạt động tự học và làm việc hợp tác nhóm</w:t>
      </w:r>
      <w:r>
        <w:rPr>
          <w:color w:val="000000" w:themeColor="text1"/>
          <w:sz w:val="26"/>
          <w:szCs w:val="26"/>
        </w:rPr>
        <w:t>.</w:t>
      </w:r>
      <w:r>
        <w:rPr>
          <w:color w:val="000000" w:themeColor="text1"/>
          <w:sz w:val="26"/>
          <w:szCs w:val="26"/>
          <w:lang w:val="vi-VN"/>
        </w:rPr>
        <w:t xml:space="preserve"> Linh hoạt về không gian và thời gian để học sinh thực hiện các hoạt động học tập của mình.</w:t>
      </w:r>
    </w:p>
    <w:p w:rsidR="00A141AF" w:rsidRDefault="00A141AF" w:rsidP="00A141AF">
      <w:pPr>
        <w:shd w:val="clear" w:color="auto" w:fill="FFFFFF"/>
        <w:spacing w:line="268" w:lineRule="auto"/>
        <w:ind w:firstLine="720"/>
        <w:jc w:val="both"/>
        <w:rPr>
          <w:color w:val="000000" w:themeColor="text1"/>
          <w:sz w:val="26"/>
          <w:szCs w:val="26"/>
          <w:lang w:val="vi-VN"/>
        </w:rPr>
      </w:pPr>
      <w:r>
        <w:rPr>
          <w:color w:val="000000" w:themeColor="text1"/>
          <w:sz w:val="26"/>
          <w:szCs w:val="26"/>
          <w:lang w:val="vi-VN"/>
        </w:rPr>
        <w:t xml:space="preserve">Có phương án, biện pháp hỗ trợ những học sinh gặp khó khăn trong quá trình học học tập trực tuyến. </w:t>
      </w:r>
    </w:p>
    <w:p w:rsidR="00A141AF" w:rsidRDefault="00A141AF" w:rsidP="00A141AF">
      <w:pPr>
        <w:shd w:val="clear" w:color="auto" w:fill="FFFFFF"/>
        <w:spacing w:line="268" w:lineRule="auto"/>
        <w:jc w:val="both"/>
        <w:rPr>
          <w:color w:val="000000" w:themeColor="text1"/>
          <w:sz w:val="26"/>
          <w:szCs w:val="26"/>
          <w:lang w:val="pt-BR"/>
        </w:rPr>
      </w:pPr>
      <w:r>
        <w:rPr>
          <w:color w:val="000000" w:themeColor="text1"/>
          <w:sz w:val="26"/>
          <w:szCs w:val="26"/>
          <w:lang w:val="pt-BR"/>
        </w:rPr>
        <w:t>- Thực hiện tốt ứng dụng công nghệ thông tin và bảng tương tác trong giảng dạy .</w:t>
      </w:r>
    </w:p>
    <w:p w:rsidR="00A141AF" w:rsidRDefault="00A141AF" w:rsidP="00A141AF">
      <w:pPr>
        <w:spacing w:line="268" w:lineRule="auto"/>
        <w:jc w:val="both"/>
        <w:rPr>
          <w:color w:val="000000" w:themeColor="text1"/>
          <w:sz w:val="26"/>
          <w:szCs w:val="26"/>
        </w:rPr>
      </w:pPr>
      <w:r>
        <w:rPr>
          <w:color w:val="000000" w:themeColor="text1"/>
          <w:sz w:val="26"/>
          <w:szCs w:val="26"/>
          <w:lang w:val="pt-BR"/>
        </w:rPr>
        <w:t xml:space="preserve">- </w:t>
      </w:r>
      <w:r>
        <w:rPr>
          <w:color w:val="000000" w:themeColor="text1"/>
          <w:sz w:val="26"/>
          <w:szCs w:val="26"/>
        </w:rPr>
        <w:t>Việc thực hiện đổi mới PPDH:</w:t>
      </w:r>
    </w:p>
    <w:p w:rsidR="00A141AF" w:rsidRDefault="00A141AF" w:rsidP="00A141AF">
      <w:pPr>
        <w:spacing w:line="268" w:lineRule="auto"/>
        <w:ind w:firstLine="720"/>
        <w:jc w:val="both"/>
        <w:rPr>
          <w:color w:val="000000" w:themeColor="text1"/>
          <w:sz w:val="26"/>
          <w:szCs w:val="26"/>
        </w:rPr>
      </w:pPr>
      <w:r>
        <w:rPr>
          <w:color w:val="000000" w:themeColor="text1"/>
          <w:sz w:val="26"/>
          <w:szCs w:val="26"/>
        </w:rPr>
        <w:t>+ Tích cực sử dụng đồ dùng dạy học. Vận dụng linh hoạt các phương pháp dạy học tích cực nhằm phát huy tính tích cực, chủ động, sáng tạo của học sinh trong việc tiếp nhận kiến thức.</w:t>
      </w:r>
    </w:p>
    <w:p w:rsidR="00A141AF" w:rsidRDefault="00A141AF" w:rsidP="00A141AF">
      <w:pPr>
        <w:spacing w:line="268" w:lineRule="auto"/>
        <w:ind w:firstLine="720"/>
        <w:jc w:val="both"/>
        <w:rPr>
          <w:color w:val="000000" w:themeColor="text1"/>
          <w:sz w:val="26"/>
          <w:szCs w:val="26"/>
          <w:lang w:val="vi-VN"/>
        </w:rPr>
      </w:pPr>
      <w:r>
        <w:rPr>
          <w:color w:val="000000" w:themeColor="text1"/>
          <w:sz w:val="26"/>
          <w:szCs w:val="26"/>
        </w:rPr>
        <w:t xml:space="preserve">+ Chú trọng rèn luyện phương pháp tự học và vận dụng kiến thức, kĩ năng của học sinh; Đẩy mạnh việc vận dụng dạy học giải quyết vấn đề, các phương pháp thực hành, dạy học theo dự án trong </w:t>
      </w:r>
      <w:r>
        <w:rPr>
          <w:color w:val="000000" w:themeColor="text1"/>
          <w:sz w:val="26"/>
          <w:szCs w:val="26"/>
          <w:lang w:val="vi-VN"/>
        </w:rPr>
        <w:t>các môn học; tích cực ứng dụng công nghệ thông tin phù hợp với nội dung bài học;</w:t>
      </w:r>
    </w:p>
    <w:p w:rsidR="00A141AF" w:rsidRDefault="00A141AF" w:rsidP="00A141AF">
      <w:pPr>
        <w:shd w:val="clear" w:color="auto" w:fill="FFFFFF"/>
        <w:spacing w:line="268" w:lineRule="auto"/>
        <w:ind w:firstLine="720"/>
        <w:jc w:val="both"/>
        <w:rPr>
          <w:color w:val="000000" w:themeColor="text1"/>
          <w:sz w:val="26"/>
          <w:szCs w:val="26"/>
          <w:lang w:val="vi-VN"/>
        </w:rPr>
      </w:pPr>
      <w:r>
        <w:rPr>
          <w:color w:val="000000" w:themeColor="text1"/>
          <w:sz w:val="26"/>
          <w:szCs w:val="26"/>
          <w:lang w:val="vi-VN"/>
        </w:rPr>
        <w:t>+ Đa dạng hóa các hình thức dạy học đặc biệt chú ý các hoạt động trải nghiệm sáng tạo, khuyến khích học sinh tích cực tự học ở nhà, ở ngoài nhà trường;</w:t>
      </w:r>
    </w:p>
    <w:p w:rsidR="00A141AF" w:rsidRDefault="00A141AF" w:rsidP="00A141AF">
      <w:pPr>
        <w:shd w:val="clear" w:color="auto" w:fill="FFFFFF"/>
        <w:spacing w:line="268" w:lineRule="auto"/>
        <w:ind w:firstLine="720"/>
        <w:jc w:val="both"/>
        <w:rPr>
          <w:color w:val="000000" w:themeColor="text1"/>
          <w:sz w:val="26"/>
          <w:szCs w:val="26"/>
          <w:lang w:val="vi-VN"/>
        </w:rPr>
      </w:pPr>
      <w:r>
        <w:rPr>
          <w:color w:val="000000" w:themeColor="text1"/>
          <w:sz w:val="26"/>
          <w:szCs w:val="26"/>
          <w:lang w:val="vi-VN"/>
        </w:rPr>
        <w:t>+ Rèn luyện kỹ năng thực hành, kĩ năng vận dụng kiến thức vào thực tiễn;</w:t>
      </w:r>
    </w:p>
    <w:p w:rsidR="00A141AF" w:rsidRDefault="00A141AF" w:rsidP="00A141AF">
      <w:pPr>
        <w:pStyle w:val="Binhthng1"/>
        <w:spacing w:line="268" w:lineRule="auto"/>
        <w:ind w:firstLine="720"/>
        <w:jc w:val="both"/>
        <w:rPr>
          <w:color w:val="000000" w:themeColor="text1"/>
          <w:sz w:val="26"/>
          <w:szCs w:val="26"/>
          <w:lang w:val="vi-VN"/>
        </w:rPr>
      </w:pPr>
      <w:r>
        <w:rPr>
          <w:color w:val="000000" w:themeColor="text1"/>
          <w:sz w:val="26"/>
          <w:szCs w:val="26"/>
          <w:lang w:val="vi-VN"/>
        </w:rPr>
        <w:t xml:space="preserve">+ Thực hiện nghiêm túc kiểm tra, đánh giá thường xuyên và đánh giá định kỳ từ nhận xét, đánh giá bằng điểm đảm bảo thực chất, khách quan, trung thực, công bằng, </w:t>
      </w:r>
      <w:r>
        <w:rPr>
          <w:color w:val="000000" w:themeColor="text1"/>
          <w:spacing w:val="-4"/>
          <w:sz w:val="26"/>
          <w:szCs w:val="26"/>
          <w:lang w:val="vi-VN"/>
        </w:rPr>
        <w:t xml:space="preserve">có nhận xét, hướng dẫn, sửa sai, động viên sự cố gắng, tiến bộ của học sinh. </w:t>
      </w:r>
    </w:p>
    <w:p w:rsidR="00A141AF" w:rsidRDefault="00A141AF" w:rsidP="00A141AF">
      <w:pPr>
        <w:pStyle w:val="Binhthng1"/>
        <w:spacing w:line="268" w:lineRule="auto"/>
        <w:ind w:firstLine="720"/>
        <w:jc w:val="both"/>
        <w:rPr>
          <w:color w:val="000000" w:themeColor="text1"/>
          <w:sz w:val="26"/>
          <w:szCs w:val="26"/>
          <w:lang w:val="vi-VN"/>
        </w:rPr>
      </w:pPr>
      <w:r>
        <w:rPr>
          <w:color w:val="000000" w:themeColor="text1"/>
          <w:sz w:val="26"/>
          <w:szCs w:val="26"/>
          <w:lang w:val="vi-VN"/>
        </w:rPr>
        <w:lastRenderedPageBreak/>
        <w:t xml:space="preserve">+ Chú ý đánh giá đối với tất cả </w:t>
      </w:r>
      <w:r>
        <w:rPr>
          <w:color w:val="000000" w:themeColor="text1"/>
          <w:sz w:val="26"/>
          <w:szCs w:val="26"/>
        </w:rPr>
        <w:t>học sinh</w:t>
      </w:r>
      <w:r>
        <w:rPr>
          <w:color w:val="000000" w:themeColor="text1"/>
          <w:sz w:val="26"/>
          <w:szCs w:val="26"/>
          <w:lang w:val="vi-VN"/>
        </w:rPr>
        <w:t xml:space="preserve"> qua các hoạt động trên lớp, ở nhà, qua vở học tập.</w:t>
      </w:r>
    </w:p>
    <w:p w:rsidR="00A141AF" w:rsidRDefault="00A141AF" w:rsidP="00A141AF">
      <w:pPr>
        <w:pStyle w:val="Binhthng1"/>
        <w:spacing w:line="268" w:lineRule="auto"/>
        <w:ind w:firstLine="720"/>
        <w:jc w:val="both"/>
        <w:rPr>
          <w:iCs/>
          <w:color w:val="000000" w:themeColor="text1"/>
          <w:sz w:val="26"/>
          <w:szCs w:val="26"/>
          <w:lang w:val="pt-BR"/>
        </w:rPr>
      </w:pPr>
      <w:r>
        <w:rPr>
          <w:color w:val="000000" w:themeColor="text1"/>
          <w:sz w:val="26"/>
          <w:szCs w:val="26"/>
          <w:lang w:val="vi-VN"/>
        </w:rPr>
        <w:t xml:space="preserve">+ Tham gia bồi dưỡng lớp của </w:t>
      </w:r>
      <w:r>
        <w:rPr>
          <w:iCs/>
          <w:color w:val="000000" w:themeColor="text1"/>
          <w:sz w:val="26"/>
          <w:szCs w:val="26"/>
          <w:lang w:val="pt-BR"/>
        </w:rPr>
        <w:t>chương trình GDPT 2018 thật tốt để tiếp cận chương trình, chuẩn bị cho việc áp dụng chương trình lớp 6 năm học 2021-2022.</w:t>
      </w:r>
    </w:p>
    <w:p w:rsidR="00A141AF" w:rsidRDefault="00A141AF" w:rsidP="00A141AF">
      <w:pPr>
        <w:spacing w:after="0"/>
        <w:ind w:left="567"/>
        <w:jc w:val="both"/>
        <w:rPr>
          <w:color w:val="000000" w:themeColor="text1"/>
          <w:sz w:val="26"/>
          <w:szCs w:val="26"/>
        </w:rPr>
      </w:pPr>
      <w:r>
        <w:rPr>
          <w:color w:val="000000" w:themeColor="text1"/>
          <w:sz w:val="26"/>
          <w:szCs w:val="26"/>
        </w:rPr>
        <w:t>- Công văn 4612/BGDĐT-GDTrH</w:t>
      </w:r>
    </w:p>
    <w:p w:rsidR="00A141AF" w:rsidRDefault="00A141AF" w:rsidP="00A141AF">
      <w:pPr>
        <w:spacing w:line="268" w:lineRule="auto"/>
        <w:ind w:firstLine="720"/>
        <w:jc w:val="both"/>
        <w:rPr>
          <w:color w:val="000000" w:themeColor="text1"/>
          <w:sz w:val="26"/>
          <w:szCs w:val="26"/>
          <w:lang w:val="vi-VN"/>
        </w:rPr>
      </w:pPr>
      <w:r>
        <w:rPr>
          <w:color w:val="000000" w:themeColor="text1"/>
          <w:sz w:val="26"/>
          <w:szCs w:val="26"/>
          <w:lang w:val="vi-VN"/>
        </w:rPr>
        <w:t>Thực hiện tốt nội dung chương trình, tích cực đổi mới phương pháp giáo dục. Tiếp tục nâng cao chất lượng giáo dục toàn diện ở tất cả các khối lớp.</w:t>
      </w:r>
    </w:p>
    <w:p w:rsidR="00A141AF" w:rsidRDefault="00A141AF" w:rsidP="00A141AF">
      <w:pPr>
        <w:spacing w:line="268" w:lineRule="auto"/>
        <w:ind w:firstLine="720"/>
        <w:jc w:val="both"/>
        <w:rPr>
          <w:color w:val="000000" w:themeColor="text1"/>
          <w:sz w:val="26"/>
          <w:szCs w:val="26"/>
        </w:rPr>
      </w:pPr>
      <w:r>
        <w:rPr>
          <w:color w:val="000000" w:themeColor="text1"/>
          <w:sz w:val="26"/>
          <w:szCs w:val="26"/>
          <w:lang w:val="vi-VN"/>
        </w:rPr>
        <w:t>Thực hiện thường xuyên, hiệu quả các phương pháp, hình thức và kĩ thuật dạy học tích cực; đổi mới nội dung, phương thức đánh giá học sinh phối hợp với các phương pháp và kĩ thuật dạy học tích cực nhằm phát huy tính tích cực, chủ động, sáng tạo và rèn luyện phương pháp tự học của học sinh; tăng cường kĩ năng thực hành, vận dụng kiến thức, kĩ năng vào giải quyết các vấn đề thực tiễn; đa dạng hóa các hình thức học tập.</w:t>
      </w:r>
      <w:r>
        <w:rPr>
          <w:color w:val="000000" w:themeColor="text1"/>
          <w:spacing w:val="-2"/>
          <w:sz w:val="26"/>
          <w:szCs w:val="26"/>
          <w:lang w:val="vi-VN"/>
        </w:rPr>
        <w:t xml:space="preserve"> Tổ chức các hoạt động, mô hình giáo dục sáng tạo, lồng ghép định hướng nghề nghiệp. Đẩy mạnh hoạt động học sinh nghiên cứu khoa học</w:t>
      </w:r>
      <w:r>
        <w:rPr>
          <w:color w:val="000000" w:themeColor="text1"/>
          <w:spacing w:val="-2"/>
          <w:sz w:val="26"/>
          <w:szCs w:val="26"/>
        </w:rPr>
        <w:t>.</w:t>
      </w:r>
    </w:p>
    <w:p w:rsidR="00A141AF" w:rsidRDefault="00A141AF" w:rsidP="00A141AF">
      <w:pPr>
        <w:spacing w:line="268" w:lineRule="auto"/>
        <w:ind w:firstLine="720"/>
        <w:jc w:val="both"/>
        <w:rPr>
          <w:bCs/>
          <w:color w:val="000000" w:themeColor="text1"/>
          <w:sz w:val="26"/>
          <w:szCs w:val="26"/>
        </w:rPr>
      </w:pPr>
      <w:r>
        <w:rPr>
          <w:color w:val="000000" w:themeColor="text1"/>
          <w:sz w:val="26"/>
          <w:szCs w:val="26"/>
          <w:lang w:val="vi-VN"/>
        </w:rPr>
        <w:t>Phối hợp với tổ bộ môn</w:t>
      </w:r>
      <w:r>
        <w:rPr>
          <w:color w:val="000000" w:themeColor="text1"/>
          <w:sz w:val="26"/>
          <w:szCs w:val="26"/>
        </w:rPr>
        <w:t>,</w:t>
      </w:r>
      <w:r>
        <w:rPr>
          <w:color w:val="000000" w:themeColor="text1"/>
          <w:sz w:val="26"/>
          <w:szCs w:val="26"/>
          <w:lang w:val="vi-VN"/>
        </w:rPr>
        <w:t xml:space="preserve"> nhóm chuyên môn rà soát nội dung chương trình, sách giáo khoa hiện hành</w:t>
      </w:r>
      <w:r>
        <w:rPr>
          <w:color w:val="000000" w:themeColor="text1"/>
          <w:sz w:val="26"/>
          <w:szCs w:val="26"/>
        </w:rPr>
        <w:t xml:space="preserve">, </w:t>
      </w:r>
      <w:r>
        <w:rPr>
          <w:bCs/>
          <w:color w:val="000000" w:themeColor="text1"/>
          <w:sz w:val="26"/>
          <w:szCs w:val="26"/>
          <w:lang w:val="vi-VN"/>
        </w:rPr>
        <w:t xml:space="preserve">xây dựng kế hoạch dạy học theo hướng chủ động, đảm bảo chuẩn kiến thức, kỹ năng, đưa và nâng cao chất lượng các chủ đề dạy học, </w:t>
      </w:r>
      <w:r>
        <w:rPr>
          <w:color w:val="000000" w:themeColor="text1"/>
          <w:sz w:val="26"/>
          <w:szCs w:val="26"/>
          <w:lang w:val="vi-VN"/>
        </w:rPr>
        <w:t>tích hợpliên môn</w:t>
      </w:r>
      <w:r>
        <w:rPr>
          <w:color w:val="000000" w:themeColor="text1"/>
          <w:sz w:val="26"/>
          <w:szCs w:val="26"/>
        </w:rPr>
        <w:t xml:space="preserve">, </w:t>
      </w:r>
      <w:r>
        <w:rPr>
          <w:bCs/>
          <w:color w:val="000000" w:themeColor="text1"/>
          <w:sz w:val="26"/>
          <w:szCs w:val="26"/>
          <w:lang w:val="vi-VN"/>
        </w:rPr>
        <w:t xml:space="preserve">hoạt động trải nghiệm phù hợp với đặc điểm và điều kiện của trường. </w:t>
      </w:r>
      <w:r>
        <w:rPr>
          <w:color w:val="000000" w:themeColor="text1"/>
          <w:sz w:val="26"/>
          <w:szCs w:val="26"/>
          <w:lang w:val="vi-VN"/>
        </w:rPr>
        <w:t xml:space="preserve">Trên cơ sở đảm bảo chuẩn kiến thức, kỹ năng trong chương trình giáo dục phổ thông, chủ động xây dựng và thực hiện kế hoạch giáo dục định hướng phát triển năng lực học sinh, theo hướng tinh giản (điều chỉnh theo văn bản 3280/2006/BGDĐT-GDTrH ngày 27 tháng 8 năm 2020 của Bộ Giáo dục và Đào tạo về </w:t>
      </w:r>
      <w:r>
        <w:rPr>
          <w:bCs/>
          <w:color w:val="000000" w:themeColor="text1"/>
          <w:sz w:val="26"/>
          <w:szCs w:val="26"/>
          <w:lang w:val="vi-VN"/>
        </w:rPr>
        <w:t>việc hướng dẫn thực hiện điều chỉnh chương trình nội dung dạy học cấp THCS)</w:t>
      </w:r>
    </w:p>
    <w:p w:rsidR="00A141AF" w:rsidRDefault="00A141AF" w:rsidP="00A141AF">
      <w:pPr>
        <w:spacing w:after="0"/>
        <w:ind w:left="567"/>
        <w:jc w:val="both"/>
        <w:rPr>
          <w:color w:val="000000" w:themeColor="text1"/>
          <w:sz w:val="26"/>
          <w:szCs w:val="26"/>
        </w:rPr>
      </w:pPr>
      <w:r>
        <w:rPr>
          <w:color w:val="000000" w:themeColor="text1"/>
          <w:sz w:val="26"/>
          <w:szCs w:val="26"/>
        </w:rPr>
        <w:t xml:space="preserve">- </w:t>
      </w:r>
      <w:hyperlink r:id="rId16" w:tgtFrame="_blank" w:history="1">
        <w:r>
          <w:rPr>
            <w:rStyle w:val="Hyperlink"/>
            <w:rFonts w:eastAsiaTheme="majorEastAsia"/>
            <w:color w:val="000000" w:themeColor="text1"/>
            <w:sz w:val="26"/>
            <w:szCs w:val="26"/>
            <w:shd w:val="clear" w:color="auto" w:fill="FFFFFF"/>
          </w:rPr>
          <w:t>Công văn số 5512/BGDĐT-GDTrH</w:t>
        </w:r>
      </w:hyperlink>
    </w:p>
    <w:p w:rsidR="00A141AF" w:rsidRDefault="00A141AF" w:rsidP="00A141AF">
      <w:pPr>
        <w:spacing w:line="268" w:lineRule="auto"/>
        <w:ind w:firstLine="720"/>
        <w:jc w:val="both"/>
        <w:rPr>
          <w:color w:val="000000" w:themeColor="text1"/>
          <w:sz w:val="26"/>
          <w:szCs w:val="26"/>
          <w:shd w:val="clear" w:color="auto" w:fill="FFFFFF"/>
        </w:rPr>
      </w:pPr>
      <w:r>
        <w:rPr>
          <w:color w:val="000000" w:themeColor="text1"/>
          <w:sz w:val="26"/>
          <w:szCs w:val="26"/>
          <w:shd w:val="clear" w:color="auto" w:fill="FFFFFF"/>
        </w:rPr>
        <w:t>Đối với lớp 6: Việc xây dựng và tổ chức thực hiện kế hoạch giáo dục của nhà trường được thực hiện theo </w:t>
      </w:r>
      <w:hyperlink r:id="rId17" w:tgtFrame="_blank" w:history="1">
        <w:r>
          <w:rPr>
            <w:rStyle w:val="Hyperlink"/>
            <w:rFonts w:eastAsiaTheme="majorEastAsia"/>
            <w:color w:val="000000" w:themeColor="text1"/>
            <w:sz w:val="26"/>
            <w:szCs w:val="26"/>
            <w:shd w:val="clear" w:color="auto" w:fill="FFFFFF"/>
          </w:rPr>
          <w:t>công văn số 5512/BGDĐT-GDTrH</w:t>
        </w:r>
      </w:hyperlink>
      <w:r>
        <w:rPr>
          <w:color w:val="000000" w:themeColor="text1"/>
          <w:sz w:val="26"/>
          <w:szCs w:val="26"/>
          <w:shd w:val="clear" w:color="auto" w:fill="FFFFFF"/>
        </w:rPr>
        <w:t> ngày 18/12/2020 của Bộ GDĐT về việc xây dựng và tổ chức thực hiện kế hoạch giáo dục của nhà trường.</w:t>
      </w:r>
    </w:p>
    <w:p w:rsidR="00A141AF" w:rsidRDefault="00A141AF" w:rsidP="00A141AF">
      <w:pPr>
        <w:spacing w:line="268" w:lineRule="auto"/>
        <w:ind w:firstLine="720"/>
        <w:jc w:val="both"/>
        <w:rPr>
          <w:color w:val="000000" w:themeColor="text1"/>
          <w:sz w:val="26"/>
          <w:szCs w:val="26"/>
          <w:shd w:val="clear" w:color="auto" w:fill="FFFFFF"/>
        </w:rPr>
      </w:pPr>
      <w:r>
        <w:rPr>
          <w:color w:val="000000" w:themeColor="text1"/>
          <w:sz w:val="26"/>
          <w:szCs w:val="26"/>
          <w:shd w:val="clear" w:color="auto" w:fill="FFFFFF"/>
        </w:rPr>
        <w:t>Đối với các lớp từ lớp 7 đến lớp 12: Xây dựng và tổ chức thực hiện kế hoạch giáo dục của nhà trường phù hợp với điều kiện thực tiễn, đáp ứng yêu cầu thực hiện hiệu quả các phương pháp dạy học tích cực nhằm phát triển phẩm chất, năng lực học sinh.</w:t>
      </w:r>
    </w:p>
    <w:p w:rsidR="00A141AF" w:rsidRDefault="00A141AF" w:rsidP="00A141AF">
      <w:pPr>
        <w:shd w:val="clear" w:color="auto" w:fill="FFFFFF"/>
        <w:spacing w:line="268" w:lineRule="auto"/>
        <w:ind w:firstLine="720"/>
        <w:jc w:val="both"/>
        <w:rPr>
          <w:color w:val="000000" w:themeColor="text1"/>
          <w:sz w:val="26"/>
          <w:szCs w:val="26"/>
          <w:highlight w:val="white"/>
          <w:shd w:val="clear" w:color="auto" w:fill="FFFFFF"/>
          <w:lang w:val="vi-VN"/>
        </w:rPr>
      </w:pPr>
      <w:r>
        <w:rPr>
          <w:color w:val="000000" w:themeColor="text1"/>
          <w:sz w:val="26"/>
          <w:szCs w:val="26"/>
          <w:highlight w:val="white"/>
          <w:shd w:val="clear" w:color="auto" w:fill="FFFFFF"/>
        </w:rPr>
        <w:t>T</w:t>
      </w:r>
      <w:r>
        <w:rPr>
          <w:color w:val="000000" w:themeColor="text1"/>
          <w:sz w:val="26"/>
          <w:szCs w:val="26"/>
          <w:highlight w:val="white"/>
          <w:shd w:val="clear" w:color="auto" w:fill="FFFFFF"/>
          <w:lang w:val="vi-VN"/>
        </w:rPr>
        <w:t>h</w:t>
      </w:r>
      <w:r>
        <w:rPr>
          <w:color w:val="000000" w:themeColor="text1"/>
          <w:sz w:val="26"/>
          <w:szCs w:val="26"/>
          <w:highlight w:val="white"/>
          <w:shd w:val="clear" w:color="auto" w:fill="FFFFFF"/>
        </w:rPr>
        <w:t>ực</w:t>
      </w:r>
      <w:r>
        <w:rPr>
          <w:color w:val="000000" w:themeColor="text1"/>
          <w:sz w:val="26"/>
          <w:szCs w:val="26"/>
          <w:highlight w:val="white"/>
          <w:shd w:val="clear" w:color="auto" w:fill="FFFFFF"/>
          <w:lang w:val="vi-VN"/>
        </w:rPr>
        <w:t xml:space="preserve"> hiện sinh hoạt chuyên môn theo nghiên cứu bài học; phối hợp đồng nghiệp xây dựng chủ đề dạy học, tài liệu điện tử phục vụ học tập, tài liệu in ấn chuyển đến học sinh không học tập trên hệ thống quản lý học tập (Internet);</w:t>
      </w:r>
    </w:p>
    <w:p w:rsidR="00A141AF" w:rsidRDefault="00A141AF" w:rsidP="00A141AF">
      <w:pPr>
        <w:shd w:val="clear" w:color="auto" w:fill="FFFFFF"/>
        <w:spacing w:line="268" w:lineRule="auto"/>
        <w:ind w:firstLine="720"/>
        <w:jc w:val="both"/>
        <w:rPr>
          <w:color w:val="000000" w:themeColor="text1"/>
          <w:sz w:val="26"/>
          <w:szCs w:val="26"/>
          <w:highlight w:val="white"/>
          <w:shd w:val="clear" w:color="auto" w:fill="FFFFFF"/>
          <w:lang w:val="vi-VN"/>
        </w:rPr>
      </w:pPr>
      <w:r>
        <w:rPr>
          <w:color w:val="000000" w:themeColor="text1"/>
          <w:sz w:val="26"/>
          <w:szCs w:val="26"/>
          <w:highlight w:val="white"/>
          <w:shd w:val="clear" w:color="auto" w:fill="FFFFFF"/>
        </w:rPr>
        <w:lastRenderedPageBreak/>
        <w:t>Phối hợp thường xuyên với giáo viên chủ nhiệm lớp để xây dựng kế hoạch dạy</w:t>
      </w:r>
      <w:r>
        <w:rPr>
          <w:color w:val="000000" w:themeColor="text1"/>
          <w:sz w:val="26"/>
          <w:szCs w:val="26"/>
          <w:highlight w:val="white"/>
          <w:shd w:val="clear" w:color="auto" w:fill="FFFFFF"/>
          <w:lang w:val="vi-VN"/>
        </w:rPr>
        <w:t xml:space="preserve"> học phù hợp</w:t>
      </w:r>
      <w:r>
        <w:rPr>
          <w:color w:val="000000" w:themeColor="text1"/>
          <w:sz w:val="26"/>
          <w:szCs w:val="26"/>
          <w:highlight w:val="white"/>
          <w:shd w:val="clear" w:color="auto" w:fill="FFFFFF"/>
        </w:rPr>
        <w:t xml:space="preserve"> cho học sinh. Thường xuyên liên lạc, hướng dẫn học sinh học tập, trả lời các câu hỏi của học sinh qua các phương tiện thông tin truyền</w:t>
      </w:r>
      <w:r>
        <w:rPr>
          <w:color w:val="000000" w:themeColor="text1"/>
          <w:sz w:val="26"/>
          <w:szCs w:val="26"/>
          <w:highlight w:val="white"/>
          <w:shd w:val="clear" w:color="auto" w:fill="FFFFFF"/>
          <w:lang w:val="vi-VN"/>
        </w:rPr>
        <w:t xml:space="preserve"> </w:t>
      </w:r>
      <w:r>
        <w:rPr>
          <w:color w:val="000000" w:themeColor="text1"/>
          <w:sz w:val="26"/>
          <w:szCs w:val="26"/>
          <w:highlight w:val="white"/>
          <w:shd w:val="clear" w:color="auto" w:fill="FFFFFF"/>
        </w:rPr>
        <w:t>th</w:t>
      </w:r>
      <w:r>
        <w:rPr>
          <w:color w:val="000000" w:themeColor="text1"/>
          <w:sz w:val="26"/>
          <w:szCs w:val="26"/>
          <w:highlight w:val="white"/>
          <w:shd w:val="clear" w:color="auto" w:fill="FFFFFF"/>
          <w:lang w:val="vi-VN"/>
        </w:rPr>
        <w:t>ô</w:t>
      </w:r>
      <w:r>
        <w:rPr>
          <w:color w:val="000000" w:themeColor="text1"/>
          <w:sz w:val="26"/>
          <w:szCs w:val="26"/>
          <w:highlight w:val="white"/>
          <w:shd w:val="clear" w:color="auto" w:fill="FFFFFF"/>
        </w:rPr>
        <w:t>ng.</w:t>
      </w:r>
    </w:p>
    <w:p w:rsidR="00A141AF" w:rsidRDefault="00A141AF" w:rsidP="00A141AF">
      <w:pPr>
        <w:shd w:val="clear" w:color="auto" w:fill="FFFFFF"/>
        <w:spacing w:line="268" w:lineRule="auto"/>
        <w:ind w:firstLine="720"/>
        <w:jc w:val="both"/>
        <w:rPr>
          <w:color w:val="000000" w:themeColor="text1"/>
          <w:sz w:val="26"/>
          <w:szCs w:val="26"/>
          <w:lang w:val="vi-VN"/>
        </w:rPr>
      </w:pPr>
      <w:r>
        <w:rPr>
          <w:color w:val="000000" w:themeColor="text1"/>
          <w:sz w:val="26"/>
          <w:szCs w:val="26"/>
          <w:highlight w:val="white"/>
          <w:shd w:val="clear" w:color="auto" w:fill="FFFFFF"/>
        </w:rPr>
        <w:t>Thực</w:t>
      </w:r>
      <w:r>
        <w:rPr>
          <w:color w:val="000000" w:themeColor="text1"/>
          <w:sz w:val="26"/>
          <w:szCs w:val="26"/>
          <w:lang w:val="vi-VN"/>
        </w:rPr>
        <w:t xml:space="preserve"> hiện kế hoạch dạy học và kiểm tra đánh giá theo thống nhất chung của tổ chuyên môn. Có điều chỉnh cho phù hợp đối với thực tế lớp mà giáo viên đang giảng dạy.</w:t>
      </w:r>
    </w:p>
    <w:p w:rsidR="00A141AF" w:rsidRDefault="00A141AF" w:rsidP="00A141AF">
      <w:pPr>
        <w:shd w:val="clear" w:color="auto" w:fill="FFFFFF"/>
        <w:spacing w:line="268" w:lineRule="auto"/>
        <w:ind w:firstLine="720"/>
        <w:jc w:val="both"/>
        <w:rPr>
          <w:color w:val="000000" w:themeColor="text1"/>
          <w:sz w:val="26"/>
          <w:szCs w:val="26"/>
          <w:lang w:val="vi-VN"/>
        </w:rPr>
      </w:pPr>
      <w:r>
        <w:rPr>
          <w:color w:val="000000" w:themeColor="text1"/>
          <w:sz w:val="26"/>
          <w:szCs w:val="26"/>
        </w:rPr>
        <w:t>X</w:t>
      </w:r>
      <w:r>
        <w:rPr>
          <w:color w:val="000000" w:themeColor="text1"/>
          <w:sz w:val="26"/>
          <w:szCs w:val="26"/>
          <w:lang w:val="vi-VN"/>
        </w:rPr>
        <w:t xml:space="preserve">ây dựng kế hoạch dạy học theo chủ đề thay cho kế hoạch của từng tiết dạy vì người học có thể tự học qua hệ thống và liên quan đến các vấn đề công nghệ cho nên cần tổ chức khóa học một cách nhất quán từ việc đưa ra yêu cầu, hướng dẫn học tập đến sắp xếp, bố cục nội dung, sử dụng công nghệ, cách thức kiểm tra đánh giá. </w:t>
      </w:r>
    </w:p>
    <w:p w:rsidR="00A141AF" w:rsidRDefault="00A141AF" w:rsidP="00A141AF">
      <w:pPr>
        <w:spacing w:line="268" w:lineRule="auto"/>
        <w:ind w:firstLine="720"/>
        <w:jc w:val="both"/>
        <w:rPr>
          <w:color w:val="000000" w:themeColor="text1"/>
          <w:sz w:val="26"/>
          <w:szCs w:val="26"/>
          <w:lang w:val="vi-VN"/>
        </w:rPr>
      </w:pPr>
      <w:r>
        <w:rPr>
          <w:color w:val="000000" w:themeColor="text1"/>
          <w:sz w:val="26"/>
          <w:szCs w:val="26"/>
          <w:lang w:val="vi-VN"/>
        </w:rPr>
        <w:t>Thực hiện cập nhật kế hoạch giảng dạy trên cổng chuyentruong.hcm.edu</w:t>
      </w:r>
    </w:p>
    <w:p w:rsidR="00CC3411" w:rsidRPr="001B5FA7" w:rsidRDefault="00A141AF" w:rsidP="001B5FA7">
      <w:pPr>
        <w:spacing w:line="268" w:lineRule="auto"/>
        <w:ind w:firstLine="720"/>
        <w:jc w:val="both"/>
        <w:rPr>
          <w:color w:val="000000" w:themeColor="text1"/>
          <w:sz w:val="26"/>
          <w:szCs w:val="26"/>
        </w:rPr>
      </w:pPr>
      <w:r>
        <w:rPr>
          <w:color w:val="000000" w:themeColor="text1"/>
          <w:sz w:val="26"/>
          <w:szCs w:val="26"/>
          <w:lang w:val="vi-VN"/>
        </w:rPr>
        <w:t>Đẩy mạnh việc bồi dưỡng nâng cao chất lượng giảng dạy. Tăng cường chất lượng mũi nhọn, quan tâm phụ đạo cho học sinh yếu kém.</w:t>
      </w:r>
    </w:p>
    <w:p w:rsidR="005B7F1C" w:rsidRDefault="00EB39F5" w:rsidP="006B5A0E">
      <w:pPr>
        <w:ind w:left="567"/>
        <w:jc w:val="both"/>
        <w:rPr>
          <w:b/>
          <w:bCs/>
          <w:lang w:val="vi-VN"/>
        </w:rPr>
      </w:pPr>
      <w:r w:rsidRPr="008865E6">
        <w:rPr>
          <w:b/>
          <w:bCs/>
          <w:lang w:val="vi-VN"/>
        </w:rPr>
        <w:t>V</w:t>
      </w:r>
      <w:r w:rsidR="0072448F">
        <w:rPr>
          <w:b/>
          <w:bCs/>
          <w:lang w:val="vi-VN"/>
        </w:rPr>
        <w:t xml:space="preserve">. </w:t>
      </w:r>
      <w:r w:rsidR="00D277EC">
        <w:rPr>
          <w:b/>
          <w:bCs/>
          <w:lang w:val="vi-VN"/>
        </w:rPr>
        <w:t xml:space="preserve">Các </w:t>
      </w:r>
      <w:r w:rsidR="00EF3E72" w:rsidRPr="008865E6">
        <w:rPr>
          <w:b/>
          <w:bCs/>
          <w:lang w:val="vi-VN"/>
        </w:rPr>
        <w:t>nội dung</w:t>
      </w:r>
      <w:r w:rsidR="00D277EC">
        <w:rPr>
          <w:b/>
          <w:bCs/>
          <w:lang w:val="vi-VN"/>
        </w:rPr>
        <w:t xml:space="preserve"> khác:</w:t>
      </w:r>
    </w:p>
    <w:p w:rsidR="004C7E89" w:rsidRDefault="004C7E89" w:rsidP="004C7E89">
      <w:pPr>
        <w:pStyle w:val="Normal1"/>
        <w:spacing w:before="120" w:after="0" w:line="240" w:lineRule="auto"/>
        <w:ind w:firstLine="567"/>
        <w:jc w:val="both"/>
        <w:rPr>
          <w:color w:val="000000" w:themeColor="text1"/>
          <w:sz w:val="26"/>
          <w:szCs w:val="26"/>
        </w:rPr>
      </w:pPr>
      <w:r>
        <w:rPr>
          <w:b/>
          <w:color w:val="000000" w:themeColor="text1"/>
          <w:sz w:val="26"/>
          <w:szCs w:val="26"/>
        </w:rPr>
        <w:t>1. Triển khai văn bản 4363/GDĐT-GDTrH về xây dựng, sử dụng kho học liệu số:</w:t>
      </w:r>
    </w:p>
    <w:p w:rsidR="004C7E89" w:rsidRDefault="004C7E89" w:rsidP="004C7E89">
      <w:pPr>
        <w:pStyle w:val="Normal1"/>
        <w:spacing w:before="120" w:after="0" w:line="240" w:lineRule="auto"/>
        <w:ind w:firstLine="567"/>
        <w:jc w:val="both"/>
        <w:rPr>
          <w:color w:val="000000" w:themeColor="text1"/>
          <w:sz w:val="26"/>
          <w:szCs w:val="26"/>
        </w:rPr>
      </w:pPr>
      <w:r>
        <w:rPr>
          <w:color w:val="000000" w:themeColor="text1"/>
          <w:sz w:val="26"/>
          <w:szCs w:val="26"/>
        </w:rPr>
        <w:t>- Hướng dẫn giáo viên tăng cường xây dựng và sử dụng kho học liệu số toàn ngành, tổ chức cho GVBM tham gia đóng góp vào ngân hàng câu hỏi trực tuyến sử dụng làm tài liệu tham khảo chung cho bộ môn.</w:t>
      </w:r>
    </w:p>
    <w:p w:rsidR="004C7E89" w:rsidRDefault="004C7E89" w:rsidP="004C7E89">
      <w:pPr>
        <w:pStyle w:val="Normal1"/>
        <w:spacing w:before="120" w:after="0" w:line="240" w:lineRule="auto"/>
        <w:ind w:firstLine="567"/>
        <w:jc w:val="both"/>
        <w:rPr>
          <w:color w:val="000000" w:themeColor="text1"/>
          <w:sz w:val="26"/>
          <w:szCs w:val="26"/>
        </w:rPr>
      </w:pPr>
      <w:r>
        <w:rPr>
          <w:color w:val="000000" w:themeColor="text1"/>
          <w:sz w:val="26"/>
          <w:szCs w:val="26"/>
        </w:rPr>
        <w:t>- Tham gia đầy đủ các đợt tập huấn, tổ chức bồi dưỡng giáo viên nhằm nâng cao năng lực cho giáo viên về việc biên soạn và xây dựng ngân hàng câu hỏi trực tuyến; ứng dụng công nghệ thông tin trong dạy học và kiểm tra đánh theo định hướng phát triển năng lực học sinh.</w:t>
      </w:r>
    </w:p>
    <w:p w:rsidR="004C7E89" w:rsidRDefault="004C7E89" w:rsidP="004C7E89">
      <w:pPr>
        <w:pStyle w:val="Normal1"/>
        <w:spacing w:before="120" w:after="0" w:line="240" w:lineRule="auto"/>
        <w:ind w:firstLine="567"/>
        <w:jc w:val="both"/>
        <w:rPr>
          <w:color w:val="000000" w:themeColor="text1"/>
          <w:sz w:val="26"/>
          <w:szCs w:val="26"/>
        </w:rPr>
      </w:pPr>
      <w:r>
        <w:rPr>
          <w:color w:val="000000" w:themeColor="text1"/>
          <w:sz w:val="26"/>
          <w:szCs w:val="26"/>
        </w:rPr>
        <w:t>-  Tổ chức sinh hoạt chuyên môn để cụ thể hoá tiêu chí 4 mức độ (nhận biết, thông hiểu, vận dụng, vận dụng cao) của câu hỏi kiểm tra, đánh giá; hướng dẫn giáo viên sử dụng công cụ biên soạn câu hỏi trên mạng để xây dựng và sử dụng có hiệu quả ngân hàng câu hỏi trực tuyến trong quá trình dạy học.</w:t>
      </w:r>
    </w:p>
    <w:p w:rsidR="004C7E89" w:rsidRDefault="004C7E89" w:rsidP="004C7E89">
      <w:pPr>
        <w:pStyle w:val="Normal1"/>
        <w:spacing w:before="120" w:after="0" w:line="240" w:lineRule="auto"/>
        <w:ind w:firstLine="567"/>
        <w:rPr>
          <w:color w:val="000000" w:themeColor="text1"/>
          <w:sz w:val="26"/>
          <w:szCs w:val="26"/>
        </w:rPr>
      </w:pPr>
      <w:r>
        <w:rPr>
          <w:b/>
          <w:color w:val="000000" w:themeColor="text1"/>
          <w:sz w:val="26"/>
          <w:szCs w:val="26"/>
        </w:rPr>
        <w:t xml:space="preserve">2. Bồi dưỡng học sinh giỏi, phụ đạo học sinh yếu: </w:t>
      </w:r>
    </w:p>
    <w:p w:rsidR="004C7E89" w:rsidRDefault="004C7E89" w:rsidP="004C7E89">
      <w:pPr>
        <w:pStyle w:val="Normal1"/>
        <w:spacing w:before="120" w:after="0" w:line="240" w:lineRule="auto"/>
        <w:ind w:firstLine="567"/>
        <w:jc w:val="both"/>
        <w:rPr>
          <w:color w:val="000000" w:themeColor="text1"/>
          <w:sz w:val="26"/>
          <w:szCs w:val="26"/>
        </w:rPr>
      </w:pPr>
      <w:r>
        <w:rPr>
          <w:color w:val="000000" w:themeColor="text1"/>
          <w:sz w:val="26"/>
          <w:szCs w:val="26"/>
        </w:rPr>
        <w:t>- Tùy điều kiện của trường có thể tổ chức ôn bài, hướng dẫn học sinh yếu cách học tập bộ môn.</w:t>
      </w:r>
    </w:p>
    <w:p w:rsidR="004C7E89" w:rsidRDefault="004C7E89" w:rsidP="004C7E89">
      <w:pPr>
        <w:pStyle w:val="Normal1"/>
        <w:spacing w:before="120" w:after="0" w:line="240" w:lineRule="auto"/>
        <w:ind w:firstLine="567"/>
        <w:rPr>
          <w:color w:val="000000" w:themeColor="text1"/>
          <w:sz w:val="26"/>
          <w:szCs w:val="26"/>
        </w:rPr>
      </w:pPr>
      <w:r>
        <w:rPr>
          <w:b/>
          <w:color w:val="000000" w:themeColor="text1"/>
          <w:sz w:val="26"/>
          <w:szCs w:val="26"/>
        </w:rPr>
        <w:t>3. Tham gia cuộc thi, hội thi</w:t>
      </w:r>
    </w:p>
    <w:p w:rsidR="004C7E89" w:rsidRDefault="004C7E89" w:rsidP="004C7E89">
      <w:pPr>
        <w:pStyle w:val="Normal1"/>
        <w:spacing w:before="120" w:after="0" w:line="240" w:lineRule="auto"/>
        <w:ind w:firstLine="567"/>
        <w:rPr>
          <w:color w:val="000000" w:themeColor="text1"/>
          <w:sz w:val="26"/>
          <w:szCs w:val="26"/>
        </w:rPr>
      </w:pPr>
      <w:r>
        <w:rPr>
          <w:color w:val="000000" w:themeColor="text1"/>
          <w:sz w:val="26"/>
          <w:szCs w:val="26"/>
        </w:rPr>
        <w:t>- G</w:t>
      </w:r>
      <w:r w:rsidR="00F33A20">
        <w:rPr>
          <w:color w:val="000000" w:themeColor="text1"/>
          <w:sz w:val="26"/>
          <w:szCs w:val="26"/>
        </w:rPr>
        <w:t>iáo viên dạy giỏi cấp trường</w:t>
      </w:r>
      <w:r>
        <w:rPr>
          <w:color w:val="000000" w:themeColor="text1"/>
          <w:sz w:val="26"/>
          <w:szCs w:val="26"/>
        </w:rPr>
        <w:t>;</w:t>
      </w:r>
    </w:p>
    <w:p w:rsidR="004C7E89" w:rsidRDefault="004C7E89" w:rsidP="004C7E89">
      <w:pPr>
        <w:pStyle w:val="Normal1"/>
        <w:spacing w:before="120" w:after="0" w:line="240" w:lineRule="auto"/>
        <w:ind w:firstLine="567"/>
        <w:rPr>
          <w:color w:val="000000" w:themeColor="text1"/>
          <w:sz w:val="26"/>
          <w:szCs w:val="26"/>
        </w:rPr>
      </w:pPr>
      <w:r>
        <w:rPr>
          <w:color w:val="000000" w:themeColor="text1"/>
          <w:sz w:val="26"/>
          <w:szCs w:val="26"/>
        </w:rPr>
        <w:t>- Thi làm đồ dùng dạy học do trường tổ chức;</w:t>
      </w:r>
    </w:p>
    <w:p w:rsidR="004C7E89" w:rsidRDefault="004C7E89" w:rsidP="004C7E89">
      <w:pPr>
        <w:pStyle w:val="Normal1"/>
        <w:spacing w:before="120" w:after="0" w:line="240" w:lineRule="auto"/>
        <w:ind w:firstLine="567"/>
        <w:jc w:val="both"/>
        <w:rPr>
          <w:color w:val="000000" w:themeColor="text1"/>
          <w:sz w:val="26"/>
          <w:szCs w:val="26"/>
        </w:rPr>
      </w:pPr>
      <w:r>
        <w:rPr>
          <w:color w:val="000000" w:themeColor="text1"/>
          <w:sz w:val="26"/>
          <w:szCs w:val="26"/>
        </w:rPr>
        <w:t>- Hướng dẫn học sinh tham gia cuộc thi "An toàn giao thông cho nụ cười ngày mai", “HS TP với Pháp luật” do Sở GD&amp;ĐT tổ chức;</w:t>
      </w:r>
    </w:p>
    <w:p w:rsidR="004C7E89" w:rsidRDefault="004C7E89" w:rsidP="004C7E89">
      <w:pPr>
        <w:ind w:firstLine="567"/>
        <w:rPr>
          <w:b/>
          <w:bCs/>
          <w:color w:val="000000" w:themeColor="text1"/>
          <w:sz w:val="26"/>
          <w:szCs w:val="26"/>
        </w:rPr>
      </w:pPr>
      <w:r>
        <w:rPr>
          <w:b/>
          <w:bCs/>
          <w:color w:val="000000" w:themeColor="text1"/>
          <w:sz w:val="26"/>
          <w:szCs w:val="26"/>
        </w:rPr>
        <w:lastRenderedPageBreak/>
        <w:t>4. Câu lạc bộ học thuật</w:t>
      </w:r>
    </w:p>
    <w:p w:rsidR="004C7E89" w:rsidRDefault="004C7E89" w:rsidP="004C7E89">
      <w:pPr>
        <w:ind w:left="207" w:firstLine="720"/>
        <w:rPr>
          <w:color w:val="000000" w:themeColor="text1"/>
          <w:sz w:val="26"/>
          <w:szCs w:val="26"/>
        </w:rPr>
      </w:pPr>
      <w:r>
        <w:rPr>
          <w:bCs/>
          <w:color w:val="000000" w:themeColor="text1"/>
          <w:sz w:val="26"/>
          <w:szCs w:val="26"/>
        </w:rPr>
        <w:t>(Không)</w:t>
      </w:r>
    </w:p>
    <w:p w:rsidR="004C7E89" w:rsidRDefault="004C7E89" w:rsidP="004C7E89">
      <w:pPr>
        <w:pStyle w:val="ListParagraph"/>
        <w:numPr>
          <w:ilvl w:val="0"/>
          <w:numId w:val="8"/>
        </w:numPr>
        <w:rPr>
          <w:b/>
          <w:bCs/>
          <w:color w:val="000000" w:themeColor="text1"/>
          <w:sz w:val="26"/>
          <w:szCs w:val="26"/>
        </w:rPr>
      </w:pPr>
      <w:r>
        <w:rPr>
          <w:b/>
          <w:bCs/>
          <w:color w:val="000000" w:themeColor="text1"/>
          <w:sz w:val="26"/>
          <w:szCs w:val="26"/>
        </w:rPr>
        <w:t>Hướng dẫn nghiên cứu khoa học</w:t>
      </w:r>
    </w:p>
    <w:p w:rsidR="004C7E89" w:rsidRDefault="004C7E89" w:rsidP="004C7E89">
      <w:pPr>
        <w:ind w:left="774" w:firstLine="153"/>
        <w:rPr>
          <w:bCs/>
          <w:color w:val="000000" w:themeColor="text1"/>
          <w:sz w:val="26"/>
          <w:szCs w:val="26"/>
        </w:rPr>
      </w:pPr>
      <w:r>
        <w:rPr>
          <w:bCs/>
          <w:color w:val="000000" w:themeColor="text1"/>
          <w:sz w:val="26"/>
          <w:szCs w:val="26"/>
        </w:rPr>
        <w:t>(Không)</w:t>
      </w:r>
    </w:p>
    <w:p w:rsidR="004C7E89" w:rsidRDefault="004C7E89" w:rsidP="004C7E89">
      <w:pPr>
        <w:pStyle w:val="Normal1"/>
        <w:spacing w:before="120" w:after="0" w:line="240" w:lineRule="auto"/>
        <w:ind w:firstLine="567"/>
        <w:rPr>
          <w:b/>
          <w:color w:val="000000" w:themeColor="text1"/>
          <w:sz w:val="26"/>
          <w:szCs w:val="26"/>
        </w:rPr>
      </w:pPr>
      <w:r>
        <w:rPr>
          <w:b/>
          <w:color w:val="000000" w:themeColor="text1"/>
          <w:sz w:val="26"/>
          <w:szCs w:val="26"/>
        </w:rPr>
        <w:t>4. Nội dung khác:</w:t>
      </w:r>
    </w:p>
    <w:p w:rsidR="004B158D" w:rsidRDefault="00F33A20" w:rsidP="004C7E89">
      <w:pPr>
        <w:pStyle w:val="Normal1"/>
        <w:spacing w:before="120" w:after="0" w:line="240" w:lineRule="auto"/>
        <w:ind w:firstLine="567"/>
        <w:jc w:val="both"/>
        <w:rPr>
          <w:color w:val="000000" w:themeColor="text1"/>
          <w:sz w:val="26"/>
          <w:szCs w:val="26"/>
        </w:rPr>
      </w:pPr>
      <w:r>
        <w:rPr>
          <w:color w:val="000000" w:themeColor="text1"/>
          <w:sz w:val="26"/>
          <w:szCs w:val="26"/>
        </w:rPr>
        <w:t xml:space="preserve">- Báo cáo chuyên đề tháng 11: </w:t>
      </w:r>
      <w:proofErr w:type="gramStart"/>
      <w:r>
        <w:rPr>
          <w:color w:val="000000" w:themeColor="text1"/>
          <w:sz w:val="26"/>
          <w:szCs w:val="26"/>
        </w:rPr>
        <w:t>“ Lồng</w:t>
      </w:r>
      <w:proofErr w:type="gramEnd"/>
      <w:r>
        <w:rPr>
          <w:color w:val="000000" w:themeColor="text1"/>
          <w:sz w:val="26"/>
          <w:szCs w:val="26"/>
        </w:rPr>
        <w:t xml:space="preserve"> ghép nội dung học tập và làm theo tấm gương đạo đức Hồ Chí Minh trong giảng dạy môn GDCD lớp 9”</w:t>
      </w:r>
    </w:p>
    <w:p w:rsidR="004C7E89" w:rsidRDefault="004C7E89" w:rsidP="004C7E89">
      <w:pPr>
        <w:pStyle w:val="Normal1"/>
        <w:spacing w:before="120" w:after="0" w:line="240" w:lineRule="auto"/>
        <w:ind w:firstLine="567"/>
        <w:jc w:val="both"/>
        <w:rPr>
          <w:color w:val="000000" w:themeColor="text1"/>
          <w:sz w:val="26"/>
          <w:szCs w:val="26"/>
        </w:rPr>
      </w:pPr>
      <w:r>
        <w:rPr>
          <w:color w:val="000000" w:themeColor="text1"/>
          <w:sz w:val="26"/>
          <w:szCs w:val="26"/>
        </w:rPr>
        <w:t>- Triển khai thực hiện kế hoạch bài dạy (giáo án) môn GDCD 6, 7, 8, 9 (word, PowerPoint) toàn TP.</w:t>
      </w:r>
      <w:r w:rsidR="00F33A20">
        <w:rPr>
          <w:color w:val="000000" w:themeColor="text1"/>
          <w:sz w:val="26"/>
          <w:szCs w:val="26"/>
        </w:rPr>
        <w:t xml:space="preserve"> </w:t>
      </w:r>
      <w:r>
        <w:rPr>
          <w:color w:val="000000" w:themeColor="text1"/>
          <w:sz w:val="26"/>
          <w:szCs w:val="26"/>
        </w:rPr>
        <w:t>Thủ Đức;</w:t>
      </w:r>
    </w:p>
    <w:p w:rsidR="004C7E89" w:rsidRDefault="004C7E89" w:rsidP="004C7E89">
      <w:pPr>
        <w:shd w:val="clear" w:color="auto" w:fill="FFFFFF"/>
        <w:ind w:firstLine="567"/>
        <w:jc w:val="both"/>
        <w:rPr>
          <w:color w:val="000000" w:themeColor="text1"/>
          <w:sz w:val="26"/>
          <w:szCs w:val="26"/>
          <w:highlight w:val="white"/>
          <w:shd w:val="clear" w:color="auto" w:fill="FFFFFF"/>
          <w:lang w:val="vi-VN"/>
        </w:rPr>
      </w:pPr>
      <w:r>
        <w:rPr>
          <w:color w:val="000000" w:themeColor="text1"/>
          <w:sz w:val="26"/>
          <w:szCs w:val="26"/>
          <w:highlight w:val="white"/>
          <w:shd w:val="clear" w:color="auto" w:fill="FFFFFF"/>
        </w:rPr>
        <w:t>- T</w:t>
      </w:r>
      <w:r>
        <w:rPr>
          <w:color w:val="000000" w:themeColor="text1"/>
          <w:sz w:val="26"/>
          <w:szCs w:val="26"/>
          <w:highlight w:val="white"/>
          <w:shd w:val="clear" w:color="auto" w:fill="FFFFFF"/>
          <w:lang w:val="vi-VN"/>
        </w:rPr>
        <w:t>h</w:t>
      </w:r>
      <w:r>
        <w:rPr>
          <w:color w:val="000000" w:themeColor="text1"/>
          <w:sz w:val="26"/>
          <w:szCs w:val="26"/>
          <w:highlight w:val="white"/>
          <w:shd w:val="clear" w:color="auto" w:fill="FFFFFF"/>
        </w:rPr>
        <w:t>ực</w:t>
      </w:r>
      <w:r>
        <w:rPr>
          <w:color w:val="000000" w:themeColor="text1"/>
          <w:sz w:val="26"/>
          <w:szCs w:val="26"/>
          <w:highlight w:val="white"/>
          <w:shd w:val="clear" w:color="auto" w:fill="FFFFFF"/>
          <w:lang w:val="vi-VN"/>
        </w:rPr>
        <w:t xml:space="preserve"> hiện sinh hoạt chuyên môn theo nghiên cứu bài học; phối hợp đồng nghiệp xây dựng chủ đề dạy học, tài liệu điện tử phục vụ học tập, tài liệu in ấn chuyển đến học sinh không học tập trên hệ thống quản lý học tập (Internet);</w:t>
      </w:r>
    </w:p>
    <w:p w:rsidR="004C7E89" w:rsidRDefault="004C7E89" w:rsidP="004C7E89">
      <w:pPr>
        <w:shd w:val="clear" w:color="auto" w:fill="FFFFFF"/>
        <w:ind w:firstLine="567"/>
        <w:jc w:val="both"/>
        <w:rPr>
          <w:color w:val="000000" w:themeColor="text1"/>
          <w:sz w:val="26"/>
          <w:szCs w:val="26"/>
          <w:highlight w:val="white"/>
          <w:shd w:val="clear" w:color="auto" w:fill="FFFFFF"/>
        </w:rPr>
      </w:pPr>
      <w:r>
        <w:rPr>
          <w:color w:val="000000" w:themeColor="text1"/>
          <w:sz w:val="26"/>
          <w:szCs w:val="26"/>
          <w:highlight w:val="white"/>
          <w:shd w:val="clear" w:color="auto" w:fill="FFFFFF"/>
          <w:lang w:val="vi-VN"/>
        </w:rPr>
        <w:t xml:space="preserve">- </w:t>
      </w:r>
      <w:r>
        <w:rPr>
          <w:color w:val="000000" w:themeColor="text1"/>
          <w:sz w:val="26"/>
          <w:szCs w:val="26"/>
          <w:highlight w:val="white"/>
          <w:shd w:val="clear" w:color="auto" w:fill="FFFFFF"/>
        </w:rPr>
        <w:t>Phối hợp thường xuyên với giáo viên chủ nhiệm lớp để xây dựng kế hoạch dạy</w:t>
      </w:r>
      <w:r>
        <w:rPr>
          <w:color w:val="000000" w:themeColor="text1"/>
          <w:sz w:val="26"/>
          <w:szCs w:val="26"/>
          <w:highlight w:val="white"/>
          <w:shd w:val="clear" w:color="auto" w:fill="FFFFFF"/>
          <w:lang w:val="vi-VN"/>
        </w:rPr>
        <w:t xml:space="preserve"> học phù hợp</w:t>
      </w:r>
      <w:r>
        <w:rPr>
          <w:color w:val="000000" w:themeColor="text1"/>
          <w:sz w:val="26"/>
          <w:szCs w:val="26"/>
          <w:highlight w:val="white"/>
          <w:shd w:val="clear" w:color="auto" w:fill="FFFFFF"/>
        </w:rPr>
        <w:t xml:space="preserve"> cho học sinh.</w:t>
      </w:r>
    </w:p>
    <w:p w:rsidR="004C7E89" w:rsidRDefault="004C7E89" w:rsidP="004C7E89">
      <w:pPr>
        <w:shd w:val="clear" w:color="auto" w:fill="FFFFFF"/>
        <w:ind w:firstLine="567"/>
        <w:jc w:val="both"/>
        <w:rPr>
          <w:color w:val="000000" w:themeColor="text1"/>
          <w:sz w:val="26"/>
          <w:szCs w:val="26"/>
          <w:highlight w:val="white"/>
          <w:shd w:val="clear" w:color="auto" w:fill="FFFFFF"/>
          <w:lang w:val="vi-VN"/>
        </w:rPr>
      </w:pPr>
      <w:r>
        <w:rPr>
          <w:color w:val="000000" w:themeColor="text1"/>
          <w:sz w:val="26"/>
          <w:szCs w:val="26"/>
          <w:highlight w:val="white"/>
          <w:shd w:val="clear" w:color="auto" w:fill="FFFFFF"/>
        </w:rPr>
        <w:t>- Thường xuyên liên lạc, hướng dẫn học sinh học tập, trả lời các câu hỏi của học sinh qua các phương tiện thông tin truyền</w:t>
      </w:r>
      <w:r>
        <w:rPr>
          <w:color w:val="000000" w:themeColor="text1"/>
          <w:sz w:val="26"/>
          <w:szCs w:val="26"/>
          <w:highlight w:val="white"/>
          <w:shd w:val="clear" w:color="auto" w:fill="FFFFFF"/>
          <w:lang w:val="vi-VN"/>
        </w:rPr>
        <w:t xml:space="preserve"> </w:t>
      </w:r>
      <w:r>
        <w:rPr>
          <w:color w:val="000000" w:themeColor="text1"/>
          <w:sz w:val="26"/>
          <w:szCs w:val="26"/>
          <w:highlight w:val="white"/>
          <w:shd w:val="clear" w:color="auto" w:fill="FFFFFF"/>
        </w:rPr>
        <w:t>th</w:t>
      </w:r>
      <w:r>
        <w:rPr>
          <w:color w:val="000000" w:themeColor="text1"/>
          <w:sz w:val="26"/>
          <w:szCs w:val="26"/>
          <w:highlight w:val="white"/>
          <w:shd w:val="clear" w:color="auto" w:fill="FFFFFF"/>
          <w:lang w:val="vi-VN"/>
        </w:rPr>
        <w:t>ô</w:t>
      </w:r>
      <w:r>
        <w:rPr>
          <w:color w:val="000000" w:themeColor="text1"/>
          <w:sz w:val="26"/>
          <w:szCs w:val="26"/>
          <w:highlight w:val="white"/>
          <w:shd w:val="clear" w:color="auto" w:fill="FFFFFF"/>
        </w:rPr>
        <w:t>ng.</w:t>
      </w:r>
    </w:p>
    <w:p w:rsidR="004C7E89" w:rsidRDefault="004C7E89" w:rsidP="004C7E89">
      <w:pPr>
        <w:shd w:val="clear" w:color="auto" w:fill="FFFFFF"/>
        <w:ind w:firstLine="720"/>
        <w:jc w:val="both"/>
        <w:rPr>
          <w:color w:val="000000" w:themeColor="text1"/>
          <w:sz w:val="26"/>
          <w:szCs w:val="26"/>
          <w:lang w:val="vi-VN"/>
        </w:rPr>
      </w:pPr>
      <w:r>
        <w:rPr>
          <w:color w:val="000000" w:themeColor="text1"/>
          <w:sz w:val="26"/>
          <w:szCs w:val="26"/>
          <w:highlight w:val="white"/>
          <w:shd w:val="clear" w:color="auto" w:fill="FFFFFF"/>
        </w:rPr>
        <w:t>- Thực</w:t>
      </w:r>
      <w:r>
        <w:rPr>
          <w:color w:val="000000" w:themeColor="text1"/>
          <w:sz w:val="26"/>
          <w:szCs w:val="26"/>
          <w:lang w:val="vi-VN"/>
        </w:rPr>
        <w:t xml:space="preserve"> hiện kế hoạch dạy học và kiểm tra đánh giá theo thống nhất chung của tổ chuyên môn. Có điều chỉnh cho phù hợp đối với thực tế lớp mà giáo viên đang giảng dạy.</w:t>
      </w:r>
    </w:p>
    <w:p w:rsidR="004C7E89" w:rsidRDefault="004C7E89" w:rsidP="004C7E89">
      <w:pPr>
        <w:shd w:val="clear" w:color="auto" w:fill="FFFFFF"/>
        <w:ind w:firstLine="720"/>
        <w:jc w:val="both"/>
        <w:rPr>
          <w:color w:val="000000" w:themeColor="text1"/>
          <w:sz w:val="26"/>
          <w:szCs w:val="26"/>
          <w:lang w:val="vi-VN"/>
        </w:rPr>
      </w:pPr>
      <w:r>
        <w:rPr>
          <w:color w:val="000000" w:themeColor="text1"/>
          <w:sz w:val="26"/>
          <w:szCs w:val="26"/>
        </w:rPr>
        <w:t xml:space="preserve">- </w:t>
      </w:r>
      <w:r>
        <w:rPr>
          <w:color w:val="000000" w:themeColor="text1"/>
          <w:sz w:val="26"/>
          <w:szCs w:val="26"/>
          <w:lang w:val="vi-VN"/>
        </w:rPr>
        <w:t xml:space="preserve"> Khuyến khích</w:t>
      </w:r>
      <w:r>
        <w:rPr>
          <w:color w:val="000000" w:themeColor="text1"/>
          <w:sz w:val="26"/>
          <w:szCs w:val="26"/>
        </w:rPr>
        <w:t xml:space="preserve"> giáo viên</w:t>
      </w:r>
      <w:r>
        <w:rPr>
          <w:color w:val="000000" w:themeColor="text1"/>
          <w:sz w:val="26"/>
          <w:szCs w:val="26"/>
          <w:lang w:val="vi-VN"/>
        </w:rPr>
        <w:t xml:space="preserve"> xây dựng kế hoạch dạy học theo chủ đề thay cho kế hoạch của từng tiết dạy vì người học có thể tự học qua hệ thống và liên quan đến các vấn đề công nghệ cho nên cần tổ chức khóa học một cách nhất quán từ việc đưa ra yêu cầu, hướng dẫn học tập đến sắp xếp, bố cục nội dung, sử dụng công nghệ, cách thức kiểm tra đánh giá.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EF3E72" w:rsidRPr="008865E6" w:rsidTr="00EF3E72">
        <w:tc>
          <w:tcPr>
            <w:tcW w:w="6804" w:type="dxa"/>
          </w:tcPr>
          <w:p w:rsidR="004B158D" w:rsidRDefault="004B158D" w:rsidP="00EF3E72">
            <w:pPr>
              <w:jc w:val="center"/>
              <w:rPr>
                <w:b/>
                <w:bCs/>
              </w:rPr>
            </w:pPr>
          </w:p>
          <w:p w:rsidR="00EF3E72" w:rsidRPr="00852E10" w:rsidRDefault="00EF3E72" w:rsidP="00EF3E72">
            <w:pPr>
              <w:jc w:val="center"/>
              <w:rPr>
                <w:b/>
                <w:bCs/>
                <w:lang w:val="vi-VN"/>
              </w:rPr>
            </w:pPr>
            <w:r w:rsidRPr="006C0D6D">
              <w:rPr>
                <w:b/>
                <w:bCs/>
                <w:lang w:val="vi-VN"/>
              </w:rPr>
              <w:t>TỔ TRƯỞNG</w:t>
            </w:r>
          </w:p>
          <w:p w:rsidR="00EF3E72" w:rsidRDefault="00EF3E72" w:rsidP="00EF3E72">
            <w:pPr>
              <w:jc w:val="center"/>
              <w:rPr>
                <w:i/>
                <w:iCs/>
              </w:rPr>
            </w:pPr>
          </w:p>
          <w:p w:rsidR="004B158D" w:rsidRDefault="004B158D" w:rsidP="00EF3E72">
            <w:pPr>
              <w:jc w:val="center"/>
              <w:rPr>
                <w:i/>
                <w:iCs/>
              </w:rPr>
            </w:pPr>
          </w:p>
          <w:p w:rsidR="004B158D" w:rsidRDefault="004B158D" w:rsidP="00EF3E72">
            <w:pPr>
              <w:jc w:val="center"/>
              <w:rPr>
                <w:iCs/>
              </w:rPr>
            </w:pPr>
          </w:p>
          <w:p w:rsidR="004B158D" w:rsidRDefault="004B158D" w:rsidP="00EF3E72">
            <w:pPr>
              <w:jc w:val="center"/>
              <w:rPr>
                <w:b/>
                <w:iCs/>
              </w:rPr>
            </w:pPr>
            <w:r w:rsidRPr="004B158D">
              <w:rPr>
                <w:b/>
                <w:iCs/>
              </w:rPr>
              <w:t>Nguyễ</w:t>
            </w:r>
            <w:r w:rsidR="0011068E">
              <w:rPr>
                <w:b/>
                <w:iCs/>
              </w:rPr>
              <w:t>n Văn Tám</w:t>
            </w:r>
          </w:p>
          <w:p w:rsidR="0011068E" w:rsidRDefault="0011068E" w:rsidP="00EF3E72">
            <w:pPr>
              <w:jc w:val="center"/>
              <w:rPr>
                <w:b/>
                <w:iCs/>
              </w:rPr>
            </w:pPr>
            <w:r>
              <w:rPr>
                <w:b/>
                <w:iCs/>
              </w:rPr>
              <w:t xml:space="preserve">                            </w:t>
            </w:r>
          </w:p>
          <w:p w:rsidR="0011068E" w:rsidRDefault="0011068E" w:rsidP="00EF3E72">
            <w:pPr>
              <w:jc w:val="center"/>
              <w:rPr>
                <w:b/>
                <w:iCs/>
              </w:rPr>
            </w:pPr>
            <w:r>
              <w:rPr>
                <w:b/>
                <w:iCs/>
              </w:rPr>
              <w:t xml:space="preserve">                                                        HIỆU TRƯỞNG</w:t>
            </w:r>
          </w:p>
          <w:p w:rsidR="004B158D" w:rsidRPr="004B158D" w:rsidRDefault="0011068E" w:rsidP="0011068E">
            <w:pPr>
              <w:jc w:val="center"/>
              <w:rPr>
                <w:b/>
                <w:bCs/>
              </w:rPr>
            </w:pPr>
            <w:r>
              <w:rPr>
                <w:b/>
                <w:iCs/>
              </w:rPr>
              <w:lastRenderedPageBreak/>
              <w:t xml:space="preserve">                                                                                                                               </w:t>
            </w:r>
          </w:p>
        </w:tc>
        <w:tc>
          <w:tcPr>
            <w:tcW w:w="7088" w:type="dxa"/>
          </w:tcPr>
          <w:p w:rsidR="00C020F1" w:rsidRPr="008865E6" w:rsidRDefault="0011068E" w:rsidP="00EF3E72">
            <w:pPr>
              <w:jc w:val="center"/>
              <w:rPr>
                <w:bCs/>
                <w:i/>
                <w:lang w:val="vi-VN"/>
              </w:rPr>
            </w:pPr>
            <w:r>
              <w:rPr>
                <w:bCs/>
                <w:i/>
                <w:lang w:val="vi-VN"/>
              </w:rPr>
              <w:lastRenderedPageBreak/>
              <w:t>Thủ Đức</w:t>
            </w:r>
            <w:r w:rsidR="00C020F1" w:rsidRPr="008865E6">
              <w:rPr>
                <w:bCs/>
                <w:i/>
                <w:lang w:val="vi-VN"/>
              </w:rPr>
              <w:t xml:space="preserve">, ngày  </w:t>
            </w:r>
            <w:r>
              <w:rPr>
                <w:bCs/>
                <w:i/>
              </w:rPr>
              <w:t>25</w:t>
            </w:r>
            <w:r w:rsidR="00C020F1" w:rsidRPr="008865E6">
              <w:rPr>
                <w:bCs/>
                <w:i/>
                <w:lang w:val="vi-VN"/>
              </w:rPr>
              <w:t xml:space="preserve">  tháng  </w:t>
            </w:r>
            <w:r>
              <w:rPr>
                <w:bCs/>
                <w:i/>
              </w:rPr>
              <w:t>10</w:t>
            </w:r>
            <w:r>
              <w:rPr>
                <w:bCs/>
                <w:i/>
                <w:lang w:val="vi-VN"/>
              </w:rPr>
              <w:t xml:space="preserve"> năm 2022</w:t>
            </w:r>
          </w:p>
          <w:p w:rsidR="00EF3E72" w:rsidRDefault="0011068E" w:rsidP="00EF3E72">
            <w:pPr>
              <w:jc w:val="center"/>
              <w:rPr>
                <w:b/>
                <w:bCs/>
              </w:rPr>
            </w:pPr>
            <w:r>
              <w:rPr>
                <w:b/>
                <w:bCs/>
              </w:rPr>
              <w:t>NHÓM TRƯỞNG</w:t>
            </w:r>
          </w:p>
          <w:p w:rsidR="0011068E" w:rsidRDefault="0011068E" w:rsidP="00EF3E72">
            <w:pPr>
              <w:jc w:val="center"/>
              <w:rPr>
                <w:b/>
                <w:bCs/>
              </w:rPr>
            </w:pPr>
          </w:p>
          <w:p w:rsidR="0011068E" w:rsidRDefault="0011068E" w:rsidP="00EF3E72">
            <w:pPr>
              <w:jc w:val="center"/>
              <w:rPr>
                <w:b/>
                <w:bCs/>
              </w:rPr>
            </w:pPr>
          </w:p>
          <w:p w:rsidR="0011068E" w:rsidRPr="0011068E" w:rsidRDefault="0011068E" w:rsidP="00EF3E72">
            <w:pPr>
              <w:jc w:val="center"/>
              <w:rPr>
                <w:b/>
                <w:bCs/>
              </w:rPr>
            </w:pPr>
            <w:r>
              <w:rPr>
                <w:b/>
                <w:bCs/>
              </w:rPr>
              <w:t>Nguyễn Thị</w:t>
            </w:r>
            <w:r w:rsidR="00AE5237">
              <w:rPr>
                <w:b/>
                <w:bCs/>
              </w:rPr>
              <w:t xml:space="preserve"> Kim N</w:t>
            </w:r>
            <w:r>
              <w:rPr>
                <w:b/>
                <w:bCs/>
              </w:rPr>
              <w:t>hung</w:t>
            </w:r>
          </w:p>
          <w:p w:rsidR="00EF3E72" w:rsidRDefault="00EF3E72" w:rsidP="00EF3E72">
            <w:pPr>
              <w:jc w:val="center"/>
              <w:rPr>
                <w:b/>
                <w:bCs/>
              </w:rPr>
            </w:pPr>
          </w:p>
          <w:p w:rsidR="004B158D" w:rsidRDefault="004B158D" w:rsidP="00EF3E72">
            <w:pPr>
              <w:jc w:val="center"/>
              <w:rPr>
                <w:b/>
                <w:bCs/>
              </w:rPr>
            </w:pPr>
          </w:p>
          <w:p w:rsidR="004B158D" w:rsidRDefault="004B158D" w:rsidP="00EF3E72">
            <w:pPr>
              <w:jc w:val="center"/>
              <w:rPr>
                <w:b/>
                <w:bCs/>
              </w:rPr>
            </w:pPr>
          </w:p>
          <w:p w:rsidR="004B158D" w:rsidRPr="004B158D" w:rsidRDefault="004B158D" w:rsidP="00EF3E72">
            <w:pPr>
              <w:jc w:val="center"/>
              <w:rPr>
                <w:b/>
                <w:bCs/>
              </w:rPr>
            </w:pPr>
          </w:p>
        </w:tc>
      </w:tr>
    </w:tbl>
    <w:p w:rsidR="00611C73" w:rsidRDefault="00611C73" w:rsidP="006B5A0E">
      <w:pPr>
        <w:ind w:left="567"/>
        <w:jc w:val="both"/>
        <w:rPr>
          <w:lang w:val="vi-VN"/>
        </w:rPr>
      </w:pPr>
    </w:p>
    <w:p w:rsidR="00611C73" w:rsidRPr="004B158D" w:rsidRDefault="00611C73"/>
    <w:sectPr w:rsidR="00611C73" w:rsidRPr="004B158D" w:rsidSect="0011068E">
      <w:footerReference w:type="default" r:id="rId18"/>
      <w:pgSz w:w="16840" w:h="11901" w:orient="landscape"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3EB" w:rsidRDefault="006333EB" w:rsidP="004123CF">
      <w:pPr>
        <w:spacing w:before="0" w:after="0"/>
      </w:pPr>
      <w:r>
        <w:separator/>
      </w:r>
    </w:p>
  </w:endnote>
  <w:endnote w:type="continuationSeparator" w:id="0">
    <w:p w:rsidR="006333EB" w:rsidRDefault="006333EB"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47754"/>
      <w:docPartObj>
        <w:docPartGallery w:val="Page Numbers (Bottom of Page)"/>
        <w:docPartUnique/>
      </w:docPartObj>
    </w:sdtPr>
    <w:sdtEndPr>
      <w:rPr>
        <w:noProof/>
      </w:rPr>
    </w:sdtEndPr>
    <w:sdtContent>
      <w:p w:rsidR="009F1C63" w:rsidRDefault="009F1C63">
        <w:pPr>
          <w:pStyle w:val="Footer"/>
          <w:jc w:val="right"/>
        </w:pPr>
        <w:r>
          <w:fldChar w:fldCharType="begin"/>
        </w:r>
        <w:r>
          <w:instrText xml:space="preserve"> PAGE   \* MERGEFORMAT </w:instrText>
        </w:r>
        <w:r>
          <w:fldChar w:fldCharType="separate"/>
        </w:r>
        <w:r w:rsidR="007A4062">
          <w:rPr>
            <w:noProof/>
          </w:rPr>
          <w:t>3</w:t>
        </w:r>
        <w:r>
          <w:rPr>
            <w:noProof/>
          </w:rPr>
          <w:fldChar w:fldCharType="end"/>
        </w:r>
      </w:p>
    </w:sdtContent>
  </w:sdt>
  <w:p w:rsidR="009F1C63" w:rsidRDefault="009F1C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3EB" w:rsidRDefault="006333EB" w:rsidP="004123CF">
      <w:pPr>
        <w:spacing w:before="0" w:after="0"/>
      </w:pPr>
      <w:r>
        <w:separator/>
      </w:r>
    </w:p>
  </w:footnote>
  <w:footnote w:type="continuationSeparator" w:id="0">
    <w:p w:rsidR="006333EB" w:rsidRDefault="006333EB" w:rsidP="004123C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38641"/>
    <w:multiLevelType w:val="hybridMultilevel"/>
    <w:tmpl w:val="9E7464F0"/>
    <w:lvl w:ilvl="0" w:tplc="CD4C8186">
      <w:start w:val="1"/>
      <w:numFmt w:val="bullet"/>
      <w:lvlText w:val="-"/>
      <w:lvlJc w:val="left"/>
      <w:pPr>
        <w:ind w:left="0" w:firstLine="0"/>
      </w:pPr>
    </w:lvl>
    <w:lvl w:ilvl="1" w:tplc="8A7A09E8">
      <w:numFmt w:val="decimal"/>
      <w:lvlText w:val=""/>
      <w:lvlJc w:val="left"/>
      <w:pPr>
        <w:ind w:left="0" w:firstLine="0"/>
      </w:pPr>
    </w:lvl>
    <w:lvl w:ilvl="2" w:tplc="81D2D688">
      <w:numFmt w:val="decimal"/>
      <w:lvlText w:val=""/>
      <w:lvlJc w:val="left"/>
      <w:pPr>
        <w:ind w:left="0" w:firstLine="0"/>
      </w:pPr>
    </w:lvl>
    <w:lvl w:ilvl="3" w:tplc="9D1A8E5C">
      <w:numFmt w:val="decimal"/>
      <w:lvlText w:val=""/>
      <w:lvlJc w:val="left"/>
      <w:pPr>
        <w:ind w:left="0" w:firstLine="0"/>
      </w:pPr>
    </w:lvl>
    <w:lvl w:ilvl="4" w:tplc="D5BAFFD4">
      <w:numFmt w:val="decimal"/>
      <w:lvlText w:val=""/>
      <w:lvlJc w:val="left"/>
      <w:pPr>
        <w:ind w:left="0" w:firstLine="0"/>
      </w:pPr>
    </w:lvl>
    <w:lvl w:ilvl="5" w:tplc="0B46F27E">
      <w:numFmt w:val="decimal"/>
      <w:lvlText w:val=""/>
      <w:lvlJc w:val="left"/>
      <w:pPr>
        <w:ind w:left="0" w:firstLine="0"/>
      </w:pPr>
    </w:lvl>
    <w:lvl w:ilvl="6" w:tplc="66F663D6">
      <w:numFmt w:val="decimal"/>
      <w:lvlText w:val=""/>
      <w:lvlJc w:val="left"/>
      <w:pPr>
        <w:ind w:left="0" w:firstLine="0"/>
      </w:pPr>
    </w:lvl>
    <w:lvl w:ilvl="7" w:tplc="A5C03716">
      <w:numFmt w:val="decimal"/>
      <w:lvlText w:val=""/>
      <w:lvlJc w:val="left"/>
      <w:pPr>
        <w:ind w:left="0" w:firstLine="0"/>
      </w:pPr>
    </w:lvl>
    <w:lvl w:ilvl="8" w:tplc="B734FA6C">
      <w:numFmt w:val="decimal"/>
      <w:lvlText w:val=""/>
      <w:lvlJc w:val="left"/>
      <w:pPr>
        <w:ind w:left="0" w:firstLine="0"/>
      </w:pPr>
    </w:lvl>
  </w:abstractNum>
  <w:abstractNum w:abstractNumId="1" w15:restartNumberingAfterBreak="0">
    <w:nsid w:val="2977794B"/>
    <w:multiLevelType w:val="hybridMultilevel"/>
    <w:tmpl w:val="2CAAF0F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95F874"/>
    <w:multiLevelType w:val="hybridMultilevel"/>
    <w:tmpl w:val="968017F6"/>
    <w:lvl w:ilvl="0" w:tplc="8D4868F2">
      <w:start w:val="35"/>
      <w:numFmt w:val="upperLetter"/>
      <w:lvlText w:val="%1."/>
      <w:lvlJc w:val="left"/>
      <w:pPr>
        <w:ind w:left="0" w:firstLine="0"/>
      </w:pPr>
    </w:lvl>
    <w:lvl w:ilvl="1" w:tplc="95987EC4">
      <w:numFmt w:val="decimal"/>
      <w:lvlText w:val=""/>
      <w:lvlJc w:val="left"/>
      <w:pPr>
        <w:ind w:left="0" w:firstLine="0"/>
      </w:pPr>
    </w:lvl>
    <w:lvl w:ilvl="2" w:tplc="C46C1300">
      <w:numFmt w:val="decimal"/>
      <w:lvlText w:val=""/>
      <w:lvlJc w:val="left"/>
      <w:pPr>
        <w:ind w:left="0" w:firstLine="0"/>
      </w:pPr>
    </w:lvl>
    <w:lvl w:ilvl="3" w:tplc="68969E28">
      <w:numFmt w:val="decimal"/>
      <w:lvlText w:val=""/>
      <w:lvlJc w:val="left"/>
      <w:pPr>
        <w:ind w:left="0" w:firstLine="0"/>
      </w:pPr>
    </w:lvl>
    <w:lvl w:ilvl="4" w:tplc="005C4B64">
      <w:numFmt w:val="decimal"/>
      <w:lvlText w:val=""/>
      <w:lvlJc w:val="left"/>
      <w:pPr>
        <w:ind w:left="0" w:firstLine="0"/>
      </w:pPr>
    </w:lvl>
    <w:lvl w:ilvl="5" w:tplc="9F286662">
      <w:numFmt w:val="decimal"/>
      <w:lvlText w:val=""/>
      <w:lvlJc w:val="left"/>
      <w:pPr>
        <w:ind w:left="0" w:firstLine="0"/>
      </w:pPr>
    </w:lvl>
    <w:lvl w:ilvl="6" w:tplc="1E0E6AEC">
      <w:numFmt w:val="decimal"/>
      <w:lvlText w:val=""/>
      <w:lvlJc w:val="left"/>
      <w:pPr>
        <w:ind w:left="0" w:firstLine="0"/>
      </w:pPr>
    </w:lvl>
    <w:lvl w:ilvl="7" w:tplc="6EB45C90">
      <w:numFmt w:val="decimal"/>
      <w:lvlText w:val=""/>
      <w:lvlJc w:val="left"/>
      <w:pPr>
        <w:ind w:left="0" w:firstLine="0"/>
      </w:pPr>
    </w:lvl>
    <w:lvl w:ilvl="8" w:tplc="9A507798">
      <w:numFmt w:val="decimal"/>
      <w:lvlText w:val=""/>
      <w:lvlJc w:val="left"/>
      <w:pPr>
        <w:ind w:left="0" w:firstLine="0"/>
      </w:pPr>
    </w:lvl>
  </w:abstractNum>
  <w:abstractNum w:abstractNumId="3" w15:restartNumberingAfterBreak="0">
    <w:nsid w:val="54E49EB4"/>
    <w:multiLevelType w:val="hybridMultilevel"/>
    <w:tmpl w:val="1930B2F8"/>
    <w:lvl w:ilvl="0" w:tplc="40E60A44">
      <w:start w:val="35"/>
      <w:numFmt w:val="upperLetter"/>
      <w:lvlText w:val="%1."/>
      <w:lvlJc w:val="left"/>
      <w:pPr>
        <w:ind w:left="0" w:firstLine="0"/>
      </w:pPr>
    </w:lvl>
    <w:lvl w:ilvl="1" w:tplc="163C55A2">
      <w:numFmt w:val="decimal"/>
      <w:lvlText w:val=""/>
      <w:lvlJc w:val="left"/>
      <w:pPr>
        <w:ind w:left="0" w:firstLine="0"/>
      </w:pPr>
    </w:lvl>
    <w:lvl w:ilvl="2" w:tplc="B9DA7D52">
      <w:numFmt w:val="decimal"/>
      <w:lvlText w:val=""/>
      <w:lvlJc w:val="left"/>
      <w:pPr>
        <w:ind w:left="0" w:firstLine="0"/>
      </w:pPr>
    </w:lvl>
    <w:lvl w:ilvl="3" w:tplc="121E510A">
      <w:numFmt w:val="decimal"/>
      <w:lvlText w:val=""/>
      <w:lvlJc w:val="left"/>
      <w:pPr>
        <w:ind w:left="0" w:firstLine="0"/>
      </w:pPr>
    </w:lvl>
    <w:lvl w:ilvl="4" w:tplc="6FD0DF4A">
      <w:numFmt w:val="decimal"/>
      <w:lvlText w:val=""/>
      <w:lvlJc w:val="left"/>
      <w:pPr>
        <w:ind w:left="0" w:firstLine="0"/>
      </w:pPr>
    </w:lvl>
    <w:lvl w:ilvl="5" w:tplc="CB6C9BAA">
      <w:numFmt w:val="decimal"/>
      <w:lvlText w:val=""/>
      <w:lvlJc w:val="left"/>
      <w:pPr>
        <w:ind w:left="0" w:firstLine="0"/>
      </w:pPr>
    </w:lvl>
    <w:lvl w:ilvl="6" w:tplc="77E02BC0">
      <w:numFmt w:val="decimal"/>
      <w:lvlText w:val=""/>
      <w:lvlJc w:val="left"/>
      <w:pPr>
        <w:ind w:left="0" w:firstLine="0"/>
      </w:pPr>
    </w:lvl>
    <w:lvl w:ilvl="7" w:tplc="F272A572">
      <w:numFmt w:val="decimal"/>
      <w:lvlText w:val=""/>
      <w:lvlJc w:val="left"/>
      <w:pPr>
        <w:ind w:left="0" w:firstLine="0"/>
      </w:pPr>
    </w:lvl>
    <w:lvl w:ilvl="8" w:tplc="91B2F840">
      <w:numFmt w:val="decimal"/>
      <w:lvlText w:val=""/>
      <w:lvlJc w:val="left"/>
      <w:pPr>
        <w:ind w:left="0" w:firstLine="0"/>
      </w:pPr>
    </w:lvl>
  </w:abstractNum>
  <w:abstractNum w:abstractNumId="4" w15:restartNumberingAfterBreak="0">
    <w:nsid w:val="5E1A4F16"/>
    <w:multiLevelType w:val="hybridMultilevel"/>
    <w:tmpl w:val="C9CE9A0C"/>
    <w:lvl w:ilvl="0" w:tplc="4AD6770E">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3"/>
  </w:num>
  <w:num w:numId="2">
    <w:abstractNumId w:val="3"/>
    <w:lvlOverride w:ilvl="0">
      <w:startOverride w:val="35"/>
    </w:lvlOverride>
    <w:lvlOverride w:ilvl="1"/>
    <w:lvlOverride w:ilvl="2"/>
    <w:lvlOverride w:ilvl="3"/>
    <w:lvlOverride w:ilvl="4"/>
    <w:lvlOverride w:ilvl="5"/>
    <w:lvlOverride w:ilvl="6"/>
    <w:lvlOverride w:ilvl="7"/>
    <w:lvlOverride w:ilvl="8"/>
  </w:num>
  <w:num w:numId="3">
    <w:abstractNumId w:val="2"/>
  </w:num>
  <w:num w:numId="4">
    <w:abstractNumId w:val="2"/>
    <w:lvlOverride w:ilvl="0">
      <w:startOverride w:val="35"/>
    </w:lvlOverride>
    <w:lvlOverride w:ilvl="1"/>
    <w:lvlOverride w:ilvl="2"/>
    <w:lvlOverride w:ilvl="3"/>
    <w:lvlOverride w:ilvl="4"/>
    <w:lvlOverride w:ilvl="5"/>
    <w:lvlOverride w:ilvl="6"/>
    <w:lvlOverride w:ilvl="7"/>
    <w:lvlOverride w:ilvl="8"/>
  </w:num>
  <w:num w:numId="5">
    <w:abstractNumId w:val="0"/>
  </w:num>
  <w:num w:numId="6">
    <w:abstractNumId w:val="0"/>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EE"/>
    <w:rsid w:val="00005863"/>
    <w:rsid w:val="000201A5"/>
    <w:rsid w:val="000505C0"/>
    <w:rsid w:val="00060586"/>
    <w:rsid w:val="000709E3"/>
    <w:rsid w:val="0007163B"/>
    <w:rsid w:val="00087FC4"/>
    <w:rsid w:val="000D31A1"/>
    <w:rsid w:val="000E5A32"/>
    <w:rsid w:val="0011068E"/>
    <w:rsid w:val="001346D2"/>
    <w:rsid w:val="00157BDB"/>
    <w:rsid w:val="00183F15"/>
    <w:rsid w:val="00194D23"/>
    <w:rsid w:val="001B0FDB"/>
    <w:rsid w:val="001B5FA7"/>
    <w:rsid w:val="001B67A6"/>
    <w:rsid w:val="001C39EC"/>
    <w:rsid w:val="00207311"/>
    <w:rsid w:val="0021070C"/>
    <w:rsid w:val="00233513"/>
    <w:rsid w:val="002436FE"/>
    <w:rsid w:val="00260705"/>
    <w:rsid w:val="00272FE9"/>
    <w:rsid w:val="00284400"/>
    <w:rsid w:val="00287F62"/>
    <w:rsid w:val="002926D9"/>
    <w:rsid w:val="002B22D3"/>
    <w:rsid w:val="002E5FC7"/>
    <w:rsid w:val="002F417D"/>
    <w:rsid w:val="00316DE0"/>
    <w:rsid w:val="003340B2"/>
    <w:rsid w:val="003511D3"/>
    <w:rsid w:val="003528CC"/>
    <w:rsid w:val="0036137E"/>
    <w:rsid w:val="003645A6"/>
    <w:rsid w:val="0037701E"/>
    <w:rsid w:val="003802AD"/>
    <w:rsid w:val="00387E8F"/>
    <w:rsid w:val="00394E56"/>
    <w:rsid w:val="003B5F45"/>
    <w:rsid w:val="003D2CEF"/>
    <w:rsid w:val="003E4F57"/>
    <w:rsid w:val="003E7848"/>
    <w:rsid w:val="003F055A"/>
    <w:rsid w:val="003F46A2"/>
    <w:rsid w:val="004123CF"/>
    <w:rsid w:val="00420344"/>
    <w:rsid w:val="00424351"/>
    <w:rsid w:val="00425D11"/>
    <w:rsid w:val="00430793"/>
    <w:rsid w:val="00450390"/>
    <w:rsid w:val="00475F3F"/>
    <w:rsid w:val="00476C13"/>
    <w:rsid w:val="00481B19"/>
    <w:rsid w:val="004B158D"/>
    <w:rsid w:val="004B303E"/>
    <w:rsid w:val="004C7E89"/>
    <w:rsid w:val="004F3BF6"/>
    <w:rsid w:val="004F4171"/>
    <w:rsid w:val="005054D8"/>
    <w:rsid w:val="00516786"/>
    <w:rsid w:val="0052558B"/>
    <w:rsid w:val="00535AA3"/>
    <w:rsid w:val="00546E63"/>
    <w:rsid w:val="00580F6F"/>
    <w:rsid w:val="00583060"/>
    <w:rsid w:val="005A1553"/>
    <w:rsid w:val="005B7F1C"/>
    <w:rsid w:val="005F6B0F"/>
    <w:rsid w:val="0060662C"/>
    <w:rsid w:val="00611C73"/>
    <w:rsid w:val="00623F4E"/>
    <w:rsid w:val="00631148"/>
    <w:rsid w:val="006333EB"/>
    <w:rsid w:val="00661491"/>
    <w:rsid w:val="0067256F"/>
    <w:rsid w:val="00676A34"/>
    <w:rsid w:val="00687FFC"/>
    <w:rsid w:val="006B1854"/>
    <w:rsid w:val="006B5A0E"/>
    <w:rsid w:val="006B7CCD"/>
    <w:rsid w:val="006C0D6D"/>
    <w:rsid w:val="006C1767"/>
    <w:rsid w:val="006F0BD4"/>
    <w:rsid w:val="006F1ED9"/>
    <w:rsid w:val="006F34A7"/>
    <w:rsid w:val="00705322"/>
    <w:rsid w:val="00705A31"/>
    <w:rsid w:val="00716C2E"/>
    <w:rsid w:val="00721E25"/>
    <w:rsid w:val="00721EE7"/>
    <w:rsid w:val="0072448F"/>
    <w:rsid w:val="00743378"/>
    <w:rsid w:val="00743B8C"/>
    <w:rsid w:val="00763E79"/>
    <w:rsid w:val="0077774F"/>
    <w:rsid w:val="007A4062"/>
    <w:rsid w:val="007A75EE"/>
    <w:rsid w:val="007B54E6"/>
    <w:rsid w:val="007C31F4"/>
    <w:rsid w:val="007C455A"/>
    <w:rsid w:val="0080357A"/>
    <w:rsid w:val="0080381F"/>
    <w:rsid w:val="008302A3"/>
    <w:rsid w:val="008469DC"/>
    <w:rsid w:val="00852E10"/>
    <w:rsid w:val="00854C38"/>
    <w:rsid w:val="00873369"/>
    <w:rsid w:val="008740CD"/>
    <w:rsid w:val="00874E84"/>
    <w:rsid w:val="008865E6"/>
    <w:rsid w:val="008A25AF"/>
    <w:rsid w:val="008A7B0E"/>
    <w:rsid w:val="008B338B"/>
    <w:rsid w:val="008B33FB"/>
    <w:rsid w:val="008B53B8"/>
    <w:rsid w:val="008F7A9E"/>
    <w:rsid w:val="009041A1"/>
    <w:rsid w:val="009205D1"/>
    <w:rsid w:val="00945CE2"/>
    <w:rsid w:val="00956545"/>
    <w:rsid w:val="009658C7"/>
    <w:rsid w:val="00970475"/>
    <w:rsid w:val="00975430"/>
    <w:rsid w:val="00976914"/>
    <w:rsid w:val="00976D2D"/>
    <w:rsid w:val="009A1BCE"/>
    <w:rsid w:val="009B3522"/>
    <w:rsid w:val="009C360D"/>
    <w:rsid w:val="009E3E7E"/>
    <w:rsid w:val="009F1C63"/>
    <w:rsid w:val="00A02B2C"/>
    <w:rsid w:val="00A045AB"/>
    <w:rsid w:val="00A141AF"/>
    <w:rsid w:val="00A272FA"/>
    <w:rsid w:val="00A3386B"/>
    <w:rsid w:val="00A34C11"/>
    <w:rsid w:val="00A70009"/>
    <w:rsid w:val="00A74F05"/>
    <w:rsid w:val="00A77EF1"/>
    <w:rsid w:val="00AA055B"/>
    <w:rsid w:val="00AB5D64"/>
    <w:rsid w:val="00AE1C06"/>
    <w:rsid w:val="00AE5237"/>
    <w:rsid w:val="00AF5363"/>
    <w:rsid w:val="00B07ACA"/>
    <w:rsid w:val="00B10C21"/>
    <w:rsid w:val="00B1720D"/>
    <w:rsid w:val="00B3295B"/>
    <w:rsid w:val="00B427C6"/>
    <w:rsid w:val="00B81EE9"/>
    <w:rsid w:val="00B96434"/>
    <w:rsid w:val="00BF39B3"/>
    <w:rsid w:val="00C0121C"/>
    <w:rsid w:val="00C020F1"/>
    <w:rsid w:val="00C1594D"/>
    <w:rsid w:val="00C172DF"/>
    <w:rsid w:val="00C324A5"/>
    <w:rsid w:val="00C43BA9"/>
    <w:rsid w:val="00C75298"/>
    <w:rsid w:val="00C85026"/>
    <w:rsid w:val="00CA0C45"/>
    <w:rsid w:val="00CB5029"/>
    <w:rsid w:val="00CC3411"/>
    <w:rsid w:val="00CC519D"/>
    <w:rsid w:val="00D057C8"/>
    <w:rsid w:val="00D236FD"/>
    <w:rsid w:val="00D277EC"/>
    <w:rsid w:val="00D57624"/>
    <w:rsid w:val="00D65985"/>
    <w:rsid w:val="00D733A4"/>
    <w:rsid w:val="00D80124"/>
    <w:rsid w:val="00D96C9D"/>
    <w:rsid w:val="00DA4628"/>
    <w:rsid w:val="00DB0C8C"/>
    <w:rsid w:val="00DC15E6"/>
    <w:rsid w:val="00DC1CD1"/>
    <w:rsid w:val="00DC2075"/>
    <w:rsid w:val="00DC3D45"/>
    <w:rsid w:val="00DD5346"/>
    <w:rsid w:val="00DF187D"/>
    <w:rsid w:val="00DF7A2C"/>
    <w:rsid w:val="00E06AC4"/>
    <w:rsid w:val="00E15886"/>
    <w:rsid w:val="00E23E9E"/>
    <w:rsid w:val="00E32F3A"/>
    <w:rsid w:val="00E47721"/>
    <w:rsid w:val="00E5173C"/>
    <w:rsid w:val="00E5658D"/>
    <w:rsid w:val="00E676E2"/>
    <w:rsid w:val="00E81F7F"/>
    <w:rsid w:val="00E94149"/>
    <w:rsid w:val="00EB39F5"/>
    <w:rsid w:val="00EB647D"/>
    <w:rsid w:val="00ED1FEE"/>
    <w:rsid w:val="00EF0AA4"/>
    <w:rsid w:val="00EF3E72"/>
    <w:rsid w:val="00F117F2"/>
    <w:rsid w:val="00F27305"/>
    <w:rsid w:val="00F33A20"/>
    <w:rsid w:val="00F6049C"/>
    <w:rsid w:val="00F831A7"/>
    <w:rsid w:val="00F85756"/>
    <w:rsid w:val="00FA3CBF"/>
    <w:rsid w:val="00FC0664"/>
    <w:rsid w:val="00FC18CF"/>
    <w:rsid w:val="00FE0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EF0AB"/>
  <w15:docId w15:val="{B9519D97-A88D-4F6F-B9D8-FF13FB416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F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Emphasis">
    <w:name w:val="Emphasis"/>
    <w:uiPriority w:val="20"/>
    <w:qFormat/>
    <w:rsid w:val="002B22D3"/>
    <w:rPr>
      <w:i/>
      <w:iCs/>
    </w:rPr>
  </w:style>
  <w:style w:type="character" w:styleId="CommentReference">
    <w:name w:val="annotation reference"/>
    <w:basedOn w:val="DefaultParagraphFont"/>
    <w:uiPriority w:val="99"/>
    <w:semiHidden/>
    <w:unhideWhenUsed/>
    <w:rsid w:val="001C39EC"/>
    <w:rPr>
      <w:sz w:val="16"/>
      <w:szCs w:val="16"/>
    </w:rPr>
  </w:style>
  <w:style w:type="paragraph" w:styleId="CommentText">
    <w:name w:val="annotation text"/>
    <w:basedOn w:val="Normal"/>
    <w:link w:val="CommentTextChar"/>
    <w:uiPriority w:val="99"/>
    <w:semiHidden/>
    <w:unhideWhenUsed/>
    <w:rsid w:val="001C39EC"/>
    <w:rPr>
      <w:sz w:val="20"/>
      <w:szCs w:val="20"/>
    </w:rPr>
  </w:style>
  <w:style w:type="character" w:customStyle="1" w:styleId="CommentTextChar">
    <w:name w:val="Comment Text Char"/>
    <w:basedOn w:val="DefaultParagraphFont"/>
    <w:link w:val="CommentText"/>
    <w:uiPriority w:val="99"/>
    <w:semiHidden/>
    <w:rsid w:val="001C39EC"/>
    <w:rPr>
      <w:sz w:val="20"/>
      <w:szCs w:val="20"/>
    </w:rPr>
  </w:style>
  <w:style w:type="paragraph" w:styleId="CommentSubject">
    <w:name w:val="annotation subject"/>
    <w:basedOn w:val="CommentText"/>
    <w:next w:val="CommentText"/>
    <w:link w:val="CommentSubjectChar"/>
    <w:uiPriority w:val="99"/>
    <w:semiHidden/>
    <w:unhideWhenUsed/>
    <w:rsid w:val="001C39EC"/>
    <w:rPr>
      <w:b/>
      <w:bCs/>
    </w:rPr>
  </w:style>
  <w:style w:type="character" w:customStyle="1" w:styleId="CommentSubjectChar">
    <w:name w:val="Comment Subject Char"/>
    <w:basedOn w:val="CommentTextChar"/>
    <w:link w:val="CommentSubject"/>
    <w:uiPriority w:val="99"/>
    <w:semiHidden/>
    <w:rsid w:val="001C39EC"/>
    <w:rPr>
      <w:b/>
      <w:bCs/>
      <w:sz w:val="20"/>
      <w:szCs w:val="20"/>
    </w:rPr>
  </w:style>
  <w:style w:type="paragraph" w:styleId="ListParagraph">
    <w:name w:val="List Paragraph"/>
    <w:basedOn w:val="Normal"/>
    <w:link w:val="ListParagraphChar"/>
    <w:uiPriority w:val="34"/>
    <w:qFormat/>
    <w:rsid w:val="00516786"/>
    <w:pPr>
      <w:ind w:left="720"/>
      <w:contextualSpacing/>
    </w:pPr>
  </w:style>
  <w:style w:type="character" w:customStyle="1" w:styleId="ListParagraphChar">
    <w:name w:val="List Paragraph Char"/>
    <w:link w:val="ListParagraph"/>
    <w:uiPriority w:val="34"/>
    <w:locked/>
    <w:rsid w:val="00516786"/>
  </w:style>
  <w:style w:type="paragraph" w:customStyle="1" w:styleId="Normal1">
    <w:name w:val="Normal1"/>
    <w:rsid w:val="00516786"/>
    <w:pPr>
      <w:spacing w:before="0" w:after="200" w:line="276" w:lineRule="auto"/>
    </w:pPr>
    <w:rPr>
      <w:rFonts w:eastAsia="Times New Roman"/>
      <w:color w:val="auto"/>
      <w:szCs w:val="28"/>
    </w:rPr>
  </w:style>
  <w:style w:type="paragraph" w:customStyle="1" w:styleId="Normal2">
    <w:name w:val="Normal2"/>
    <w:rsid w:val="00516786"/>
    <w:pPr>
      <w:spacing w:before="0" w:after="0" w:line="276" w:lineRule="auto"/>
    </w:pPr>
    <w:rPr>
      <w:rFonts w:ascii="Arial" w:eastAsia="Arial" w:hAnsi="Arial" w:cs="Arial"/>
      <w:color w:val="auto"/>
      <w:sz w:val="22"/>
      <w:szCs w:val="22"/>
    </w:rPr>
  </w:style>
  <w:style w:type="character" w:styleId="Hyperlink">
    <w:name w:val="Hyperlink"/>
    <w:uiPriority w:val="99"/>
    <w:semiHidden/>
    <w:unhideWhenUsed/>
    <w:rsid w:val="00956545"/>
    <w:rPr>
      <w:color w:val="0000FF"/>
      <w:u w:val="single"/>
    </w:rPr>
  </w:style>
  <w:style w:type="character" w:styleId="FollowedHyperlink">
    <w:name w:val="FollowedHyperlink"/>
    <w:basedOn w:val="DefaultParagraphFont"/>
    <w:uiPriority w:val="99"/>
    <w:semiHidden/>
    <w:unhideWhenUsed/>
    <w:rsid w:val="00956545"/>
    <w:rPr>
      <w:color w:val="954F72" w:themeColor="followedHyperlink"/>
      <w:u w:val="single"/>
    </w:rPr>
  </w:style>
  <w:style w:type="character" w:styleId="Strong">
    <w:name w:val="Strong"/>
    <w:uiPriority w:val="22"/>
    <w:qFormat/>
    <w:rsid w:val="00956545"/>
    <w:rPr>
      <w:b/>
      <w:bCs/>
      <w:w w:val="100"/>
      <w:position w:val="-1"/>
      <w:effect w:val="none"/>
      <w:vertAlign w:val="baseline"/>
      <w:em w:val="none"/>
    </w:rPr>
  </w:style>
  <w:style w:type="paragraph" w:customStyle="1" w:styleId="msonormal0">
    <w:name w:val="msonormal"/>
    <w:basedOn w:val="Normal"/>
    <w:rsid w:val="00956545"/>
    <w:pPr>
      <w:spacing w:before="100" w:beforeAutospacing="1" w:after="100" w:afterAutospacing="1"/>
    </w:pPr>
    <w:rPr>
      <w:rFonts w:eastAsia="Times New Roman"/>
      <w:color w:val="auto"/>
      <w:sz w:val="24"/>
      <w:szCs w:val="24"/>
    </w:rPr>
  </w:style>
  <w:style w:type="paragraph" w:styleId="BodyText">
    <w:name w:val="Body Text"/>
    <w:basedOn w:val="Normal"/>
    <w:link w:val="BodyTextChar"/>
    <w:semiHidden/>
    <w:unhideWhenUsed/>
    <w:rsid w:val="00956545"/>
    <w:pPr>
      <w:spacing w:before="0" w:after="0"/>
      <w:jc w:val="both"/>
    </w:pPr>
    <w:rPr>
      <w:rFonts w:ascii=".VnTime" w:eastAsia="Times New Roman" w:hAnsi=".VnTime"/>
      <w:color w:val="auto"/>
      <w:szCs w:val="20"/>
    </w:rPr>
  </w:style>
  <w:style w:type="character" w:customStyle="1" w:styleId="BodyTextChar">
    <w:name w:val="Body Text Char"/>
    <w:basedOn w:val="DefaultParagraphFont"/>
    <w:link w:val="BodyText"/>
    <w:semiHidden/>
    <w:rsid w:val="00956545"/>
    <w:rPr>
      <w:rFonts w:ascii=".VnTime" w:eastAsia="Times New Roman" w:hAnsi=".VnTime"/>
      <w:color w:val="auto"/>
      <w:szCs w:val="20"/>
    </w:rPr>
  </w:style>
  <w:style w:type="character" w:customStyle="1" w:styleId="Vnbnnidung">
    <w:name w:val="Văn bản nội dung_"/>
    <w:basedOn w:val="DefaultParagraphFont"/>
    <w:link w:val="Vnbnnidung0"/>
    <w:locked/>
    <w:rsid w:val="00956545"/>
    <w:rPr>
      <w:rFonts w:eastAsia="Times New Roman"/>
    </w:rPr>
  </w:style>
  <w:style w:type="paragraph" w:customStyle="1" w:styleId="Vnbnnidung0">
    <w:name w:val="Văn bản nội dung"/>
    <w:basedOn w:val="Normal"/>
    <w:link w:val="Vnbnnidung"/>
    <w:rsid w:val="00956545"/>
    <w:pPr>
      <w:widowControl w:val="0"/>
      <w:spacing w:before="0" w:after="0" w:line="256" w:lineRule="auto"/>
      <w:ind w:firstLine="400"/>
    </w:pPr>
    <w:rPr>
      <w:rFonts w:eastAsia="Times New Roman"/>
    </w:rPr>
  </w:style>
  <w:style w:type="paragraph" w:customStyle="1" w:styleId="Binhthng1">
    <w:name w:val="Bình thường1"/>
    <w:qFormat/>
    <w:rsid w:val="00956545"/>
    <w:pPr>
      <w:spacing w:before="0" w:after="0"/>
    </w:pPr>
    <w:rPr>
      <w:rFonts w:eastAsia="Times New Roman"/>
      <w:sz w:val="24"/>
      <w:szCs w:val="24"/>
    </w:rPr>
  </w:style>
  <w:style w:type="paragraph" w:customStyle="1" w:styleId="ListParagraph1">
    <w:name w:val="List Paragraph1"/>
    <w:basedOn w:val="Normal"/>
    <w:uiPriority w:val="34"/>
    <w:qFormat/>
    <w:rsid w:val="00956545"/>
    <w:pPr>
      <w:spacing w:before="0" w:after="200" w:line="276" w:lineRule="auto"/>
      <w:ind w:left="720"/>
      <w:contextualSpacing/>
    </w:pPr>
    <w:rPr>
      <w:rFonts w:ascii="Calibri" w:eastAsia="Calibri" w:hAnsi="Calibri"/>
      <w:color w:val="auto"/>
      <w:sz w:val="22"/>
      <w:szCs w:val="22"/>
    </w:rPr>
  </w:style>
  <w:style w:type="paragraph" w:styleId="Revision">
    <w:name w:val="Revision"/>
    <w:hidden/>
    <w:uiPriority w:val="99"/>
    <w:semiHidden/>
    <w:rsid w:val="00A74F05"/>
    <w:pPr>
      <w:spacing w:before="0" w:after="0"/>
    </w:pPr>
  </w:style>
  <w:style w:type="paragraph" w:styleId="Header">
    <w:name w:val="header"/>
    <w:basedOn w:val="Normal"/>
    <w:link w:val="HeaderChar"/>
    <w:uiPriority w:val="99"/>
    <w:unhideWhenUsed/>
    <w:rsid w:val="0011068E"/>
    <w:pPr>
      <w:tabs>
        <w:tab w:val="center" w:pos="4680"/>
        <w:tab w:val="right" w:pos="9360"/>
      </w:tabs>
      <w:spacing w:before="0" w:after="0"/>
    </w:pPr>
  </w:style>
  <w:style w:type="character" w:customStyle="1" w:styleId="HeaderChar">
    <w:name w:val="Header Char"/>
    <w:basedOn w:val="DefaultParagraphFont"/>
    <w:link w:val="Header"/>
    <w:uiPriority w:val="99"/>
    <w:rsid w:val="0011068E"/>
  </w:style>
  <w:style w:type="paragraph" w:styleId="Footer">
    <w:name w:val="footer"/>
    <w:basedOn w:val="Normal"/>
    <w:link w:val="FooterChar"/>
    <w:uiPriority w:val="99"/>
    <w:unhideWhenUsed/>
    <w:rsid w:val="0011068E"/>
    <w:pPr>
      <w:tabs>
        <w:tab w:val="center" w:pos="4680"/>
        <w:tab w:val="right" w:pos="9360"/>
      </w:tabs>
      <w:spacing w:before="0" w:after="0"/>
    </w:pPr>
  </w:style>
  <w:style w:type="character" w:customStyle="1" w:styleId="FooterChar">
    <w:name w:val="Footer Char"/>
    <w:basedOn w:val="DefaultParagraphFont"/>
    <w:link w:val="Footer"/>
    <w:uiPriority w:val="99"/>
    <w:rsid w:val="00110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01598">
      <w:bodyDiv w:val="1"/>
      <w:marLeft w:val="0"/>
      <w:marRight w:val="0"/>
      <w:marTop w:val="0"/>
      <w:marBottom w:val="0"/>
      <w:divBdr>
        <w:top w:val="none" w:sz="0" w:space="0" w:color="auto"/>
        <w:left w:val="none" w:sz="0" w:space="0" w:color="auto"/>
        <w:bottom w:val="none" w:sz="0" w:space="0" w:color="auto"/>
        <w:right w:val="none" w:sz="0" w:space="0" w:color="auto"/>
      </w:divBdr>
    </w:div>
    <w:div w:id="368260119">
      <w:bodyDiv w:val="1"/>
      <w:marLeft w:val="0"/>
      <w:marRight w:val="0"/>
      <w:marTop w:val="0"/>
      <w:marBottom w:val="0"/>
      <w:divBdr>
        <w:top w:val="none" w:sz="0" w:space="0" w:color="auto"/>
        <w:left w:val="none" w:sz="0" w:space="0" w:color="auto"/>
        <w:bottom w:val="none" w:sz="0" w:space="0" w:color="auto"/>
        <w:right w:val="none" w:sz="0" w:space="0" w:color="auto"/>
      </w:divBdr>
    </w:div>
    <w:div w:id="1308239663">
      <w:bodyDiv w:val="1"/>
      <w:marLeft w:val="0"/>
      <w:marRight w:val="0"/>
      <w:marTop w:val="0"/>
      <w:marBottom w:val="0"/>
      <w:divBdr>
        <w:top w:val="none" w:sz="0" w:space="0" w:color="auto"/>
        <w:left w:val="none" w:sz="0" w:space="0" w:color="auto"/>
        <w:bottom w:val="none" w:sz="0" w:space="0" w:color="auto"/>
        <w:right w:val="none" w:sz="0" w:space="0" w:color="auto"/>
      </w:divBdr>
    </w:div>
    <w:div w:id="1882521866">
      <w:bodyDiv w:val="1"/>
      <w:marLeft w:val="0"/>
      <w:marRight w:val="0"/>
      <w:marTop w:val="0"/>
      <w:marBottom w:val="0"/>
      <w:divBdr>
        <w:top w:val="none" w:sz="0" w:space="0" w:color="auto"/>
        <w:left w:val="none" w:sz="0" w:space="0" w:color="auto"/>
        <w:bottom w:val="none" w:sz="0" w:space="0" w:color="auto"/>
        <w:right w:val="none" w:sz="0" w:space="0" w:color="auto"/>
      </w:divBdr>
    </w:div>
    <w:div w:id="188844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atieu.vn/cong-van-3280-bgddt-gdtrh-huong-dan-dieu-chinh-noi-dung-day-hoc-203343" TargetMode="External"/><Relationship Id="rId13" Type="http://schemas.openxmlformats.org/officeDocument/2006/relationships/hyperlink" Target="https://hoatieu.vn/cong-van-3280-bgddt-gdtrh-huong-dan-dieu-chinh-noi-dung-day-hoc-203343"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oatieu.vn/cong-van-3280-bgddt-gdtrh-huong-dan-dieu-chinh-noi-dung-day-hoc-203343" TargetMode="External"/><Relationship Id="rId17" Type="http://schemas.openxmlformats.org/officeDocument/2006/relationships/hyperlink" Target="https://luatvietnam.vn/giao-duc/cong-van-5512-bgddt-gdtrh-2020-to-chuc-thuc-hien-ke-hoach-giao-duc-cua-nha-truong-204324-d6.html" TargetMode="External"/><Relationship Id="rId2" Type="http://schemas.openxmlformats.org/officeDocument/2006/relationships/numbering" Target="numbering.xml"/><Relationship Id="rId16" Type="http://schemas.openxmlformats.org/officeDocument/2006/relationships/hyperlink" Target="https://luatvietnam.vn/giao-duc/cong-van-5512-bgddt-gdtrh-2020-to-chuc-thuc-hien-ke-hoach-giao-duc-cua-nha-truong-204324-d6.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atieu.vn/cong-van-3280-bgddt-gdtrh-huong-dan-dieu-chinh-noi-dung-day-hoc-203343" TargetMode="External"/><Relationship Id="rId5" Type="http://schemas.openxmlformats.org/officeDocument/2006/relationships/webSettings" Target="webSettings.xml"/><Relationship Id="rId15" Type="http://schemas.openxmlformats.org/officeDocument/2006/relationships/hyperlink" Target="https://hoatieu.vn/cong-van-3280-bgddt-gdtrh-huong-dan-dieu-chinh-noi-dung-day-hoc-203343" TargetMode="External"/><Relationship Id="rId10" Type="http://schemas.openxmlformats.org/officeDocument/2006/relationships/hyperlink" Target="https://hoatieu.vn/cong-van-3280-bgddt-gdtrh-huong-dan-dieu-chinh-noi-dung-day-hoc-20334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oatieu.vn/cong-van-3280-bgddt-gdtrh-huong-dan-dieu-chinh-noi-dung-day-hoc-203343" TargetMode="External"/><Relationship Id="rId14" Type="http://schemas.openxmlformats.org/officeDocument/2006/relationships/hyperlink" Target="https://hoatieu.vn/cong-van-3280-bgddt-gdtrh-huong-dan-dieu-chinh-noi-dung-day-hoc-203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AB931-056E-4725-B5D7-D6F7BA79B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46</Pages>
  <Words>9015</Words>
  <Characters>51389</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DELL-AIO</cp:lastModifiedBy>
  <cp:revision>32</cp:revision>
  <cp:lastPrinted>2022-10-25T11:28:00Z</cp:lastPrinted>
  <dcterms:created xsi:type="dcterms:W3CDTF">2022-10-16T13:05:00Z</dcterms:created>
  <dcterms:modified xsi:type="dcterms:W3CDTF">2022-10-26T05:37:00Z</dcterms:modified>
</cp:coreProperties>
</file>